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ind w:left="2" w:firstLine="2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附件：</w:t>
      </w:r>
    </w:p>
    <w:p>
      <w:pPr>
        <w:widowControl/>
        <w:spacing w:line="560" w:lineRule="atLeast"/>
        <w:jc w:val="center"/>
        <w:rPr>
          <w:rFonts w:ascii="方正小标宋简体" w:hAnsi="仿宋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宋体"/>
          <w:kern w:val="0"/>
          <w:sz w:val="32"/>
          <w:szCs w:val="32"/>
        </w:rPr>
        <w:t>2021年度送审材料目录</w:t>
      </w:r>
    </w:p>
    <w:p>
      <w:pPr>
        <w:widowControl/>
        <w:spacing w:line="560" w:lineRule="atLeas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受理编号:</w:t>
      </w:r>
      <w:r>
        <w:rPr>
          <w:rFonts w:hint="eastAsia" w:ascii="宋体" w:hAnsi="宋体" w:eastAsia="仿宋" w:cs="宋体"/>
          <w:b/>
          <w:kern w:val="0"/>
          <w:sz w:val="28"/>
          <w:szCs w:val="28"/>
          <w:u w:val="single"/>
        </w:rPr>
        <w:t>            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（评审委员会填写）</w:t>
      </w:r>
    </w:p>
    <w:tbl>
      <w:tblPr>
        <w:tblStyle w:val="4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3"/>
        <w:gridCol w:w="1213"/>
        <w:gridCol w:w="1490"/>
        <w:gridCol w:w="554"/>
        <w:gridCol w:w="285"/>
        <w:gridCol w:w="7"/>
        <w:gridCol w:w="832"/>
        <w:gridCol w:w="380"/>
        <w:gridCol w:w="571"/>
        <w:gridCol w:w="553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19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19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19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19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工作单位（全称）</w:t>
            </w: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19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19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申报职称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19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仿宋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3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要求及说明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exact"/>
          <w:jc w:val="center"/>
        </w:trPr>
        <w:tc>
          <w:tcPr>
            <w:tcW w:w="11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原件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328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打印件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36870328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3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评审申报表（网上生成）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加盖公章</w:t>
            </w:r>
          </w:p>
          <w:p>
            <w:pPr>
              <w:widowControl/>
              <w:snapToGrid w:val="0"/>
              <w:spacing w:line="5368700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A4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大小）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工作业绩报告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学术成果材料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各12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论文应为任现职称期间发表在公开出版的国内外刊物上；著作应有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ISBN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编码；主编或参与编著应写明个人所著字数、内容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3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案例卷宗各1份，各附案例说明各12份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各1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各12</w:t>
            </w:r>
          </w:p>
        </w:tc>
        <w:tc>
          <w:tcPr>
            <w:tcW w:w="3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确系本人主办案件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262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申报时携带原件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（审核后退还本人）</w:t>
            </w:r>
          </w:p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复印件（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份）交评审机构留存</w:t>
            </w:r>
          </w:p>
          <w:p>
            <w:pPr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所属司法局人事部门审核盖章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学历、学位证书</w:t>
            </w:r>
          </w:p>
        </w:tc>
        <w:tc>
          <w:tcPr>
            <w:tcW w:w="262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执业证书</w:t>
            </w:r>
          </w:p>
        </w:tc>
        <w:tc>
          <w:tcPr>
            <w:tcW w:w="262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其他系列职称证书</w:t>
            </w:r>
          </w:p>
        </w:tc>
        <w:tc>
          <w:tcPr>
            <w:tcW w:w="262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3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奖励、荣誉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、年度考核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等证明材料</w:t>
            </w:r>
          </w:p>
        </w:tc>
        <w:tc>
          <w:tcPr>
            <w:tcW w:w="262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个人承诺书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附件资料中下载盖章后上传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exac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其他需要说明的证明材料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36870372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80" w:lineRule="atLeast"/>
        <w:jc w:val="left"/>
        <w:rPr>
          <w:rFonts w:ascii="仿宋" w:hAnsi="仿宋" w:eastAsia="仿宋" w:cs="宋体"/>
          <w:b/>
          <w:spacing w:val="-4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spacing w:val="-4"/>
          <w:kern w:val="0"/>
          <w:sz w:val="24"/>
          <w:szCs w:val="24"/>
        </w:rPr>
        <w:t>注：</w:t>
      </w:r>
    </w:p>
    <w:p>
      <w:pPr>
        <w:widowControl/>
        <w:rPr>
          <w:rFonts w:ascii="仿宋" w:hAnsi="仿宋" w:eastAsia="仿宋" w:cs="Times New Roman"/>
          <w:kern w:val="0"/>
          <w:szCs w:val="21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1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、工作业绩报告需包含：工作内容自述、团队角色描述、创新业绩贡献等。</w:t>
      </w:r>
    </w:p>
    <w:p>
      <w:pPr>
        <w:widowControl/>
        <w:rPr>
          <w:rFonts w:ascii="仿宋" w:hAnsi="仿宋" w:eastAsia="仿宋" w:cs="Times New Roman"/>
          <w:kern w:val="0"/>
          <w:sz w:val="24"/>
          <w:szCs w:val="24"/>
        </w:rPr>
      </w:pPr>
      <w:r>
        <w:rPr>
          <w:rFonts w:ascii="仿宋" w:hAnsi="仿宋" w:eastAsia="仿宋" w:cs="Times New Roman"/>
          <w:kern w:val="0"/>
          <w:sz w:val="24"/>
          <w:szCs w:val="24"/>
        </w:rPr>
        <w:t>2</w:t>
      </w:r>
      <w:r>
        <w:rPr>
          <w:rFonts w:hint="eastAsia" w:ascii="仿宋" w:hAnsi="仿宋" w:eastAsia="仿宋" w:cs="Times New Roman"/>
          <w:kern w:val="0"/>
          <w:sz w:val="24"/>
          <w:szCs w:val="24"/>
        </w:rPr>
        <w:t>、申报材料按上述顺序依次放入文件袋中，并在文件袋正面填贴送审材料目录。</w:t>
      </w:r>
    </w:p>
    <w:p>
      <w:pPr>
        <w:widowControl/>
        <w:rPr>
          <w:rFonts w:ascii="宋体" w:hAnsi="宋体" w:eastAsia="宋体" w:cs="Times New Roman"/>
          <w:kern w:val="0"/>
          <w:sz w:val="24"/>
          <w:szCs w:val="24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魏碑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303"/>
    <w:rsid w:val="00071B5E"/>
    <w:rsid w:val="000A2325"/>
    <w:rsid w:val="00185944"/>
    <w:rsid w:val="00252B55"/>
    <w:rsid w:val="00460EB9"/>
    <w:rsid w:val="006C3852"/>
    <w:rsid w:val="0074174C"/>
    <w:rsid w:val="00757317"/>
    <w:rsid w:val="00764D42"/>
    <w:rsid w:val="00785F67"/>
    <w:rsid w:val="00A0096C"/>
    <w:rsid w:val="00A4617F"/>
    <w:rsid w:val="00AE74DD"/>
    <w:rsid w:val="00C32A2C"/>
    <w:rsid w:val="00D5079C"/>
    <w:rsid w:val="00EB6303"/>
    <w:rsid w:val="00F90EEB"/>
    <w:rsid w:val="FBF7F5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425</Characters>
  <Lines>3</Lines>
  <Paragraphs>1</Paragraphs>
  <TotalTime>180</TotalTime>
  <ScaleCrop>false</ScaleCrop>
  <LinksUpToDate>false</LinksUpToDate>
  <CharactersWithSpaces>498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2021-07-13T10:51:00Z</dcterms:created>
  <dc:creator>文强 万</dc:creator>
  <cp:lastModifiedBy>user</cp:lastModifiedBy>
  <dcterms:modified xsi:type="dcterms:W3CDTF">2021-09-23T10:48:31Z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