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47" w:rsidRPr="004710E0" w:rsidRDefault="004710E0" w:rsidP="004710E0">
      <w:pPr>
        <w:pStyle w:val="a3"/>
        <w:shd w:val="clear" w:color="auto" w:fill="FFFFFF"/>
        <w:spacing w:before="0" w:beforeAutospacing="0" w:after="0" w:afterAutospacing="0" w:line="398" w:lineRule="atLeast"/>
        <w:rPr>
          <w:rFonts w:ascii="黑体" w:eastAsia="黑体" w:hAnsi="黑体" w:cs="Times New Roman"/>
          <w:color w:val="333333"/>
          <w:sz w:val="32"/>
          <w:szCs w:val="32"/>
        </w:rPr>
      </w:pPr>
      <w:r w:rsidRPr="004710E0">
        <w:rPr>
          <w:rFonts w:ascii="黑体" w:eastAsia="黑体" w:hAnsi="黑体" w:cs="Times New Roman" w:hint="eastAsia"/>
          <w:color w:val="333333"/>
          <w:sz w:val="32"/>
          <w:szCs w:val="32"/>
        </w:rPr>
        <w:t>附件</w:t>
      </w:r>
    </w:p>
    <w:p w:rsidR="004710E0" w:rsidRPr="004710E0" w:rsidRDefault="00532C6F" w:rsidP="004710E0">
      <w:pPr>
        <w:pStyle w:val="a3"/>
        <w:shd w:val="clear" w:color="auto" w:fill="FFFFFF"/>
        <w:spacing w:before="0" w:beforeAutospacing="0" w:after="0" w:afterAutospacing="0" w:line="398" w:lineRule="atLeast"/>
        <w:jc w:val="center"/>
        <w:rPr>
          <w:rFonts w:ascii="华文中宋" w:eastAsia="华文中宋" w:hAnsi="华文中宋" w:cs="Times New Roman"/>
          <w:color w:val="333333"/>
          <w:sz w:val="44"/>
          <w:szCs w:val="44"/>
        </w:rPr>
      </w:pPr>
      <w:hyperlink r:id="rId6" w:tgtFrame="_blank" w:tooltip="点击下载附件" w:history="1">
        <w:r w:rsidR="004710E0" w:rsidRPr="004710E0">
          <w:rPr>
            <w:rFonts w:ascii="华文中宋" w:eastAsia="华文中宋" w:hAnsi="华文中宋" w:cs="Times New Roman" w:hint="eastAsia"/>
            <w:color w:val="333333"/>
            <w:sz w:val="44"/>
            <w:szCs w:val="44"/>
          </w:rPr>
          <w:t>数字技术工程师培育项目第</w:t>
        </w:r>
        <w:r w:rsidR="00391141">
          <w:rPr>
            <w:rFonts w:ascii="华文中宋" w:eastAsia="华文中宋" w:hAnsi="华文中宋" w:cs="Times New Roman" w:hint="eastAsia"/>
            <w:color w:val="333333"/>
            <w:sz w:val="44"/>
            <w:szCs w:val="44"/>
          </w:rPr>
          <w:t>三</w:t>
        </w:r>
        <w:r w:rsidR="004710E0" w:rsidRPr="004710E0">
          <w:rPr>
            <w:rFonts w:ascii="华文中宋" w:eastAsia="华文中宋" w:hAnsi="华文中宋" w:cs="Times New Roman" w:hint="eastAsia"/>
            <w:color w:val="333333"/>
            <w:sz w:val="44"/>
            <w:szCs w:val="44"/>
          </w:rPr>
          <w:t>批培训机构拟入选名单</w:t>
        </w:r>
      </w:hyperlink>
    </w:p>
    <w:tbl>
      <w:tblPr>
        <w:tblStyle w:val="a5"/>
        <w:tblW w:w="0" w:type="auto"/>
        <w:tblLook w:val="04A0"/>
      </w:tblPr>
      <w:tblGrid>
        <w:gridCol w:w="1101"/>
        <w:gridCol w:w="3969"/>
        <w:gridCol w:w="3260"/>
        <w:gridCol w:w="5844"/>
      </w:tblGrid>
      <w:tr w:rsidR="004710E0" w:rsidTr="001F6937">
        <w:tc>
          <w:tcPr>
            <w:tcW w:w="1101" w:type="dxa"/>
          </w:tcPr>
          <w:p w:rsidR="004710E0" w:rsidRPr="00EC24A2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华文中宋" w:eastAsia="华文中宋" w:hAnsi="华文中宋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华文中宋" w:eastAsia="华文中宋" w:hAnsi="华文中宋" w:cs="Times New Roman" w:hint="eastAsia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3969" w:type="dxa"/>
          </w:tcPr>
          <w:p w:rsidR="004710E0" w:rsidRPr="00EC24A2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华文中宋" w:eastAsia="华文中宋" w:hAnsi="华文中宋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华文中宋" w:eastAsia="华文中宋" w:hAnsi="华文中宋" w:cs="Times New Roman" w:hint="eastAsia"/>
                <w:color w:val="333333"/>
                <w:sz w:val="32"/>
                <w:szCs w:val="32"/>
              </w:rPr>
              <w:t>职业名称</w:t>
            </w:r>
          </w:p>
        </w:tc>
        <w:tc>
          <w:tcPr>
            <w:tcW w:w="3260" w:type="dxa"/>
          </w:tcPr>
          <w:p w:rsidR="004710E0" w:rsidRPr="00EC24A2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华文中宋" w:eastAsia="华文中宋" w:hAnsi="华文中宋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华文中宋" w:eastAsia="华文中宋" w:hAnsi="华文中宋" w:cs="Times New Roman" w:hint="eastAsia"/>
                <w:color w:val="333333"/>
                <w:sz w:val="32"/>
                <w:szCs w:val="32"/>
              </w:rPr>
              <w:t>培训等级</w:t>
            </w:r>
          </w:p>
        </w:tc>
        <w:tc>
          <w:tcPr>
            <w:tcW w:w="5844" w:type="dxa"/>
          </w:tcPr>
          <w:p w:rsidR="004710E0" w:rsidRPr="00EC24A2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华文中宋" w:eastAsia="华文中宋" w:hAnsi="华文中宋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华文中宋" w:eastAsia="华文中宋" w:hAnsi="华文中宋" w:cs="Times New Roman" w:hint="eastAsia"/>
                <w:color w:val="333333"/>
                <w:sz w:val="32"/>
                <w:szCs w:val="32"/>
              </w:rPr>
              <w:t>培训机构名称</w:t>
            </w:r>
          </w:p>
        </w:tc>
      </w:tr>
      <w:tr w:rsidR="004710E0" w:rsidTr="001F6937">
        <w:tc>
          <w:tcPr>
            <w:tcW w:w="1101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密码工程工程技术人员</w:t>
            </w:r>
          </w:p>
        </w:tc>
        <w:tc>
          <w:tcPr>
            <w:tcW w:w="3260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初级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中级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高级</w:t>
            </w:r>
          </w:p>
        </w:tc>
        <w:tc>
          <w:tcPr>
            <w:tcW w:w="5844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上海计算技术培训中心</w:t>
            </w:r>
          </w:p>
        </w:tc>
      </w:tr>
      <w:tr w:rsidR="004710E0" w:rsidTr="001F6937">
        <w:tc>
          <w:tcPr>
            <w:tcW w:w="1101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数据安全工程技术人员</w:t>
            </w:r>
          </w:p>
        </w:tc>
        <w:tc>
          <w:tcPr>
            <w:tcW w:w="3260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初级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中级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高级</w:t>
            </w:r>
          </w:p>
        </w:tc>
        <w:tc>
          <w:tcPr>
            <w:tcW w:w="5844" w:type="dxa"/>
          </w:tcPr>
          <w:p w:rsidR="004710E0" w:rsidRDefault="00EC24A2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上海计算技术培训中心</w:t>
            </w:r>
          </w:p>
        </w:tc>
      </w:tr>
      <w:tr w:rsidR="004710E0" w:rsidTr="001F6937">
        <w:tc>
          <w:tcPr>
            <w:tcW w:w="1101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区块链工程技术人员</w:t>
            </w:r>
          </w:p>
        </w:tc>
        <w:tc>
          <w:tcPr>
            <w:tcW w:w="3260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初级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中级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高级</w:t>
            </w:r>
          </w:p>
        </w:tc>
        <w:tc>
          <w:tcPr>
            <w:tcW w:w="5844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复旦大学</w:t>
            </w:r>
          </w:p>
        </w:tc>
      </w:tr>
      <w:tr w:rsidR="004710E0" w:rsidTr="001F6937">
        <w:tc>
          <w:tcPr>
            <w:tcW w:w="1101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集成电路工程技术人员</w:t>
            </w:r>
          </w:p>
        </w:tc>
        <w:tc>
          <w:tcPr>
            <w:tcW w:w="3260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初级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中级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高级</w:t>
            </w:r>
          </w:p>
        </w:tc>
        <w:tc>
          <w:tcPr>
            <w:tcW w:w="5844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复旦大学</w:t>
            </w:r>
          </w:p>
        </w:tc>
      </w:tr>
      <w:tr w:rsidR="004710E0" w:rsidTr="001F6937">
        <w:tc>
          <w:tcPr>
            <w:tcW w:w="1101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:rsidR="004710E0" w:rsidRDefault="00391141" w:rsidP="00495B3B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工业互联网工程技术人员</w:t>
            </w:r>
          </w:p>
        </w:tc>
        <w:tc>
          <w:tcPr>
            <w:tcW w:w="3260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初级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中级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高级</w:t>
            </w:r>
          </w:p>
        </w:tc>
        <w:tc>
          <w:tcPr>
            <w:tcW w:w="5844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华东理工大学</w:t>
            </w:r>
          </w:p>
        </w:tc>
      </w:tr>
      <w:tr w:rsidR="004710E0" w:rsidTr="001F6937">
        <w:tc>
          <w:tcPr>
            <w:tcW w:w="1101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:rsidR="004710E0" w:rsidRDefault="00391141" w:rsidP="00495B3B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虚拟现实工程技术人员</w:t>
            </w:r>
          </w:p>
        </w:tc>
        <w:tc>
          <w:tcPr>
            <w:tcW w:w="3260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初级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中级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高级</w:t>
            </w:r>
          </w:p>
        </w:tc>
        <w:tc>
          <w:tcPr>
            <w:tcW w:w="5844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华东理工大学</w:t>
            </w:r>
          </w:p>
        </w:tc>
      </w:tr>
      <w:tr w:rsidR="004710E0" w:rsidTr="001F6937">
        <w:tc>
          <w:tcPr>
            <w:tcW w:w="1101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数字化管理师</w:t>
            </w:r>
          </w:p>
        </w:tc>
        <w:tc>
          <w:tcPr>
            <w:tcW w:w="3260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初级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中级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高级</w:t>
            </w:r>
          </w:p>
        </w:tc>
        <w:tc>
          <w:tcPr>
            <w:tcW w:w="5844" w:type="dxa"/>
          </w:tcPr>
          <w:p w:rsidR="004710E0" w:rsidRDefault="00391141" w:rsidP="00391141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华东理工大学</w:t>
            </w:r>
          </w:p>
        </w:tc>
      </w:tr>
      <w:tr w:rsidR="004710E0" w:rsidTr="001F6937">
        <w:tc>
          <w:tcPr>
            <w:tcW w:w="1101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人工智能工程技术人员</w:t>
            </w:r>
          </w:p>
        </w:tc>
        <w:tc>
          <w:tcPr>
            <w:tcW w:w="3260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初级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中级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高级</w:t>
            </w:r>
          </w:p>
        </w:tc>
        <w:tc>
          <w:tcPr>
            <w:tcW w:w="5844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华东理工大学</w:t>
            </w:r>
          </w:p>
        </w:tc>
      </w:tr>
      <w:tr w:rsidR="004710E0" w:rsidTr="001F6937">
        <w:tc>
          <w:tcPr>
            <w:tcW w:w="1101" w:type="dxa"/>
          </w:tcPr>
          <w:p w:rsidR="004710E0" w:rsidRDefault="004710E0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9</w:t>
            </w:r>
          </w:p>
        </w:tc>
        <w:tc>
          <w:tcPr>
            <w:tcW w:w="3969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大数据工程技术人员</w:t>
            </w:r>
          </w:p>
        </w:tc>
        <w:tc>
          <w:tcPr>
            <w:tcW w:w="3260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初级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中级</w:t>
            </w:r>
          </w:p>
        </w:tc>
        <w:tc>
          <w:tcPr>
            <w:tcW w:w="5844" w:type="dxa"/>
          </w:tcPr>
          <w:p w:rsidR="004710E0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现代服务业联合会</w:t>
            </w:r>
          </w:p>
        </w:tc>
      </w:tr>
      <w:tr w:rsidR="00391141" w:rsidTr="001F6937">
        <w:tc>
          <w:tcPr>
            <w:tcW w:w="1101" w:type="dxa"/>
          </w:tcPr>
          <w:p w:rsidR="00391141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lastRenderedPageBreak/>
              <w:t>10</w:t>
            </w:r>
          </w:p>
        </w:tc>
        <w:tc>
          <w:tcPr>
            <w:tcW w:w="3969" w:type="dxa"/>
          </w:tcPr>
          <w:p w:rsidR="00391141" w:rsidRPr="00EC24A2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数字化管理师</w:t>
            </w:r>
          </w:p>
        </w:tc>
        <w:tc>
          <w:tcPr>
            <w:tcW w:w="3260" w:type="dxa"/>
          </w:tcPr>
          <w:p w:rsidR="00391141" w:rsidRPr="00EC24A2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初级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中级</w:t>
            </w:r>
          </w:p>
        </w:tc>
        <w:tc>
          <w:tcPr>
            <w:tcW w:w="5844" w:type="dxa"/>
          </w:tcPr>
          <w:p w:rsidR="00391141" w:rsidRPr="00EC24A2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上海财经大学</w:t>
            </w:r>
          </w:p>
        </w:tc>
      </w:tr>
      <w:tr w:rsidR="00391141" w:rsidTr="001F6937">
        <w:tc>
          <w:tcPr>
            <w:tcW w:w="1101" w:type="dxa"/>
          </w:tcPr>
          <w:p w:rsidR="00391141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11</w:t>
            </w:r>
          </w:p>
        </w:tc>
        <w:tc>
          <w:tcPr>
            <w:tcW w:w="3969" w:type="dxa"/>
          </w:tcPr>
          <w:p w:rsidR="00391141" w:rsidRPr="00EC24A2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智能制造工程技术人员</w:t>
            </w:r>
          </w:p>
        </w:tc>
        <w:tc>
          <w:tcPr>
            <w:tcW w:w="3260" w:type="dxa"/>
          </w:tcPr>
          <w:p w:rsidR="00391141" w:rsidRPr="00EC24A2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初级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中级</w:t>
            </w:r>
            <w:r w:rsidRPr="00EC24A2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、</w:t>
            </w:r>
            <w:r w:rsidRPr="00EC24A2"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  <w:t>高级</w:t>
            </w:r>
          </w:p>
        </w:tc>
        <w:tc>
          <w:tcPr>
            <w:tcW w:w="5844" w:type="dxa"/>
          </w:tcPr>
          <w:p w:rsidR="00391141" w:rsidRPr="00EC24A2" w:rsidRDefault="00391141" w:rsidP="004710E0">
            <w:pPr>
              <w:pStyle w:val="a3"/>
              <w:spacing w:before="0" w:beforeAutospacing="0" w:after="0" w:afterAutospacing="0" w:line="398" w:lineRule="atLeast"/>
              <w:jc w:val="center"/>
              <w:rPr>
                <w:rFonts w:ascii="仿宋_GB2312" w:eastAsia="仿宋_GB2312" w:hAnsi="Times New Roman" w:cs="Times New Roman"/>
                <w:color w:val="333333"/>
                <w:sz w:val="32"/>
                <w:szCs w:val="32"/>
              </w:rPr>
            </w:pPr>
            <w:r w:rsidRPr="00391141">
              <w:rPr>
                <w:rFonts w:ascii="仿宋_GB2312" w:eastAsia="仿宋_GB2312" w:hAnsi="Times New Roman" w:cs="Times New Roman" w:hint="eastAsia"/>
                <w:color w:val="333333"/>
                <w:sz w:val="32"/>
                <w:szCs w:val="32"/>
              </w:rPr>
              <w:t>上海开放大学</w:t>
            </w:r>
          </w:p>
        </w:tc>
      </w:tr>
    </w:tbl>
    <w:p w:rsidR="004710E0" w:rsidRPr="00856447" w:rsidRDefault="004710E0" w:rsidP="00EC24A2">
      <w:pPr>
        <w:pStyle w:val="a3"/>
        <w:shd w:val="clear" w:color="auto" w:fill="FFFFFF"/>
        <w:spacing w:before="0" w:beforeAutospacing="0" w:after="0" w:afterAutospacing="0" w:line="398" w:lineRule="atLeast"/>
        <w:rPr>
          <w:rFonts w:ascii="仿宋_GB2312" w:eastAsia="仿宋_GB2312" w:hAnsi="Times New Roman" w:cs="Times New Roman"/>
          <w:color w:val="333333"/>
          <w:sz w:val="32"/>
          <w:szCs w:val="32"/>
        </w:rPr>
      </w:pPr>
    </w:p>
    <w:sectPr w:rsidR="004710E0" w:rsidRPr="00856447" w:rsidSect="00471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19B" w:rsidRDefault="00F3319B" w:rsidP="00391141">
      <w:pPr>
        <w:spacing w:line="240" w:lineRule="auto"/>
        <w:ind w:firstLine="420"/>
      </w:pPr>
      <w:r>
        <w:separator/>
      </w:r>
    </w:p>
  </w:endnote>
  <w:endnote w:type="continuationSeparator" w:id="1">
    <w:p w:rsidR="00F3319B" w:rsidRDefault="00F3319B" w:rsidP="0039114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41" w:rsidRDefault="00391141" w:rsidP="00391141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41" w:rsidRDefault="00391141" w:rsidP="00391141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41" w:rsidRDefault="00391141" w:rsidP="00391141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19B" w:rsidRDefault="00F3319B" w:rsidP="00391141">
      <w:pPr>
        <w:spacing w:line="240" w:lineRule="auto"/>
        <w:ind w:firstLine="420"/>
      </w:pPr>
      <w:r>
        <w:separator/>
      </w:r>
    </w:p>
  </w:footnote>
  <w:footnote w:type="continuationSeparator" w:id="1">
    <w:p w:rsidR="00F3319B" w:rsidRDefault="00F3319B" w:rsidP="0039114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41" w:rsidRDefault="00391141" w:rsidP="00391141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41" w:rsidRDefault="00391141" w:rsidP="00391141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41" w:rsidRDefault="00391141" w:rsidP="00391141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447"/>
    <w:rsid w:val="000D4D78"/>
    <w:rsid w:val="001F6937"/>
    <w:rsid w:val="00342230"/>
    <w:rsid w:val="00363235"/>
    <w:rsid w:val="003711A8"/>
    <w:rsid w:val="00391141"/>
    <w:rsid w:val="003C4C4B"/>
    <w:rsid w:val="00464C4A"/>
    <w:rsid w:val="004710E0"/>
    <w:rsid w:val="005042AE"/>
    <w:rsid w:val="00532C6F"/>
    <w:rsid w:val="00537CD7"/>
    <w:rsid w:val="0072700F"/>
    <w:rsid w:val="00856447"/>
    <w:rsid w:val="008F1A91"/>
    <w:rsid w:val="00994AE4"/>
    <w:rsid w:val="00A0507F"/>
    <w:rsid w:val="00A8408E"/>
    <w:rsid w:val="00CD0CC0"/>
    <w:rsid w:val="00E7189A"/>
    <w:rsid w:val="00EB2C23"/>
    <w:rsid w:val="00EC24A2"/>
    <w:rsid w:val="00F3319B"/>
    <w:rsid w:val="00F77614"/>
    <w:rsid w:val="00F824B3"/>
    <w:rsid w:val="00FA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8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44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56447"/>
    <w:rPr>
      <w:color w:val="0000FF"/>
      <w:u w:val="single"/>
    </w:rPr>
  </w:style>
  <w:style w:type="table" w:styleId="a5">
    <w:name w:val="Table Grid"/>
    <w:basedOn w:val="a1"/>
    <w:uiPriority w:val="59"/>
    <w:rsid w:val="004710E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391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91141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9114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911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s.shandong.gov.cn/resource/srst/att/202309/15dbf6ea-c336-42d6-95bc-4928ad522639.xls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xjzx104076</cp:lastModifiedBy>
  <cp:revision>6</cp:revision>
  <dcterms:created xsi:type="dcterms:W3CDTF">2026-05-11T03:03:00Z</dcterms:created>
  <dcterms:modified xsi:type="dcterms:W3CDTF">2026-05-11T05:54:00Z</dcterms:modified>
</cp:coreProperties>
</file>