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D2662">
      <w:pPr>
        <w:spacing w:line="560" w:lineRule="exact"/>
        <w:ind w:left="2"/>
        <w:rPr>
          <w:rFonts w:ascii="方正仿宋_GB2312" w:hAnsi="方正仿宋_GB2312" w:eastAsia="黑体" w:cs="方正仿宋_GB2312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</w:p>
    <w:p w14:paraId="60C1C130">
      <w:pPr>
        <w:spacing w:line="560" w:lineRule="exact"/>
        <w:ind w:firstLine="420"/>
        <w:jc w:val="center"/>
        <w:rPr>
          <w:rFonts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2026年度送审材料目录</w:t>
      </w:r>
    </w:p>
    <w:p w14:paraId="0932682E">
      <w:pPr>
        <w:spacing w:line="560" w:lineRule="exact"/>
        <w:jc w:val="center"/>
        <w:rPr>
          <w:rFonts w:eastAsia="黑体"/>
          <w:b/>
          <w:color w:val="auto"/>
          <w:sz w:val="22"/>
          <w:szCs w:val="22"/>
        </w:rPr>
      </w:pPr>
    </w:p>
    <w:p w14:paraId="0C671F3B">
      <w:pPr>
        <w:spacing w:line="560" w:lineRule="exact"/>
        <w:rPr>
          <w:rFonts w:eastAsia="黑体"/>
          <w:b/>
          <w:color w:val="auto"/>
          <w:sz w:val="24"/>
          <w:u w:val="single"/>
        </w:rPr>
      </w:pPr>
      <w:r>
        <w:rPr>
          <w:rFonts w:hint="eastAsia" w:eastAsia="黑体"/>
          <w:b/>
          <w:color w:val="auto"/>
          <w:sz w:val="24"/>
        </w:rPr>
        <w:t>受理编号:</w:t>
      </w:r>
      <w:r>
        <w:rPr>
          <w:rFonts w:hint="eastAsia" w:eastAsia="黑体"/>
          <w:b/>
          <w:color w:val="auto"/>
          <w:sz w:val="24"/>
          <w:u w:val="single"/>
        </w:rPr>
        <w:t xml:space="preserve">                    </w:t>
      </w:r>
      <w:r>
        <w:rPr>
          <w:rFonts w:hint="eastAsia" w:eastAsia="黑体"/>
          <w:b/>
          <w:color w:val="auto"/>
          <w:sz w:val="24"/>
        </w:rPr>
        <w:t xml:space="preserve">（评委会填写）  </w:t>
      </w:r>
      <w:r>
        <w:rPr>
          <w:rFonts w:eastAsia="黑体"/>
          <w:b/>
          <w:color w:val="auto"/>
          <w:sz w:val="24"/>
        </w:rPr>
        <w:t xml:space="preserve"> </w:t>
      </w:r>
      <w:r>
        <w:rPr>
          <w:rFonts w:hint="eastAsia" w:eastAsia="黑体"/>
          <w:b/>
          <w:color w:val="auto"/>
          <w:sz w:val="24"/>
        </w:rPr>
        <w:t>学科组：</w:t>
      </w:r>
      <w:r>
        <w:rPr>
          <w:rFonts w:hint="eastAsia" w:eastAsia="黑体"/>
          <w:b/>
          <w:color w:val="auto"/>
          <w:sz w:val="24"/>
          <w:u w:val="single"/>
        </w:rPr>
        <w:t xml:space="preserve"> </w:t>
      </w:r>
      <w:r>
        <w:rPr>
          <w:rFonts w:eastAsia="黑体"/>
          <w:b/>
          <w:color w:val="auto"/>
          <w:sz w:val="24"/>
          <w:u w:val="single"/>
        </w:rPr>
        <w:t xml:space="preserve">            </w:t>
      </w:r>
    </w:p>
    <w:tbl>
      <w:tblPr>
        <w:tblStyle w:val="5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743"/>
        <w:gridCol w:w="2002"/>
        <w:gridCol w:w="923"/>
        <w:gridCol w:w="712"/>
        <w:gridCol w:w="938"/>
        <w:gridCol w:w="568"/>
        <w:gridCol w:w="1547"/>
        <w:gridCol w:w="1353"/>
      </w:tblGrid>
      <w:tr w14:paraId="4785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743" w:type="dxa"/>
            <w:noWrap w:val="0"/>
            <w:vAlign w:val="center"/>
          </w:tcPr>
          <w:p w14:paraId="25CC574A"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姓名</w:t>
            </w:r>
          </w:p>
        </w:tc>
        <w:tc>
          <w:tcPr>
            <w:tcW w:w="3637" w:type="dxa"/>
            <w:gridSpan w:val="3"/>
            <w:noWrap w:val="0"/>
            <w:vAlign w:val="center"/>
          </w:tcPr>
          <w:p w14:paraId="542E7752">
            <w:pPr>
              <w:spacing w:line="4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506" w:type="dxa"/>
            <w:gridSpan w:val="2"/>
            <w:noWrap w:val="0"/>
            <w:vAlign w:val="center"/>
          </w:tcPr>
          <w:p w14:paraId="7938AD3C"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联系电话</w:t>
            </w:r>
          </w:p>
        </w:tc>
        <w:tc>
          <w:tcPr>
            <w:tcW w:w="2900" w:type="dxa"/>
            <w:gridSpan w:val="2"/>
            <w:noWrap w:val="0"/>
            <w:vAlign w:val="center"/>
          </w:tcPr>
          <w:p w14:paraId="76329C16">
            <w:pPr>
              <w:spacing w:line="440" w:lineRule="exact"/>
              <w:jc w:val="center"/>
              <w:rPr>
                <w:color w:val="auto"/>
                <w:sz w:val="24"/>
              </w:rPr>
            </w:pPr>
          </w:p>
        </w:tc>
      </w:tr>
      <w:tr w14:paraId="3AC2D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20" w:hRule="exact"/>
          <w:jc w:val="center"/>
        </w:trPr>
        <w:tc>
          <w:tcPr>
            <w:tcW w:w="2745" w:type="dxa"/>
            <w:gridSpan w:val="2"/>
            <w:noWrap w:val="0"/>
            <w:vAlign w:val="center"/>
          </w:tcPr>
          <w:p w14:paraId="29598440"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工作单位（全称）</w:t>
            </w:r>
          </w:p>
        </w:tc>
        <w:tc>
          <w:tcPr>
            <w:tcW w:w="6041" w:type="dxa"/>
            <w:gridSpan w:val="6"/>
            <w:noWrap w:val="0"/>
            <w:vAlign w:val="center"/>
          </w:tcPr>
          <w:p w14:paraId="1549E6EE">
            <w:pPr>
              <w:spacing w:line="440" w:lineRule="exact"/>
              <w:jc w:val="center"/>
              <w:rPr>
                <w:color w:val="auto"/>
                <w:sz w:val="24"/>
              </w:rPr>
            </w:pPr>
          </w:p>
        </w:tc>
      </w:tr>
      <w:tr w14:paraId="613D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067" w:hRule="exact"/>
          <w:jc w:val="center"/>
        </w:trPr>
        <w:tc>
          <w:tcPr>
            <w:tcW w:w="743" w:type="dxa"/>
            <w:noWrap w:val="0"/>
            <w:vAlign w:val="center"/>
          </w:tcPr>
          <w:p w14:paraId="749FD162"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序号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47F190D0"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名  称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40733A99"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提交材料</w:t>
            </w:r>
          </w:p>
          <w:p w14:paraId="04335129"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（原件）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233D6B48"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要  求</w:t>
            </w:r>
          </w:p>
        </w:tc>
        <w:tc>
          <w:tcPr>
            <w:tcW w:w="1353" w:type="dxa"/>
            <w:noWrap w:val="0"/>
            <w:vAlign w:val="center"/>
          </w:tcPr>
          <w:p w14:paraId="305711D7">
            <w:pPr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实报（评委会填写）</w:t>
            </w:r>
          </w:p>
        </w:tc>
      </w:tr>
      <w:tr w14:paraId="3250DC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0" w:hRule="atLeast"/>
          <w:jc w:val="center"/>
        </w:trPr>
        <w:tc>
          <w:tcPr>
            <w:tcW w:w="743" w:type="dxa"/>
            <w:noWrap w:val="0"/>
            <w:vAlign w:val="center"/>
          </w:tcPr>
          <w:p w14:paraId="62B3D80B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1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0E4953A4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申报表</w:t>
            </w:r>
          </w:p>
          <w:p w14:paraId="39C0DE90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(网上生成)</w:t>
            </w:r>
          </w:p>
        </w:tc>
        <w:tc>
          <w:tcPr>
            <w:tcW w:w="1650" w:type="dxa"/>
            <w:gridSpan w:val="2"/>
            <w:noWrap w:val="0"/>
            <w:vAlign w:val="center"/>
          </w:tcPr>
          <w:p w14:paraId="16842774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3</w:t>
            </w:r>
          </w:p>
        </w:tc>
        <w:tc>
          <w:tcPr>
            <w:tcW w:w="2115" w:type="dxa"/>
            <w:gridSpan w:val="2"/>
            <w:noWrap w:val="0"/>
            <w:vAlign w:val="center"/>
          </w:tcPr>
          <w:p w14:paraId="4B413F89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加盖公章</w:t>
            </w:r>
          </w:p>
          <w:p w14:paraId="016B73A6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（A4大小）</w:t>
            </w:r>
          </w:p>
        </w:tc>
        <w:tc>
          <w:tcPr>
            <w:tcW w:w="1353" w:type="dxa"/>
            <w:noWrap w:val="0"/>
            <w:vAlign w:val="center"/>
          </w:tcPr>
          <w:p w14:paraId="650E7D67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</w:p>
        </w:tc>
      </w:tr>
      <w:tr w14:paraId="69D64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7" w:hRule="atLeast"/>
          <w:jc w:val="center"/>
        </w:trPr>
        <w:tc>
          <w:tcPr>
            <w:tcW w:w="743" w:type="dxa"/>
            <w:noWrap w:val="0"/>
            <w:vAlign w:val="center"/>
          </w:tcPr>
          <w:p w14:paraId="655E26CC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2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7FDFC272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论文或项目技术总结</w:t>
            </w:r>
          </w:p>
          <w:p w14:paraId="16EB4A8B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（</w:t>
            </w:r>
            <w:r>
              <w:rPr>
                <w:rFonts w:hint="eastAsia" w:ascii="Calibri"/>
                <w:color w:val="auto"/>
                <w:sz w:val="24"/>
              </w:rPr>
              <w:t>总结</w:t>
            </w:r>
            <w:r>
              <w:rPr>
                <w:rFonts w:hint="eastAsia"/>
                <w:color w:val="auto"/>
                <w:sz w:val="24"/>
              </w:rPr>
              <w:t>附当月查重报告）</w:t>
            </w:r>
          </w:p>
        </w:tc>
        <w:tc>
          <w:tcPr>
            <w:tcW w:w="3765" w:type="dxa"/>
            <w:gridSpan w:val="4"/>
            <w:vMerge w:val="restart"/>
            <w:noWrap w:val="0"/>
            <w:vAlign w:val="center"/>
          </w:tcPr>
          <w:p w14:paraId="76B78524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8"/>
                <w:szCs w:val="28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携带原件</w:t>
            </w:r>
          </w:p>
          <w:p w14:paraId="158CAC1B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8"/>
                <w:szCs w:val="28"/>
              </w:rPr>
              <w:t>（审核后退还）</w:t>
            </w:r>
          </w:p>
        </w:tc>
        <w:tc>
          <w:tcPr>
            <w:tcW w:w="1353" w:type="dxa"/>
            <w:noWrap w:val="0"/>
            <w:vAlign w:val="center"/>
          </w:tcPr>
          <w:p w14:paraId="333FD3F0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</w:p>
        </w:tc>
      </w:tr>
      <w:tr w14:paraId="5393B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64EC5073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3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0C03902A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项目、课题等证明材料</w:t>
            </w:r>
          </w:p>
        </w:tc>
        <w:tc>
          <w:tcPr>
            <w:tcW w:w="3765" w:type="dxa"/>
            <w:gridSpan w:val="4"/>
            <w:vMerge w:val="continue"/>
            <w:noWrap w:val="0"/>
            <w:vAlign w:val="center"/>
          </w:tcPr>
          <w:p w14:paraId="18883E2E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6D6FB278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</w:p>
        </w:tc>
      </w:tr>
      <w:tr w14:paraId="2A5FA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634ECD47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4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69294D2A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sz w:val="24"/>
              </w:rPr>
              <w:t>学历、学位证书</w:t>
            </w:r>
          </w:p>
        </w:tc>
        <w:tc>
          <w:tcPr>
            <w:tcW w:w="3765" w:type="dxa"/>
            <w:gridSpan w:val="4"/>
            <w:vMerge w:val="continue"/>
            <w:noWrap w:val="0"/>
            <w:vAlign w:val="center"/>
          </w:tcPr>
          <w:p w14:paraId="2325FFB0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64CB4089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</w:p>
        </w:tc>
      </w:tr>
      <w:tr w14:paraId="68441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2083BD2D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5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7F6B4909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获奖、专利证书</w:t>
            </w:r>
          </w:p>
        </w:tc>
        <w:tc>
          <w:tcPr>
            <w:tcW w:w="3765" w:type="dxa"/>
            <w:gridSpan w:val="4"/>
            <w:vMerge w:val="continue"/>
            <w:noWrap w:val="0"/>
            <w:vAlign w:val="center"/>
          </w:tcPr>
          <w:p w14:paraId="73417021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2D21187A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</w:p>
        </w:tc>
      </w:tr>
      <w:tr w14:paraId="1AED9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193837EF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6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6A508560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资格证书、聘任表</w:t>
            </w:r>
          </w:p>
        </w:tc>
        <w:tc>
          <w:tcPr>
            <w:tcW w:w="3765" w:type="dxa"/>
            <w:gridSpan w:val="4"/>
            <w:vMerge w:val="continue"/>
            <w:noWrap w:val="0"/>
            <w:vAlign w:val="center"/>
          </w:tcPr>
          <w:p w14:paraId="13B3D62F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008DB9EE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</w:p>
        </w:tc>
      </w:tr>
      <w:tr w14:paraId="5DD6B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1D2D5BB5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7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5C12DB20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继续教育证明材料</w:t>
            </w:r>
          </w:p>
        </w:tc>
        <w:tc>
          <w:tcPr>
            <w:tcW w:w="3765" w:type="dxa"/>
            <w:gridSpan w:val="4"/>
            <w:vMerge w:val="continue"/>
            <w:noWrap w:val="0"/>
            <w:vAlign w:val="center"/>
          </w:tcPr>
          <w:p w14:paraId="4EE1A3BC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53DD45CB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</w:p>
        </w:tc>
      </w:tr>
      <w:tr w14:paraId="114A6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6021AC92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  <w:r>
              <w:rPr>
                <w:rFonts w:hint="eastAsia" w:ascii="Calibri"/>
                <w:color w:val="auto"/>
                <w:sz w:val="24"/>
              </w:rPr>
              <w:t>8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4294FC04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kern w:val="0"/>
                <w:sz w:val="24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延迟退休审批表或协议书</w:t>
            </w:r>
          </w:p>
        </w:tc>
        <w:tc>
          <w:tcPr>
            <w:tcW w:w="3765" w:type="dxa"/>
            <w:gridSpan w:val="4"/>
            <w:vMerge w:val="continue"/>
            <w:noWrap w:val="0"/>
            <w:vAlign w:val="center"/>
          </w:tcPr>
          <w:p w14:paraId="6F504F0B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78986B77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</w:p>
        </w:tc>
      </w:tr>
      <w:tr w14:paraId="6CEC9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4" w:hRule="atLeast"/>
          <w:jc w:val="center"/>
        </w:trPr>
        <w:tc>
          <w:tcPr>
            <w:tcW w:w="743" w:type="dxa"/>
            <w:noWrap w:val="0"/>
            <w:vAlign w:val="center"/>
          </w:tcPr>
          <w:p w14:paraId="7A98CE0C">
            <w:pPr>
              <w:adjustRightInd w:val="0"/>
              <w:snapToGrid w:val="0"/>
              <w:spacing w:line="440" w:lineRule="exact"/>
              <w:jc w:val="center"/>
              <w:rPr>
                <w:rFonts w:ascii="Calibri"/>
                <w:color w:val="auto"/>
                <w:sz w:val="24"/>
              </w:rPr>
            </w:pPr>
            <w:r>
              <w:rPr>
                <w:rFonts w:hint="eastAsia" w:ascii="Calibri"/>
                <w:color w:val="auto"/>
                <w:sz w:val="24"/>
              </w:rPr>
              <w:t>9</w:t>
            </w:r>
          </w:p>
        </w:tc>
        <w:tc>
          <w:tcPr>
            <w:tcW w:w="2925" w:type="dxa"/>
            <w:gridSpan w:val="2"/>
            <w:noWrap w:val="0"/>
            <w:vAlign w:val="center"/>
          </w:tcPr>
          <w:p w14:paraId="1132F713">
            <w:pPr>
              <w:adjustRightInd w:val="0"/>
              <w:snapToGrid w:val="0"/>
              <w:spacing w:line="440" w:lineRule="exact"/>
              <w:jc w:val="center"/>
              <w:rPr>
                <w:rFonts w:hint="eastAsia"/>
                <w:color w:val="auto"/>
                <w:sz w:val="24"/>
                <w:u w:val="single"/>
              </w:rPr>
            </w:pPr>
            <w:r>
              <w:rPr>
                <w:rFonts w:hint="eastAsia"/>
                <w:color w:val="auto"/>
                <w:kern w:val="0"/>
                <w:sz w:val="24"/>
              </w:rPr>
              <w:t>其他</w:t>
            </w:r>
          </w:p>
        </w:tc>
        <w:tc>
          <w:tcPr>
            <w:tcW w:w="3765" w:type="dxa"/>
            <w:gridSpan w:val="4"/>
            <w:vMerge w:val="continue"/>
            <w:noWrap w:val="0"/>
            <w:vAlign w:val="center"/>
          </w:tcPr>
          <w:p w14:paraId="0A039281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</w:p>
        </w:tc>
        <w:tc>
          <w:tcPr>
            <w:tcW w:w="1353" w:type="dxa"/>
            <w:noWrap w:val="0"/>
            <w:vAlign w:val="center"/>
          </w:tcPr>
          <w:p w14:paraId="64377A8E">
            <w:pPr>
              <w:adjustRightInd w:val="0"/>
              <w:snapToGrid w:val="0"/>
              <w:spacing w:line="440" w:lineRule="exact"/>
              <w:jc w:val="center"/>
              <w:rPr>
                <w:color w:val="auto"/>
                <w:sz w:val="24"/>
              </w:rPr>
            </w:pPr>
          </w:p>
        </w:tc>
      </w:tr>
    </w:tbl>
    <w:p w14:paraId="1FF5BF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2000000000000000000"/>
    <w:charset w:val="00"/>
    <w:family w:val="auto"/>
    <w:pitch w:val="default"/>
    <w:sig w:usb0="00000000" w:usb1="00000000" w:usb2="00000012" w:usb3="00000000" w:csb0="00040001" w:csb1="00000000"/>
  </w:font>
  <w:font w:name="方正小标宋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51D5AD36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0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1"/>
    <w:next w:val="3"/>
    <w:qFormat/>
    <w:uiPriority w:val="0"/>
    <w:pPr>
      <w:spacing w:after="120" w:line="480" w:lineRule="auto"/>
    </w:pPr>
    <w:rPr>
      <w:rFonts w:ascii="Times New Roman" w:hAnsi="Times New Roman" w:eastAsia="宋体" w:cs="Times New Roman"/>
    </w:rPr>
  </w:style>
  <w:style w:type="paragraph" w:styleId="3">
    <w:name w:val="Body Text First Indent 2"/>
    <w:basedOn w:val="4"/>
    <w:next w:val="1"/>
    <w:qFormat/>
    <w:uiPriority w:val="0"/>
    <w:pPr>
      <w:spacing w:after="120"/>
      <w:ind w:left="200" w:leftChars="200"/>
    </w:pPr>
    <w:rPr>
      <w:rFonts w:ascii="Times New Roman" w:hAnsi="Times New Roman"/>
      <w:szCs w:val="20"/>
    </w:rPr>
  </w:style>
  <w:style w:type="paragraph" w:styleId="4">
    <w:name w:val="Body Text Indent"/>
    <w:basedOn w:val="1"/>
    <w:next w:val="1"/>
    <w:qFormat/>
    <w:uiPriority w:val="0"/>
    <w:pPr>
      <w:ind w:left="420" w:leftChars="200"/>
    </w:pPr>
    <w:rPr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2026-06-02T03:12:33Z</dcterms:created>
  <dc:creator>PC</dc:creator>
  <cp:lastModifiedBy>陶陶</cp:lastModifiedBy>
  <dcterms:modified xsi:type="dcterms:W3CDTF">2026-06-02T03:12:36Z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eyJoZGlkIjoiN2MxN2YzOWZiNDk2ZWE1OWI4YjMxMzRhMWM1ZGNhOTgiLCJ1c2VySWQiOiIyODY4MDMxMjcifQ==</vt:lpwstr>
  </property>
  <property fmtid="{D5CDD505-2E9C-101B-9397-08002B2CF9AE}" pid="4" name="ICV">
    <vt:lpwstr>5A35A1A440C24C0E8F964DC16B9646DC_12</vt:lpwstr>
  </property>
</Properties>
</file>