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5735" w:rsidRDefault="009B6E18">
      <w:pPr>
        <w:spacing w:line="520" w:lineRule="exact"/>
        <w:rPr>
          <w:rFonts w:ascii="仿宋_GB2312"/>
          <w:sz w:val="24"/>
        </w:rPr>
      </w:pPr>
      <w:r>
        <w:rPr>
          <w:rFonts w:ascii="仿宋_GB2312" w:hint="eastAsia"/>
          <w:sz w:val="24"/>
        </w:rPr>
        <w:t xml:space="preserve"> </w:t>
      </w:r>
    </w:p>
    <w:p w:rsidR="00FC5735" w:rsidRDefault="00FC5735">
      <w:pPr>
        <w:spacing w:line="800" w:lineRule="exact"/>
        <w:rPr>
          <w:rFonts w:ascii="仿宋_GB2312"/>
          <w:b/>
          <w:spacing w:val="-20"/>
          <w:sz w:val="52"/>
          <w:szCs w:val="52"/>
        </w:rPr>
      </w:pPr>
    </w:p>
    <w:p w:rsidR="00FC5735" w:rsidRDefault="00FC5735">
      <w:pPr>
        <w:spacing w:line="800" w:lineRule="exact"/>
        <w:rPr>
          <w:rFonts w:ascii="仿宋_GB2312"/>
          <w:b/>
          <w:spacing w:val="-20"/>
          <w:sz w:val="52"/>
          <w:szCs w:val="52"/>
        </w:rPr>
      </w:pPr>
    </w:p>
    <w:p w:rsidR="00FC5735" w:rsidRDefault="00FC5735">
      <w:pPr>
        <w:spacing w:line="800" w:lineRule="exact"/>
        <w:rPr>
          <w:rFonts w:ascii="仿宋_GB2312"/>
          <w:b/>
          <w:spacing w:val="-20"/>
          <w:sz w:val="52"/>
          <w:szCs w:val="52"/>
        </w:rPr>
      </w:pPr>
    </w:p>
    <w:p w:rsidR="00FC5735" w:rsidRDefault="00D958F2">
      <w:pPr>
        <w:spacing w:line="800" w:lineRule="exact"/>
        <w:jc w:val="center"/>
        <w:rPr>
          <w:rFonts w:ascii="仿宋_GB2312"/>
          <w:b/>
          <w:spacing w:val="-20"/>
          <w:sz w:val="52"/>
          <w:szCs w:val="52"/>
        </w:rPr>
      </w:pPr>
      <w:r>
        <w:rPr>
          <w:rFonts w:ascii="仿宋_GB2312" w:hint="eastAsia"/>
          <w:b/>
          <w:spacing w:val="-20"/>
          <w:sz w:val="52"/>
          <w:szCs w:val="52"/>
        </w:rPr>
        <w:t>高技能人才培养基地资助项目</w:t>
      </w:r>
    </w:p>
    <w:p w:rsidR="00FC5735" w:rsidRDefault="00D958F2">
      <w:pPr>
        <w:spacing w:line="800" w:lineRule="exact"/>
        <w:jc w:val="center"/>
        <w:rPr>
          <w:rFonts w:ascii="仿宋_GB2312"/>
          <w:b/>
          <w:spacing w:val="-20"/>
          <w:sz w:val="52"/>
          <w:szCs w:val="52"/>
        </w:rPr>
      </w:pPr>
      <w:r>
        <w:rPr>
          <w:rFonts w:ascii="仿宋_GB2312" w:hint="eastAsia"/>
          <w:b/>
          <w:spacing w:val="-20"/>
          <w:sz w:val="52"/>
          <w:szCs w:val="52"/>
        </w:rPr>
        <w:t>申 请 表</w:t>
      </w:r>
    </w:p>
    <w:p w:rsidR="00FC5735" w:rsidRDefault="00FC5735">
      <w:pPr>
        <w:spacing w:line="520" w:lineRule="exact"/>
        <w:rPr>
          <w:rFonts w:ascii="仿宋_GB2312"/>
          <w:szCs w:val="30"/>
        </w:rPr>
      </w:pPr>
    </w:p>
    <w:p w:rsidR="00FC5735" w:rsidRDefault="00FC5735">
      <w:pPr>
        <w:spacing w:line="520" w:lineRule="exact"/>
        <w:rPr>
          <w:rFonts w:ascii="仿宋_GB2312"/>
          <w:szCs w:val="30"/>
        </w:rPr>
      </w:pPr>
    </w:p>
    <w:p w:rsidR="00FC5735" w:rsidRDefault="00FC5735">
      <w:pPr>
        <w:spacing w:line="700" w:lineRule="exact"/>
        <w:rPr>
          <w:rFonts w:ascii="仿宋_GB2312"/>
          <w:sz w:val="36"/>
          <w:szCs w:val="36"/>
        </w:rPr>
      </w:pPr>
    </w:p>
    <w:p w:rsidR="00FC5735" w:rsidRDefault="00FC5735">
      <w:pPr>
        <w:spacing w:line="700" w:lineRule="exact"/>
        <w:rPr>
          <w:rFonts w:ascii="仿宋_GB2312"/>
          <w:sz w:val="36"/>
          <w:szCs w:val="36"/>
        </w:rPr>
      </w:pPr>
    </w:p>
    <w:p w:rsidR="00FC5735" w:rsidRDefault="00FC5735">
      <w:pPr>
        <w:spacing w:line="700" w:lineRule="exact"/>
        <w:rPr>
          <w:rFonts w:ascii="仿宋_GB2312"/>
          <w:sz w:val="36"/>
          <w:szCs w:val="36"/>
        </w:rPr>
      </w:pPr>
    </w:p>
    <w:p w:rsidR="00FC5735" w:rsidRDefault="00D958F2">
      <w:pPr>
        <w:spacing w:line="700" w:lineRule="exact"/>
        <w:rPr>
          <w:rFonts w:ascii="仿宋_GB2312"/>
          <w:sz w:val="36"/>
          <w:szCs w:val="36"/>
          <w:u w:val="single"/>
        </w:rPr>
      </w:pPr>
      <w:r>
        <w:rPr>
          <w:rFonts w:ascii="仿宋_GB2312" w:hint="eastAsia"/>
          <w:sz w:val="36"/>
          <w:szCs w:val="36"/>
        </w:rPr>
        <w:t xml:space="preserve">        申报单位（公章）：</w:t>
      </w:r>
      <w:r>
        <w:rPr>
          <w:rFonts w:ascii="仿宋_GB2312" w:hint="eastAsia"/>
          <w:sz w:val="36"/>
          <w:szCs w:val="36"/>
          <w:u w:val="single"/>
        </w:rPr>
        <w:t xml:space="preserve">                     </w:t>
      </w:r>
    </w:p>
    <w:p w:rsidR="00FC5735" w:rsidRDefault="00D958F2">
      <w:pPr>
        <w:spacing w:line="700" w:lineRule="exact"/>
        <w:ind w:firstLineChars="400" w:firstLine="1434"/>
        <w:rPr>
          <w:rFonts w:ascii="仿宋_GB2312"/>
          <w:sz w:val="36"/>
          <w:szCs w:val="36"/>
        </w:rPr>
      </w:pPr>
      <w:r>
        <w:rPr>
          <w:rFonts w:ascii="仿宋_GB2312" w:hint="eastAsia"/>
          <w:sz w:val="36"/>
          <w:szCs w:val="36"/>
        </w:rPr>
        <w:t xml:space="preserve">申报日期：  </w:t>
      </w:r>
      <w:r>
        <w:rPr>
          <w:rFonts w:ascii="仿宋_GB2312" w:hint="eastAsia"/>
          <w:sz w:val="36"/>
          <w:szCs w:val="36"/>
          <w:u w:val="single"/>
        </w:rPr>
        <w:t xml:space="preserve">       </w:t>
      </w:r>
      <w:r>
        <w:rPr>
          <w:rFonts w:ascii="仿宋_GB2312" w:hint="eastAsia"/>
          <w:sz w:val="36"/>
          <w:szCs w:val="36"/>
        </w:rPr>
        <w:t>年</w:t>
      </w:r>
      <w:r>
        <w:rPr>
          <w:rFonts w:ascii="仿宋_GB2312" w:hint="eastAsia"/>
          <w:sz w:val="36"/>
          <w:szCs w:val="36"/>
          <w:u w:val="single"/>
        </w:rPr>
        <w:t xml:space="preserve">    </w:t>
      </w:r>
      <w:r>
        <w:rPr>
          <w:rFonts w:ascii="仿宋_GB2312" w:hint="eastAsia"/>
          <w:sz w:val="36"/>
          <w:szCs w:val="36"/>
        </w:rPr>
        <w:t>月</w:t>
      </w:r>
      <w:r>
        <w:rPr>
          <w:rFonts w:ascii="仿宋_GB2312" w:hint="eastAsia"/>
          <w:sz w:val="36"/>
          <w:szCs w:val="36"/>
          <w:u w:val="single"/>
        </w:rPr>
        <w:t xml:space="preserve">     </w:t>
      </w:r>
      <w:r>
        <w:rPr>
          <w:rFonts w:ascii="仿宋_GB2312" w:hint="eastAsia"/>
          <w:sz w:val="36"/>
          <w:szCs w:val="36"/>
        </w:rPr>
        <w:t>日</w:t>
      </w:r>
    </w:p>
    <w:p w:rsidR="00FC5735" w:rsidRDefault="00D958F2">
      <w:pPr>
        <w:spacing w:line="700" w:lineRule="exact"/>
        <w:rPr>
          <w:rFonts w:ascii="仿宋_GB2312"/>
          <w:sz w:val="36"/>
          <w:szCs w:val="36"/>
        </w:rPr>
      </w:pPr>
      <w:r>
        <w:rPr>
          <w:rFonts w:ascii="仿宋_GB2312" w:hint="eastAsia"/>
          <w:sz w:val="36"/>
          <w:szCs w:val="36"/>
        </w:rPr>
        <w:t xml:space="preserve">        申报项目：培养项目开发经费资助</w:t>
      </w:r>
    </w:p>
    <w:p w:rsidR="00FC5735" w:rsidRDefault="00D958F2">
      <w:pPr>
        <w:spacing w:line="700" w:lineRule="exact"/>
        <w:ind w:firstLineChars="400" w:firstLine="1434"/>
        <w:rPr>
          <w:rFonts w:ascii="仿宋_GB2312"/>
          <w:sz w:val="36"/>
          <w:szCs w:val="36"/>
          <w:u w:val="single"/>
        </w:rPr>
      </w:pPr>
      <w:r>
        <w:rPr>
          <w:rFonts w:ascii="仿宋_GB2312" w:hint="eastAsia"/>
          <w:sz w:val="36"/>
          <w:szCs w:val="36"/>
        </w:rPr>
        <w:t>申请资助额度：</w:t>
      </w:r>
      <w:r>
        <w:rPr>
          <w:rFonts w:ascii="仿宋_GB2312" w:hint="eastAsia"/>
          <w:sz w:val="36"/>
          <w:szCs w:val="36"/>
          <w:u w:val="single"/>
        </w:rPr>
        <w:t xml:space="preserve">               </w:t>
      </w:r>
      <w:r>
        <w:rPr>
          <w:rFonts w:ascii="仿宋_GB2312" w:hint="eastAsia"/>
          <w:sz w:val="36"/>
          <w:szCs w:val="36"/>
        </w:rPr>
        <w:t>万元</w:t>
      </w:r>
    </w:p>
    <w:p w:rsidR="00FC5735" w:rsidRDefault="00FC5735">
      <w:pPr>
        <w:spacing w:line="520" w:lineRule="exact"/>
        <w:jc w:val="center"/>
        <w:rPr>
          <w:rFonts w:ascii="仿宋_GB2312"/>
          <w:sz w:val="52"/>
          <w:szCs w:val="52"/>
        </w:rPr>
      </w:pPr>
    </w:p>
    <w:p w:rsidR="00FC5735" w:rsidRDefault="00FC5735">
      <w:pPr>
        <w:spacing w:line="520" w:lineRule="exact"/>
        <w:jc w:val="center"/>
        <w:rPr>
          <w:rFonts w:ascii="仿宋_GB2312"/>
          <w:sz w:val="52"/>
          <w:szCs w:val="52"/>
        </w:rPr>
      </w:pPr>
    </w:p>
    <w:p w:rsidR="00FC5735" w:rsidRDefault="00FC5735">
      <w:pPr>
        <w:spacing w:line="520" w:lineRule="exact"/>
        <w:jc w:val="center"/>
        <w:rPr>
          <w:rFonts w:ascii="仿宋_GB2312"/>
          <w:sz w:val="52"/>
          <w:szCs w:val="52"/>
        </w:rPr>
      </w:pPr>
    </w:p>
    <w:p w:rsidR="00FC5735" w:rsidRDefault="00D958F2">
      <w:pPr>
        <w:spacing w:line="520" w:lineRule="exact"/>
        <w:jc w:val="center"/>
        <w:rPr>
          <w:rFonts w:ascii="仿宋_GB2312"/>
          <w:b/>
          <w:sz w:val="36"/>
          <w:szCs w:val="36"/>
        </w:rPr>
      </w:pPr>
      <w:r>
        <w:rPr>
          <w:rFonts w:ascii="仿宋_GB2312" w:hint="eastAsia"/>
          <w:szCs w:val="30"/>
        </w:rPr>
        <w:t xml:space="preserve">上海市人力资源和社会保障局 制          </w:t>
      </w:r>
      <w:r>
        <w:rPr>
          <w:rFonts w:ascii="仿宋_GB2312"/>
          <w:szCs w:val="30"/>
        </w:rPr>
        <w:br w:type="page"/>
      </w:r>
      <w:r>
        <w:rPr>
          <w:rFonts w:ascii="仿宋_GB2312" w:hint="eastAsia"/>
          <w:b/>
          <w:sz w:val="36"/>
          <w:szCs w:val="36"/>
        </w:rPr>
        <w:lastRenderedPageBreak/>
        <w:t>填表说明</w:t>
      </w:r>
    </w:p>
    <w:p w:rsidR="00FC5735" w:rsidRDefault="00FC5735">
      <w:pPr>
        <w:spacing w:line="520" w:lineRule="exact"/>
        <w:jc w:val="center"/>
        <w:rPr>
          <w:rFonts w:ascii="仿宋_GB2312"/>
          <w:b/>
          <w:sz w:val="36"/>
          <w:szCs w:val="36"/>
        </w:rPr>
      </w:pPr>
    </w:p>
    <w:p w:rsidR="00FC5735" w:rsidRDefault="00D958F2">
      <w:pPr>
        <w:spacing w:line="500" w:lineRule="exact"/>
        <w:ind w:firstLineChars="200" w:firstLine="557"/>
        <w:rPr>
          <w:rFonts w:ascii="仿宋_GB2312"/>
          <w:sz w:val="28"/>
          <w:szCs w:val="28"/>
        </w:rPr>
      </w:pPr>
      <w:r>
        <w:rPr>
          <w:rFonts w:ascii="仿宋_GB2312" w:hint="eastAsia"/>
          <w:sz w:val="28"/>
          <w:szCs w:val="28"/>
        </w:rPr>
        <w:t>一、本表一式</w:t>
      </w:r>
      <w:r w:rsidR="005C6513">
        <w:rPr>
          <w:rFonts w:ascii="仿宋_GB2312" w:hint="eastAsia"/>
          <w:sz w:val="28"/>
          <w:szCs w:val="28"/>
        </w:rPr>
        <w:t>两</w:t>
      </w:r>
      <w:r>
        <w:rPr>
          <w:rFonts w:ascii="仿宋_GB2312" w:hint="eastAsia"/>
          <w:sz w:val="28"/>
          <w:szCs w:val="28"/>
        </w:rPr>
        <w:t>份，填妥盖章后报受理部门。</w:t>
      </w:r>
    </w:p>
    <w:p w:rsidR="00FC5735" w:rsidRPr="005C6513" w:rsidRDefault="00D958F2">
      <w:pPr>
        <w:spacing w:line="500" w:lineRule="exact"/>
        <w:ind w:firstLineChars="200" w:firstLine="525"/>
        <w:rPr>
          <w:rFonts w:ascii="仿宋_GB2312"/>
          <w:color w:val="FF0000"/>
          <w:sz w:val="28"/>
          <w:szCs w:val="28"/>
          <w:u w:val="single"/>
        </w:rPr>
      </w:pPr>
      <w:r>
        <w:rPr>
          <w:rFonts w:ascii="仿宋_GB2312" w:hint="eastAsia"/>
          <w:spacing w:val="-8"/>
          <w:sz w:val="28"/>
          <w:szCs w:val="28"/>
        </w:rPr>
        <w:t>二、</w:t>
      </w:r>
      <w:r>
        <w:rPr>
          <w:rFonts w:ascii="仿宋_GB2312" w:hint="eastAsia"/>
          <w:sz w:val="28"/>
          <w:szCs w:val="28"/>
        </w:rPr>
        <w:t>申报单</w:t>
      </w:r>
      <w:proofErr w:type="gramStart"/>
      <w:r>
        <w:rPr>
          <w:rFonts w:ascii="仿宋_GB2312" w:hint="eastAsia"/>
          <w:sz w:val="28"/>
          <w:szCs w:val="28"/>
        </w:rPr>
        <w:t>位拟</w:t>
      </w:r>
      <w:proofErr w:type="gramEnd"/>
      <w:r>
        <w:rPr>
          <w:rFonts w:ascii="仿宋_GB2312" w:hint="eastAsia"/>
          <w:sz w:val="28"/>
          <w:szCs w:val="28"/>
        </w:rPr>
        <w:t>申报“培养项目开发经费资助”的填写该表；</w:t>
      </w:r>
      <w:r w:rsidR="00370A1C">
        <w:rPr>
          <w:rFonts w:ascii="仿宋_GB2312" w:hint="eastAsia"/>
          <w:color w:val="FF0000"/>
          <w:sz w:val="28"/>
          <w:szCs w:val="28"/>
          <w:u w:val="single"/>
        </w:rPr>
        <w:t>多个</w:t>
      </w:r>
      <w:r w:rsidR="00370A1C" w:rsidRPr="00370A1C">
        <w:rPr>
          <w:rFonts w:ascii="仿宋_GB2312" w:hint="eastAsia"/>
          <w:color w:val="FF0000"/>
          <w:sz w:val="28"/>
          <w:szCs w:val="28"/>
          <w:u w:val="single"/>
        </w:rPr>
        <w:t>项目</w:t>
      </w:r>
      <w:r w:rsidR="00370A1C">
        <w:rPr>
          <w:rFonts w:ascii="仿宋_GB2312" w:hint="eastAsia"/>
          <w:color w:val="FF0000"/>
          <w:sz w:val="28"/>
          <w:szCs w:val="28"/>
          <w:u w:val="single"/>
        </w:rPr>
        <w:t>申报请</w:t>
      </w:r>
      <w:r w:rsidR="00370A1C" w:rsidRPr="00370A1C">
        <w:rPr>
          <w:rFonts w:ascii="仿宋_GB2312" w:hint="eastAsia"/>
          <w:color w:val="FF0000"/>
          <w:sz w:val="28"/>
          <w:szCs w:val="28"/>
          <w:u w:val="single"/>
        </w:rPr>
        <w:t>按</w:t>
      </w:r>
      <w:r w:rsidR="005C6513" w:rsidRPr="00370A1C">
        <w:rPr>
          <w:rFonts w:ascii="仿宋_GB2312" w:hint="eastAsia"/>
          <w:color w:val="FF0000"/>
          <w:sz w:val="28"/>
          <w:szCs w:val="28"/>
          <w:u w:val="single"/>
        </w:rPr>
        <w:t>单位</w:t>
      </w:r>
      <w:r w:rsidR="00370A1C" w:rsidRPr="00370A1C">
        <w:rPr>
          <w:rFonts w:ascii="仿宋_GB2312" w:hint="eastAsia"/>
          <w:color w:val="FF0000"/>
          <w:sz w:val="28"/>
          <w:szCs w:val="28"/>
          <w:u w:val="single"/>
        </w:rPr>
        <w:t>汇总</w:t>
      </w:r>
      <w:r w:rsidRPr="00370A1C">
        <w:rPr>
          <w:rFonts w:ascii="仿宋_GB2312" w:hint="eastAsia"/>
          <w:color w:val="FF0000"/>
          <w:sz w:val="28"/>
          <w:szCs w:val="28"/>
          <w:u w:val="single"/>
        </w:rPr>
        <w:t>填写。</w:t>
      </w:r>
    </w:p>
    <w:p w:rsidR="00FC5735" w:rsidRDefault="00D958F2">
      <w:pPr>
        <w:spacing w:line="500" w:lineRule="exact"/>
        <w:ind w:firstLineChars="200" w:firstLine="557"/>
        <w:rPr>
          <w:rFonts w:ascii="仿宋_GB2312"/>
          <w:sz w:val="28"/>
          <w:szCs w:val="28"/>
        </w:rPr>
      </w:pPr>
      <w:r>
        <w:rPr>
          <w:rFonts w:ascii="仿宋_GB2312" w:hint="eastAsia"/>
          <w:sz w:val="28"/>
          <w:szCs w:val="28"/>
        </w:rPr>
        <w:t>三、</w:t>
      </w:r>
      <w:r>
        <w:rPr>
          <w:rFonts w:ascii="仿宋_GB2312" w:hint="eastAsia"/>
          <w:spacing w:val="-8"/>
          <w:sz w:val="28"/>
          <w:szCs w:val="28"/>
        </w:rPr>
        <w:t>“申报单位基本情况”中，</w:t>
      </w:r>
      <w:r w:rsidRPr="005C6513">
        <w:rPr>
          <w:rFonts w:ascii="仿宋_GB2312" w:hint="eastAsia"/>
          <w:spacing w:val="-8"/>
          <w:sz w:val="28"/>
          <w:szCs w:val="28"/>
          <w:u w:val="single"/>
        </w:rPr>
        <w:t>请申报单位仔细核对开户银行、账号、户名等信息</w:t>
      </w:r>
      <w:r w:rsidR="005C6513" w:rsidRPr="005C6513">
        <w:rPr>
          <w:rFonts w:ascii="仿宋_GB2312" w:hint="eastAsia"/>
          <w:color w:val="FF0000"/>
          <w:spacing w:val="-8"/>
          <w:sz w:val="28"/>
          <w:szCs w:val="28"/>
          <w:u w:val="single"/>
        </w:rPr>
        <w:t>（应与企业鉴定所预留账号一致）</w:t>
      </w:r>
      <w:r w:rsidRPr="005C6513">
        <w:rPr>
          <w:rFonts w:ascii="仿宋_GB2312" w:hint="eastAsia"/>
          <w:spacing w:val="-8"/>
          <w:sz w:val="28"/>
          <w:szCs w:val="28"/>
          <w:u w:val="single"/>
        </w:rPr>
        <w:t>，并在本表“申报单位基本情况”页的页眉加盖银行账号专用章。</w:t>
      </w:r>
    </w:p>
    <w:p w:rsidR="00FC5735" w:rsidRDefault="00D958F2">
      <w:pPr>
        <w:spacing w:line="500" w:lineRule="exact"/>
        <w:ind w:firstLineChars="200" w:firstLine="549"/>
        <w:rPr>
          <w:rFonts w:ascii="仿宋_GB2312"/>
          <w:sz w:val="28"/>
          <w:szCs w:val="28"/>
        </w:rPr>
      </w:pPr>
      <w:r>
        <w:rPr>
          <w:rFonts w:ascii="仿宋_GB2312" w:hint="eastAsia"/>
          <w:spacing w:val="-2"/>
          <w:sz w:val="28"/>
          <w:szCs w:val="28"/>
        </w:rPr>
        <w:t>四、“高技能人才培养基地建设情况”请填写本单位高技能人才培养评价实施单位建立以来，相关工作推进情况及实施成效（请附相关制度、文件等材料）。其中：</w:t>
      </w:r>
    </w:p>
    <w:p w:rsidR="00FC5735" w:rsidRDefault="00D958F2">
      <w:pPr>
        <w:spacing w:line="500" w:lineRule="exact"/>
        <w:ind w:firstLineChars="200" w:firstLine="557"/>
        <w:rPr>
          <w:rFonts w:ascii="仿宋_GB2312"/>
          <w:sz w:val="28"/>
          <w:szCs w:val="28"/>
        </w:rPr>
      </w:pPr>
      <w:r>
        <w:rPr>
          <w:rFonts w:ascii="仿宋_GB2312" w:hint="eastAsia"/>
          <w:sz w:val="28"/>
          <w:szCs w:val="28"/>
        </w:rPr>
        <w:t>1、“组织机构、相关制度、培训资源建设情况”是指实施单位培训管理机构及评价组织机构、技能人才培养评价和使用激励制度。</w:t>
      </w:r>
    </w:p>
    <w:p w:rsidR="00FC5735" w:rsidRDefault="00D958F2">
      <w:pPr>
        <w:spacing w:line="500" w:lineRule="exact"/>
        <w:ind w:firstLineChars="200" w:firstLine="549"/>
        <w:rPr>
          <w:rFonts w:ascii="仿宋_GB2312"/>
          <w:spacing w:val="-2"/>
          <w:sz w:val="28"/>
          <w:szCs w:val="28"/>
        </w:rPr>
      </w:pPr>
      <w:r>
        <w:rPr>
          <w:rFonts w:ascii="仿宋_GB2312" w:hint="eastAsia"/>
          <w:spacing w:val="-2"/>
          <w:sz w:val="28"/>
          <w:szCs w:val="28"/>
        </w:rPr>
        <w:t>2、“技能人才培养评价和使用激励情况”是指技能人才培养评价项目开发和实施情况</w:t>
      </w:r>
      <w:r>
        <w:rPr>
          <w:rFonts w:ascii="仿宋_GB2312" w:hint="eastAsia"/>
          <w:sz w:val="28"/>
          <w:szCs w:val="28"/>
        </w:rPr>
        <w:t>，高师带徒、校企合作、技能竞赛和技术交流等项目开展情况。同时请具体提供上年度本单位职工培训总数、职业资格等级培训人数及培训项目。</w:t>
      </w:r>
    </w:p>
    <w:p w:rsidR="00FC5735" w:rsidRDefault="00D958F2">
      <w:pPr>
        <w:spacing w:line="500" w:lineRule="exact"/>
        <w:ind w:firstLineChars="200" w:firstLine="557"/>
        <w:rPr>
          <w:rFonts w:ascii="仿宋_GB2312"/>
          <w:sz w:val="28"/>
          <w:szCs w:val="28"/>
        </w:rPr>
      </w:pPr>
      <w:r>
        <w:rPr>
          <w:rFonts w:ascii="仿宋_GB2312" w:hint="eastAsia"/>
          <w:sz w:val="28"/>
          <w:szCs w:val="28"/>
        </w:rPr>
        <w:t>3、“向社会开放提供培训服务情况”是指培养基地面向社会开放、为上下游产业或同行业中小企业技能岗位从业人员提供培训（实训）服务的情况。请提供上年度培训人数、培训项目、涉及企业等，另可附相关办法、提供服务协议等证明材料。</w:t>
      </w:r>
    </w:p>
    <w:p w:rsidR="00FC5735" w:rsidRDefault="00D958F2">
      <w:pPr>
        <w:spacing w:line="500" w:lineRule="exact"/>
        <w:ind w:firstLineChars="200" w:firstLine="557"/>
        <w:rPr>
          <w:rFonts w:ascii="仿宋_GB2312"/>
          <w:sz w:val="28"/>
          <w:szCs w:val="28"/>
        </w:rPr>
      </w:pPr>
      <w:r>
        <w:rPr>
          <w:rFonts w:ascii="仿宋_GB2312" w:hint="eastAsia"/>
          <w:sz w:val="28"/>
          <w:szCs w:val="28"/>
        </w:rPr>
        <w:t>4、“技能人才培养经费投入和使用情况”是指上年度本单位技能人才培养经费投入情况、职工教育培训经费提取总数额及用于一线职工教育培训的数额，以及经费使用等情况。</w:t>
      </w:r>
    </w:p>
    <w:p w:rsidR="00FC5735" w:rsidRDefault="00D958F2">
      <w:pPr>
        <w:spacing w:line="500" w:lineRule="exact"/>
        <w:ind w:firstLineChars="200" w:firstLine="557"/>
        <w:rPr>
          <w:rFonts w:ascii="仿宋_GB2312"/>
          <w:sz w:val="28"/>
          <w:szCs w:val="28"/>
        </w:rPr>
      </w:pPr>
      <w:r>
        <w:rPr>
          <w:rFonts w:ascii="仿宋_GB2312" w:hint="eastAsia"/>
          <w:sz w:val="28"/>
          <w:szCs w:val="28"/>
        </w:rPr>
        <w:t>五、“申报项目基本情况”是指申报单位对拟申报资助项目建设有关情况的简要介绍，其中“项目资金来源”应填写行业主管部门、区县政府等</w:t>
      </w:r>
      <w:r>
        <w:rPr>
          <w:rFonts w:ascii="仿宋_GB2312" w:hint="eastAsia"/>
          <w:sz w:val="28"/>
          <w:szCs w:val="28"/>
        </w:rPr>
        <w:lastRenderedPageBreak/>
        <w:t>给予的资助额度、单位自筹额度以及拟申请地方教育附加专项资金资助额度，并请列明对申请资助资金的使用计划。</w:t>
      </w:r>
    </w:p>
    <w:p w:rsidR="00FC5735" w:rsidRDefault="00D958F2">
      <w:pPr>
        <w:spacing w:line="500" w:lineRule="exact"/>
        <w:rPr>
          <w:rFonts w:ascii="仿宋_GB2312" w:hAnsi="仿宋"/>
          <w:color w:val="000000" w:themeColor="text1"/>
          <w:sz w:val="28"/>
          <w:szCs w:val="28"/>
        </w:rPr>
      </w:pPr>
      <w:r>
        <w:rPr>
          <w:rFonts w:ascii="仿宋_GB2312" w:hint="eastAsia"/>
          <w:color w:val="000000" w:themeColor="text1"/>
          <w:sz w:val="28"/>
          <w:szCs w:val="28"/>
        </w:rPr>
        <w:t xml:space="preserve">    六“项目绩效目标”分“项目总目标”、“年度绩效目标”两部分内容申报。</w:t>
      </w:r>
    </w:p>
    <w:p w:rsidR="00FC5735" w:rsidRDefault="00D958F2">
      <w:pPr>
        <w:spacing w:line="500" w:lineRule="exact"/>
        <w:outlineLvl w:val="0"/>
        <w:rPr>
          <w:rFonts w:ascii="仿宋_GB2312"/>
          <w:color w:val="000000" w:themeColor="text1"/>
          <w:sz w:val="28"/>
          <w:szCs w:val="28"/>
        </w:rPr>
      </w:pPr>
      <w:r>
        <w:rPr>
          <w:rFonts w:ascii="仿宋_GB2312" w:hint="eastAsia"/>
          <w:color w:val="000000" w:themeColor="text1"/>
          <w:sz w:val="28"/>
          <w:szCs w:val="28"/>
        </w:rPr>
        <w:t xml:space="preserve">   七“项目建设内容及预算”分类说明项目实施的主要内容、理由和措施等，如项目分类实施，应明确分类实施的主体。说明与实施内容相对应的项目预算，以及支出的额度和标准等。预算具体细化内容填列附表“地方教育附加专项资金用于高技能人才培养基地项目开发项目实施内容资金预算明细表”。本表为申报文本的重要组成部分，必须逐项细化填列，</w:t>
      </w:r>
      <w:r>
        <w:rPr>
          <w:rFonts w:ascii="仿宋_GB2312"/>
          <w:color w:val="000000" w:themeColor="text1"/>
          <w:sz w:val="28"/>
          <w:szCs w:val="28"/>
        </w:rPr>
        <w:t xml:space="preserve"> </w:t>
      </w:r>
    </w:p>
    <w:p w:rsidR="00FC5735" w:rsidRDefault="00D958F2">
      <w:pPr>
        <w:spacing w:line="500" w:lineRule="exact"/>
        <w:outlineLvl w:val="0"/>
        <w:rPr>
          <w:rFonts w:ascii="仿宋_GB2312"/>
          <w:color w:val="000000" w:themeColor="text1"/>
          <w:sz w:val="28"/>
          <w:szCs w:val="28"/>
        </w:rPr>
      </w:pPr>
      <w:r>
        <w:rPr>
          <w:rFonts w:ascii="仿宋_GB2312" w:hint="eastAsia"/>
          <w:color w:val="000000" w:themeColor="text1"/>
          <w:sz w:val="28"/>
          <w:szCs w:val="28"/>
        </w:rPr>
        <w:t xml:space="preserve">   八、“项目运行管理”说明申报单位管理能力和管理制度，如投入管理、财务管理及实施中及实施后的保障措施等。</w:t>
      </w:r>
    </w:p>
    <w:p w:rsidR="00FC5735" w:rsidRDefault="00FC5735">
      <w:pPr>
        <w:spacing w:line="580" w:lineRule="exact"/>
        <w:ind w:firstLineChars="196" w:firstLine="546"/>
        <w:outlineLvl w:val="0"/>
        <w:rPr>
          <w:rFonts w:ascii="仿宋_GB2312"/>
          <w:sz w:val="28"/>
          <w:szCs w:val="28"/>
        </w:rPr>
      </w:pPr>
    </w:p>
    <w:p w:rsidR="00FC5735" w:rsidRDefault="00FC5735">
      <w:pPr>
        <w:spacing w:line="500" w:lineRule="exact"/>
        <w:ind w:firstLineChars="200" w:firstLine="557"/>
        <w:rPr>
          <w:rFonts w:ascii="仿宋_GB2312"/>
          <w:sz w:val="28"/>
          <w:szCs w:val="28"/>
        </w:rPr>
      </w:pPr>
    </w:p>
    <w:p w:rsidR="00FC5735" w:rsidRDefault="00FC5735">
      <w:pPr>
        <w:spacing w:line="500" w:lineRule="exact"/>
        <w:ind w:firstLineChars="200" w:firstLine="557"/>
        <w:rPr>
          <w:rFonts w:ascii="仿宋_GB2312"/>
          <w:sz w:val="28"/>
          <w:szCs w:val="28"/>
        </w:rPr>
      </w:pPr>
    </w:p>
    <w:p w:rsidR="005C6513" w:rsidRDefault="005C6513">
      <w:pPr>
        <w:spacing w:line="500" w:lineRule="exact"/>
        <w:ind w:firstLineChars="200" w:firstLine="557"/>
        <w:rPr>
          <w:rFonts w:ascii="仿宋_GB2312"/>
          <w:sz w:val="28"/>
          <w:szCs w:val="28"/>
        </w:rPr>
      </w:pPr>
    </w:p>
    <w:p w:rsidR="005C6513" w:rsidRDefault="005C6513">
      <w:pPr>
        <w:spacing w:line="500" w:lineRule="exact"/>
        <w:ind w:firstLineChars="200" w:firstLine="557"/>
        <w:rPr>
          <w:rFonts w:ascii="仿宋_GB2312"/>
          <w:sz w:val="28"/>
          <w:szCs w:val="28"/>
        </w:rPr>
      </w:pPr>
    </w:p>
    <w:p w:rsidR="005C6513" w:rsidRDefault="005C6513">
      <w:pPr>
        <w:spacing w:line="500" w:lineRule="exact"/>
        <w:ind w:firstLineChars="200" w:firstLine="557"/>
        <w:rPr>
          <w:rFonts w:ascii="仿宋_GB2312"/>
          <w:sz w:val="28"/>
          <w:szCs w:val="28"/>
        </w:rPr>
      </w:pPr>
    </w:p>
    <w:p w:rsidR="005C6513" w:rsidRDefault="005C6513">
      <w:pPr>
        <w:spacing w:line="500" w:lineRule="exact"/>
        <w:ind w:firstLineChars="200" w:firstLine="557"/>
        <w:rPr>
          <w:rFonts w:ascii="仿宋_GB2312"/>
          <w:sz w:val="28"/>
          <w:szCs w:val="28"/>
        </w:rPr>
      </w:pPr>
    </w:p>
    <w:p w:rsidR="005C6513" w:rsidRDefault="005C6513">
      <w:pPr>
        <w:spacing w:line="500" w:lineRule="exact"/>
        <w:ind w:firstLineChars="200" w:firstLine="557"/>
        <w:rPr>
          <w:rFonts w:ascii="仿宋_GB2312"/>
          <w:sz w:val="28"/>
          <w:szCs w:val="28"/>
        </w:rPr>
      </w:pPr>
    </w:p>
    <w:p w:rsidR="005C6513" w:rsidRDefault="005C6513">
      <w:pPr>
        <w:spacing w:line="500" w:lineRule="exact"/>
        <w:ind w:firstLineChars="200" w:firstLine="557"/>
        <w:rPr>
          <w:rFonts w:ascii="仿宋_GB2312"/>
          <w:sz w:val="28"/>
          <w:szCs w:val="28"/>
        </w:rPr>
      </w:pPr>
    </w:p>
    <w:p w:rsidR="005C6513" w:rsidRDefault="005C6513">
      <w:pPr>
        <w:spacing w:line="500" w:lineRule="exact"/>
        <w:ind w:firstLineChars="200" w:firstLine="557"/>
        <w:rPr>
          <w:rFonts w:ascii="仿宋_GB2312"/>
          <w:sz w:val="28"/>
          <w:szCs w:val="28"/>
        </w:rPr>
      </w:pPr>
    </w:p>
    <w:p w:rsidR="005C6513" w:rsidRDefault="005C6513">
      <w:pPr>
        <w:spacing w:line="500" w:lineRule="exact"/>
        <w:ind w:firstLineChars="200" w:firstLine="557"/>
        <w:rPr>
          <w:rFonts w:ascii="仿宋_GB2312"/>
          <w:sz w:val="28"/>
          <w:szCs w:val="28"/>
        </w:rPr>
      </w:pPr>
    </w:p>
    <w:p w:rsidR="005C6513" w:rsidRDefault="005C6513">
      <w:pPr>
        <w:spacing w:line="500" w:lineRule="exact"/>
        <w:ind w:firstLineChars="200" w:firstLine="557"/>
        <w:rPr>
          <w:rFonts w:ascii="仿宋_GB2312"/>
          <w:sz w:val="28"/>
          <w:szCs w:val="28"/>
        </w:rPr>
      </w:pPr>
    </w:p>
    <w:p w:rsidR="005C6513" w:rsidRDefault="005C6513">
      <w:pPr>
        <w:spacing w:line="500" w:lineRule="exact"/>
        <w:ind w:firstLineChars="200" w:firstLine="557"/>
        <w:rPr>
          <w:rFonts w:ascii="仿宋_GB2312"/>
          <w:sz w:val="28"/>
          <w:szCs w:val="28"/>
        </w:rPr>
      </w:pPr>
    </w:p>
    <w:p w:rsidR="005C6513" w:rsidRDefault="005C6513">
      <w:pPr>
        <w:spacing w:line="500" w:lineRule="exact"/>
        <w:ind w:firstLineChars="200" w:firstLine="557"/>
        <w:rPr>
          <w:rFonts w:ascii="仿宋_GB2312"/>
          <w:sz w:val="28"/>
          <w:szCs w:val="28"/>
        </w:rPr>
      </w:pPr>
    </w:p>
    <w:p w:rsidR="00FC5735" w:rsidRDefault="00FC5735">
      <w:pPr>
        <w:spacing w:line="500" w:lineRule="exact"/>
        <w:ind w:firstLineChars="200" w:firstLine="557"/>
        <w:rPr>
          <w:rFonts w:ascii="仿宋_GB2312"/>
          <w:sz w:val="28"/>
          <w:szCs w:val="28"/>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49"/>
        <w:gridCol w:w="18"/>
        <w:gridCol w:w="509"/>
        <w:gridCol w:w="855"/>
        <w:gridCol w:w="988"/>
        <w:gridCol w:w="890"/>
        <w:gridCol w:w="1337"/>
        <w:gridCol w:w="322"/>
        <w:gridCol w:w="1014"/>
        <w:gridCol w:w="725"/>
        <w:gridCol w:w="612"/>
        <w:gridCol w:w="1337"/>
      </w:tblGrid>
      <w:tr w:rsidR="00FC5735">
        <w:trPr>
          <w:jc w:val="center"/>
        </w:trPr>
        <w:tc>
          <w:tcPr>
            <w:tcW w:w="9356" w:type="dxa"/>
            <w:gridSpan w:val="12"/>
          </w:tcPr>
          <w:p w:rsidR="00FC5735" w:rsidRDefault="00D958F2">
            <w:pPr>
              <w:spacing w:line="520" w:lineRule="exact"/>
              <w:jc w:val="center"/>
              <w:rPr>
                <w:rFonts w:ascii="仿宋_GB2312"/>
                <w:b/>
                <w:szCs w:val="30"/>
              </w:rPr>
            </w:pPr>
            <w:r>
              <w:rPr>
                <w:rFonts w:ascii="仿宋_GB2312"/>
                <w:sz w:val="28"/>
                <w:szCs w:val="28"/>
              </w:rPr>
              <w:lastRenderedPageBreak/>
              <w:br w:type="page"/>
            </w:r>
            <w:r>
              <w:rPr>
                <w:rFonts w:ascii="仿宋_GB2312"/>
                <w:szCs w:val="30"/>
              </w:rPr>
              <w:br w:type="page"/>
            </w:r>
            <w:r>
              <w:rPr>
                <w:rFonts w:ascii="仿宋_GB2312"/>
                <w:szCs w:val="30"/>
              </w:rPr>
              <w:br w:type="page"/>
            </w:r>
            <w:r>
              <w:rPr>
                <w:rFonts w:ascii="仿宋_GB2312" w:hint="eastAsia"/>
                <w:b/>
                <w:szCs w:val="30"/>
              </w:rPr>
              <w:t>申报单位基本情况</w:t>
            </w:r>
          </w:p>
        </w:tc>
      </w:tr>
      <w:tr w:rsidR="00FC5735">
        <w:trPr>
          <w:trHeight w:val="498"/>
          <w:jc w:val="center"/>
        </w:trPr>
        <w:tc>
          <w:tcPr>
            <w:tcW w:w="2131" w:type="dxa"/>
            <w:gridSpan w:val="4"/>
            <w:vAlign w:val="center"/>
          </w:tcPr>
          <w:p w:rsidR="00FC5735" w:rsidRDefault="00D958F2">
            <w:pPr>
              <w:spacing w:line="520" w:lineRule="exact"/>
              <w:jc w:val="center"/>
              <w:rPr>
                <w:rFonts w:ascii="仿宋_GB2312"/>
                <w:b/>
                <w:sz w:val="24"/>
              </w:rPr>
            </w:pPr>
            <w:r>
              <w:rPr>
                <w:rFonts w:ascii="仿宋_GB2312" w:hint="eastAsia"/>
                <w:b/>
                <w:sz w:val="24"/>
              </w:rPr>
              <w:t>单位全称</w:t>
            </w:r>
          </w:p>
        </w:tc>
        <w:tc>
          <w:tcPr>
            <w:tcW w:w="3537" w:type="dxa"/>
            <w:gridSpan w:val="4"/>
            <w:vAlign w:val="center"/>
          </w:tcPr>
          <w:p w:rsidR="00FC5735" w:rsidRDefault="00FC5735">
            <w:pPr>
              <w:spacing w:line="520" w:lineRule="exact"/>
              <w:jc w:val="center"/>
              <w:rPr>
                <w:rFonts w:ascii="仿宋_GB2312"/>
                <w:b/>
                <w:sz w:val="24"/>
              </w:rPr>
            </w:pPr>
          </w:p>
        </w:tc>
        <w:tc>
          <w:tcPr>
            <w:tcW w:w="1739" w:type="dxa"/>
            <w:gridSpan w:val="2"/>
            <w:vAlign w:val="center"/>
          </w:tcPr>
          <w:p w:rsidR="00FC5735" w:rsidRDefault="00D958F2">
            <w:pPr>
              <w:spacing w:line="340" w:lineRule="exact"/>
              <w:jc w:val="center"/>
              <w:rPr>
                <w:rFonts w:ascii="仿宋_GB2312"/>
                <w:b/>
                <w:sz w:val="24"/>
              </w:rPr>
            </w:pPr>
            <w:r>
              <w:rPr>
                <w:rFonts w:ascii="仿宋_GB2312" w:hint="eastAsia"/>
                <w:b/>
                <w:sz w:val="24"/>
              </w:rPr>
              <w:t>组织机构代码</w:t>
            </w:r>
          </w:p>
        </w:tc>
        <w:tc>
          <w:tcPr>
            <w:tcW w:w="1949" w:type="dxa"/>
            <w:gridSpan w:val="2"/>
            <w:vAlign w:val="center"/>
          </w:tcPr>
          <w:p w:rsidR="00FC5735" w:rsidRDefault="00FC5735">
            <w:pPr>
              <w:spacing w:line="520" w:lineRule="exact"/>
              <w:jc w:val="center"/>
              <w:rPr>
                <w:rFonts w:ascii="仿宋_GB2312"/>
                <w:b/>
                <w:sz w:val="24"/>
              </w:rPr>
            </w:pPr>
          </w:p>
        </w:tc>
      </w:tr>
      <w:tr w:rsidR="00FC5735">
        <w:trPr>
          <w:jc w:val="center"/>
        </w:trPr>
        <w:tc>
          <w:tcPr>
            <w:tcW w:w="2131" w:type="dxa"/>
            <w:gridSpan w:val="4"/>
            <w:vAlign w:val="center"/>
          </w:tcPr>
          <w:p w:rsidR="00FC5735" w:rsidRDefault="00D958F2">
            <w:pPr>
              <w:spacing w:line="520" w:lineRule="exact"/>
              <w:jc w:val="center"/>
              <w:rPr>
                <w:rFonts w:ascii="仿宋_GB2312"/>
                <w:b/>
                <w:sz w:val="24"/>
              </w:rPr>
            </w:pPr>
            <w:r>
              <w:rPr>
                <w:rFonts w:ascii="仿宋_GB2312" w:hint="eastAsia"/>
                <w:b/>
                <w:sz w:val="24"/>
              </w:rPr>
              <w:t>法人代表</w:t>
            </w:r>
          </w:p>
        </w:tc>
        <w:tc>
          <w:tcPr>
            <w:tcW w:w="3537" w:type="dxa"/>
            <w:gridSpan w:val="4"/>
            <w:vAlign w:val="center"/>
          </w:tcPr>
          <w:p w:rsidR="00FC5735" w:rsidRDefault="00FC5735">
            <w:pPr>
              <w:spacing w:line="520" w:lineRule="exact"/>
              <w:jc w:val="center"/>
              <w:rPr>
                <w:rFonts w:ascii="仿宋_GB2312"/>
                <w:b/>
                <w:sz w:val="24"/>
              </w:rPr>
            </w:pPr>
          </w:p>
        </w:tc>
        <w:tc>
          <w:tcPr>
            <w:tcW w:w="1739" w:type="dxa"/>
            <w:gridSpan w:val="2"/>
            <w:vAlign w:val="center"/>
          </w:tcPr>
          <w:p w:rsidR="00FC5735" w:rsidRDefault="00D958F2">
            <w:pPr>
              <w:spacing w:line="520" w:lineRule="exact"/>
              <w:jc w:val="center"/>
              <w:rPr>
                <w:rFonts w:ascii="仿宋_GB2312"/>
                <w:b/>
                <w:sz w:val="24"/>
              </w:rPr>
            </w:pPr>
            <w:r>
              <w:rPr>
                <w:rFonts w:ascii="仿宋_GB2312" w:hint="eastAsia"/>
                <w:b/>
                <w:sz w:val="24"/>
              </w:rPr>
              <w:t>主管部门</w:t>
            </w:r>
          </w:p>
        </w:tc>
        <w:tc>
          <w:tcPr>
            <w:tcW w:w="1949" w:type="dxa"/>
            <w:gridSpan w:val="2"/>
            <w:vAlign w:val="center"/>
          </w:tcPr>
          <w:p w:rsidR="00FC5735" w:rsidRDefault="00FC5735">
            <w:pPr>
              <w:spacing w:line="520" w:lineRule="exact"/>
              <w:jc w:val="center"/>
              <w:rPr>
                <w:rFonts w:ascii="仿宋_GB2312"/>
                <w:b/>
                <w:sz w:val="24"/>
              </w:rPr>
            </w:pPr>
          </w:p>
        </w:tc>
      </w:tr>
      <w:tr w:rsidR="00FC5735">
        <w:trPr>
          <w:jc w:val="center"/>
        </w:trPr>
        <w:tc>
          <w:tcPr>
            <w:tcW w:w="2131" w:type="dxa"/>
            <w:gridSpan w:val="4"/>
            <w:vAlign w:val="center"/>
          </w:tcPr>
          <w:p w:rsidR="00FC5735" w:rsidRDefault="00D958F2">
            <w:pPr>
              <w:spacing w:line="520" w:lineRule="exact"/>
              <w:jc w:val="center"/>
              <w:rPr>
                <w:rFonts w:ascii="仿宋_GB2312"/>
                <w:b/>
                <w:sz w:val="24"/>
              </w:rPr>
            </w:pPr>
            <w:r>
              <w:rPr>
                <w:rFonts w:ascii="仿宋_GB2312" w:hint="eastAsia"/>
                <w:b/>
                <w:sz w:val="24"/>
              </w:rPr>
              <w:t>单位地址</w:t>
            </w:r>
          </w:p>
        </w:tc>
        <w:tc>
          <w:tcPr>
            <w:tcW w:w="3537" w:type="dxa"/>
            <w:gridSpan w:val="4"/>
            <w:vAlign w:val="center"/>
          </w:tcPr>
          <w:p w:rsidR="00FC5735" w:rsidRDefault="00FC5735">
            <w:pPr>
              <w:spacing w:line="520" w:lineRule="exact"/>
              <w:jc w:val="center"/>
              <w:rPr>
                <w:rFonts w:ascii="仿宋_GB2312"/>
                <w:b/>
                <w:sz w:val="24"/>
              </w:rPr>
            </w:pPr>
          </w:p>
        </w:tc>
        <w:tc>
          <w:tcPr>
            <w:tcW w:w="1739" w:type="dxa"/>
            <w:gridSpan w:val="2"/>
            <w:vAlign w:val="center"/>
          </w:tcPr>
          <w:p w:rsidR="00FC5735" w:rsidRDefault="00D958F2">
            <w:pPr>
              <w:spacing w:line="520" w:lineRule="exact"/>
              <w:jc w:val="center"/>
              <w:rPr>
                <w:rFonts w:ascii="仿宋_GB2312"/>
                <w:b/>
                <w:sz w:val="24"/>
              </w:rPr>
            </w:pPr>
            <w:r>
              <w:rPr>
                <w:rFonts w:ascii="仿宋_GB2312" w:hint="eastAsia"/>
                <w:b/>
                <w:sz w:val="24"/>
              </w:rPr>
              <w:t>邮政编码</w:t>
            </w:r>
          </w:p>
        </w:tc>
        <w:tc>
          <w:tcPr>
            <w:tcW w:w="1949" w:type="dxa"/>
            <w:gridSpan w:val="2"/>
            <w:vAlign w:val="center"/>
          </w:tcPr>
          <w:p w:rsidR="00FC5735" w:rsidRDefault="00FC5735">
            <w:pPr>
              <w:spacing w:line="520" w:lineRule="exact"/>
              <w:jc w:val="center"/>
              <w:rPr>
                <w:rFonts w:ascii="仿宋_GB2312"/>
                <w:b/>
                <w:sz w:val="24"/>
              </w:rPr>
            </w:pPr>
          </w:p>
        </w:tc>
      </w:tr>
      <w:tr w:rsidR="00FC5735">
        <w:trPr>
          <w:jc w:val="center"/>
        </w:trPr>
        <w:tc>
          <w:tcPr>
            <w:tcW w:w="2131" w:type="dxa"/>
            <w:gridSpan w:val="4"/>
            <w:vAlign w:val="center"/>
          </w:tcPr>
          <w:p w:rsidR="00FC5735" w:rsidRDefault="00D958F2">
            <w:pPr>
              <w:spacing w:line="400" w:lineRule="exact"/>
              <w:jc w:val="center"/>
              <w:rPr>
                <w:rFonts w:ascii="仿宋_GB2312"/>
                <w:b/>
                <w:sz w:val="24"/>
              </w:rPr>
            </w:pPr>
            <w:r>
              <w:rPr>
                <w:rFonts w:ascii="仿宋_GB2312" w:hint="eastAsia"/>
                <w:b/>
                <w:sz w:val="24"/>
              </w:rPr>
              <w:t>培养基地</w:t>
            </w:r>
          </w:p>
          <w:p w:rsidR="00FC5735" w:rsidRDefault="00D958F2">
            <w:pPr>
              <w:spacing w:line="400" w:lineRule="exact"/>
              <w:jc w:val="center"/>
              <w:rPr>
                <w:rFonts w:ascii="仿宋_GB2312"/>
                <w:b/>
                <w:sz w:val="24"/>
              </w:rPr>
            </w:pPr>
            <w:r>
              <w:rPr>
                <w:rFonts w:ascii="仿宋_GB2312" w:hint="eastAsia"/>
                <w:b/>
                <w:sz w:val="24"/>
              </w:rPr>
              <w:t>牵头部门</w:t>
            </w:r>
          </w:p>
        </w:tc>
        <w:tc>
          <w:tcPr>
            <w:tcW w:w="3537" w:type="dxa"/>
            <w:gridSpan w:val="4"/>
            <w:vAlign w:val="center"/>
          </w:tcPr>
          <w:p w:rsidR="00FC5735" w:rsidRDefault="00FC5735">
            <w:pPr>
              <w:spacing w:line="400" w:lineRule="exact"/>
              <w:jc w:val="center"/>
              <w:rPr>
                <w:rFonts w:ascii="仿宋_GB2312"/>
                <w:b/>
                <w:sz w:val="24"/>
              </w:rPr>
            </w:pPr>
          </w:p>
        </w:tc>
        <w:tc>
          <w:tcPr>
            <w:tcW w:w="1739" w:type="dxa"/>
            <w:gridSpan w:val="2"/>
            <w:vAlign w:val="center"/>
          </w:tcPr>
          <w:p w:rsidR="00FC5735" w:rsidRDefault="00D958F2">
            <w:pPr>
              <w:spacing w:line="400" w:lineRule="exact"/>
              <w:jc w:val="center"/>
              <w:rPr>
                <w:rFonts w:ascii="仿宋_GB2312"/>
                <w:b/>
                <w:sz w:val="24"/>
              </w:rPr>
            </w:pPr>
            <w:r>
              <w:rPr>
                <w:rFonts w:ascii="仿宋_GB2312" w:hint="eastAsia"/>
                <w:b/>
                <w:sz w:val="24"/>
              </w:rPr>
              <w:t>牵头部门</w:t>
            </w:r>
          </w:p>
          <w:p w:rsidR="00FC5735" w:rsidRDefault="00D958F2">
            <w:pPr>
              <w:spacing w:line="400" w:lineRule="exact"/>
              <w:jc w:val="center"/>
              <w:rPr>
                <w:rFonts w:ascii="仿宋_GB2312"/>
                <w:b/>
                <w:sz w:val="24"/>
              </w:rPr>
            </w:pPr>
            <w:r>
              <w:rPr>
                <w:rFonts w:ascii="仿宋_GB2312" w:hint="eastAsia"/>
                <w:b/>
                <w:sz w:val="24"/>
              </w:rPr>
              <w:t>负责人</w:t>
            </w:r>
          </w:p>
        </w:tc>
        <w:tc>
          <w:tcPr>
            <w:tcW w:w="1949" w:type="dxa"/>
            <w:gridSpan w:val="2"/>
            <w:vAlign w:val="center"/>
          </w:tcPr>
          <w:p w:rsidR="00FC5735" w:rsidRDefault="00FC5735">
            <w:pPr>
              <w:spacing w:line="520" w:lineRule="exact"/>
              <w:jc w:val="center"/>
              <w:rPr>
                <w:rFonts w:ascii="仿宋_GB2312"/>
                <w:b/>
                <w:sz w:val="24"/>
              </w:rPr>
            </w:pPr>
          </w:p>
        </w:tc>
      </w:tr>
      <w:tr w:rsidR="00FC5735">
        <w:trPr>
          <w:jc w:val="center"/>
        </w:trPr>
        <w:tc>
          <w:tcPr>
            <w:tcW w:w="2131" w:type="dxa"/>
            <w:gridSpan w:val="4"/>
            <w:vAlign w:val="center"/>
          </w:tcPr>
          <w:p w:rsidR="00FC5735" w:rsidRDefault="00D958F2">
            <w:pPr>
              <w:spacing w:line="400" w:lineRule="exact"/>
              <w:jc w:val="center"/>
              <w:rPr>
                <w:rFonts w:ascii="仿宋_GB2312"/>
                <w:b/>
                <w:sz w:val="24"/>
              </w:rPr>
            </w:pPr>
            <w:r>
              <w:rPr>
                <w:rFonts w:ascii="仿宋_GB2312" w:hint="eastAsia"/>
                <w:b/>
                <w:sz w:val="24"/>
              </w:rPr>
              <w:t>资助项目</w:t>
            </w:r>
          </w:p>
          <w:p w:rsidR="00FC5735" w:rsidRDefault="00D958F2">
            <w:pPr>
              <w:spacing w:line="400" w:lineRule="exact"/>
              <w:jc w:val="center"/>
              <w:rPr>
                <w:rFonts w:ascii="仿宋_GB2312"/>
                <w:b/>
                <w:sz w:val="24"/>
              </w:rPr>
            </w:pPr>
            <w:r>
              <w:rPr>
                <w:rFonts w:ascii="仿宋_GB2312" w:hint="eastAsia"/>
                <w:b/>
                <w:sz w:val="24"/>
              </w:rPr>
              <w:t>建设单位</w:t>
            </w:r>
          </w:p>
        </w:tc>
        <w:tc>
          <w:tcPr>
            <w:tcW w:w="3537" w:type="dxa"/>
            <w:gridSpan w:val="4"/>
            <w:vAlign w:val="center"/>
          </w:tcPr>
          <w:p w:rsidR="00FC5735" w:rsidRDefault="00FC5735">
            <w:pPr>
              <w:spacing w:line="400" w:lineRule="exact"/>
              <w:jc w:val="center"/>
              <w:rPr>
                <w:rFonts w:ascii="仿宋_GB2312"/>
                <w:b/>
                <w:sz w:val="24"/>
              </w:rPr>
            </w:pPr>
          </w:p>
        </w:tc>
        <w:tc>
          <w:tcPr>
            <w:tcW w:w="1739" w:type="dxa"/>
            <w:gridSpan w:val="2"/>
            <w:vAlign w:val="center"/>
          </w:tcPr>
          <w:p w:rsidR="00FC5735" w:rsidRDefault="00D958F2">
            <w:pPr>
              <w:spacing w:line="400" w:lineRule="exact"/>
              <w:jc w:val="center"/>
              <w:rPr>
                <w:rFonts w:ascii="仿宋_GB2312"/>
                <w:b/>
                <w:sz w:val="24"/>
              </w:rPr>
            </w:pPr>
            <w:r>
              <w:rPr>
                <w:rFonts w:ascii="仿宋_GB2312" w:hint="eastAsia"/>
                <w:b/>
                <w:sz w:val="24"/>
              </w:rPr>
              <w:t>建设单位</w:t>
            </w:r>
          </w:p>
          <w:p w:rsidR="00FC5735" w:rsidRDefault="00D958F2">
            <w:pPr>
              <w:spacing w:line="400" w:lineRule="exact"/>
              <w:jc w:val="center"/>
              <w:rPr>
                <w:rFonts w:ascii="仿宋_GB2312"/>
                <w:b/>
                <w:sz w:val="24"/>
              </w:rPr>
            </w:pPr>
            <w:r>
              <w:rPr>
                <w:rFonts w:ascii="仿宋_GB2312" w:hint="eastAsia"/>
                <w:b/>
                <w:sz w:val="24"/>
              </w:rPr>
              <w:t>负责人</w:t>
            </w:r>
          </w:p>
        </w:tc>
        <w:tc>
          <w:tcPr>
            <w:tcW w:w="1949" w:type="dxa"/>
            <w:gridSpan w:val="2"/>
            <w:vAlign w:val="center"/>
          </w:tcPr>
          <w:p w:rsidR="00FC5735" w:rsidRDefault="00FC5735">
            <w:pPr>
              <w:spacing w:line="400" w:lineRule="exact"/>
              <w:jc w:val="center"/>
              <w:rPr>
                <w:rFonts w:ascii="仿宋_GB2312"/>
                <w:b/>
                <w:sz w:val="24"/>
              </w:rPr>
            </w:pPr>
          </w:p>
        </w:tc>
      </w:tr>
      <w:tr w:rsidR="00FC5735">
        <w:trPr>
          <w:jc w:val="center"/>
        </w:trPr>
        <w:tc>
          <w:tcPr>
            <w:tcW w:w="2131" w:type="dxa"/>
            <w:gridSpan w:val="4"/>
            <w:vAlign w:val="center"/>
          </w:tcPr>
          <w:p w:rsidR="00FC5735" w:rsidRDefault="00D958F2">
            <w:pPr>
              <w:spacing w:line="520" w:lineRule="exact"/>
              <w:jc w:val="center"/>
              <w:rPr>
                <w:rFonts w:ascii="仿宋_GB2312"/>
                <w:b/>
                <w:sz w:val="24"/>
              </w:rPr>
            </w:pPr>
            <w:r>
              <w:rPr>
                <w:rFonts w:ascii="仿宋_GB2312" w:hint="eastAsia"/>
                <w:b/>
                <w:sz w:val="24"/>
              </w:rPr>
              <w:t>联系人</w:t>
            </w:r>
          </w:p>
        </w:tc>
        <w:tc>
          <w:tcPr>
            <w:tcW w:w="3537" w:type="dxa"/>
            <w:gridSpan w:val="4"/>
            <w:vAlign w:val="center"/>
          </w:tcPr>
          <w:p w:rsidR="00FC5735" w:rsidRDefault="00FC5735">
            <w:pPr>
              <w:spacing w:line="520" w:lineRule="exact"/>
              <w:jc w:val="center"/>
              <w:rPr>
                <w:rFonts w:ascii="仿宋_GB2312"/>
                <w:b/>
                <w:sz w:val="24"/>
              </w:rPr>
            </w:pPr>
          </w:p>
        </w:tc>
        <w:tc>
          <w:tcPr>
            <w:tcW w:w="1739" w:type="dxa"/>
            <w:gridSpan w:val="2"/>
            <w:vAlign w:val="center"/>
          </w:tcPr>
          <w:p w:rsidR="00FC5735" w:rsidRDefault="00D958F2">
            <w:pPr>
              <w:spacing w:line="520" w:lineRule="exact"/>
              <w:jc w:val="center"/>
              <w:rPr>
                <w:rFonts w:ascii="仿宋_GB2312"/>
                <w:b/>
                <w:sz w:val="24"/>
              </w:rPr>
            </w:pPr>
            <w:r>
              <w:rPr>
                <w:rFonts w:ascii="仿宋_GB2312" w:hint="eastAsia"/>
                <w:b/>
                <w:sz w:val="24"/>
              </w:rPr>
              <w:t>联系电话</w:t>
            </w:r>
          </w:p>
        </w:tc>
        <w:tc>
          <w:tcPr>
            <w:tcW w:w="1949" w:type="dxa"/>
            <w:gridSpan w:val="2"/>
            <w:vAlign w:val="center"/>
          </w:tcPr>
          <w:p w:rsidR="00FC5735" w:rsidRDefault="00FC5735">
            <w:pPr>
              <w:spacing w:line="520" w:lineRule="exact"/>
              <w:jc w:val="center"/>
              <w:rPr>
                <w:rFonts w:ascii="仿宋_GB2312"/>
                <w:b/>
                <w:sz w:val="24"/>
              </w:rPr>
            </w:pPr>
          </w:p>
        </w:tc>
      </w:tr>
      <w:tr w:rsidR="00FC5735">
        <w:trPr>
          <w:jc w:val="center"/>
        </w:trPr>
        <w:tc>
          <w:tcPr>
            <w:tcW w:w="2131" w:type="dxa"/>
            <w:gridSpan w:val="4"/>
            <w:vAlign w:val="center"/>
          </w:tcPr>
          <w:p w:rsidR="00FC5735" w:rsidRDefault="00D958F2">
            <w:pPr>
              <w:spacing w:line="520" w:lineRule="exact"/>
              <w:jc w:val="center"/>
              <w:rPr>
                <w:rFonts w:ascii="仿宋_GB2312"/>
                <w:b/>
                <w:sz w:val="24"/>
              </w:rPr>
            </w:pPr>
            <w:r>
              <w:rPr>
                <w:rFonts w:ascii="仿宋_GB2312" w:hint="eastAsia"/>
                <w:b/>
                <w:sz w:val="24"/>
              </w:rPr>
              <w:t>银行帐号</w:t>
            </w:r>
          </w:p>
        </w:tc>
        <w:tc>
          <w:tcPr>
            <w:tcW w:w="3537" w:type="dxa"/>
            <w:gridSpan w:val="4"/>
            <w:vAlign w:val="center"/>
          </w:tcPr>
          <w:p w:rsidR="00FC5735" w:rsidRDefault="00FC5735">
            <w:pPr>
              <w:spacing w:line="520" w:lineRule="exact"/>
              <w:jc w:val="center"/>
              <w:rPr>
                <w:rFonts w:ascii="仿宋_GB2312"/>
                <w:b/>
                <w:sz w:val="24"/>
              </w:rPr>
            </w:pPr>
          </w:p>
        </w:tc>
        <w:tc>
          <w:tcPr>
            <w:tcW w:w="1739" w:type="dxa"/>
            <w:gridSpan w:val="2"/>
            <w:vAlign w:val="center"/>
          </w:tcPr>
          <w:p w:rsidR="00FC5735" w:rsidRDefault="00D958F2">
            <w:pPr>
              <w:spacing w:line="520" w:lineRule="exact"/>
              <w:jc w:val="center"/>
              <w:rPr>
                <w:rFonts w:ascii="仿宋_GB2312"/>
                <w:b/>
                <w:sz w:val="24"/>
              </w:rPr>
            </w:pPr>
            <w:r>
              <w:rPr>
                <w:rFonts w:ascii="仿宋_GB2312" w:hint="eastAsia"/>
                <w:b/>
                <w:sz w:val="24"/>
              </w:rPr>
              <w:t>开户银行</w:t>
            </w:r>
          </w:p>
        </w:tc>
        <w:tc>
          <w:tcPr>
            <w:tcW w:w="1949" w:type="dxa"/>
            <w:gridSpan w:val="2"/>
            <w:vAlign w:val="center"/>
          </w:tcPr>
          <w:p w:rsidR="00FC5735" w:rsidRDefault="00FC5735">
            <w:pPr>
              <w:spacing w:line="520" w:lineRule="exact"/>
              <w:jc w:val="center"/>
              <w:rPr>
                <w:rFonts w:ascii="仿宋_GB2312"/>
                <w:b/>
                <w:sz w:val="24"/>
              </w:rPr>
            </w:pPr>
          </w:p>
        </w:tc>
      </w:tr>
      <w:tr w:rsidR="00FC5735">
        <w:trPr>
          <w:jc w:val="center"/>
        </w:trPr>
        <w:tc>
          <w:tcPr>
            <w:tcW w:w="2131" w:type="dxa"/>
            <w:gridSpan w:val="4"/>
            <w:vAlign w:val="center"/>
          </w:tcPr>
          <w:p w:rsidR="00FC5735" w:rsidRDefault="00D958F2">
            <w:pPr>
              <w:spacing w:line="520" w:lineRule="exact"/>
              <w:jc w:val="center"/>
              <w:rPr>
                <w:rFonts w:ascii="仿宋_GB2312"/>
                <w:b/>
                <w:sz w:val="24"/>
              </w:rPr>
            </w:pPr>
            <w:proofErr w:type="gramStart"/>
            <w:r>
              <w:rPr>
                <w:rFonts w:ascii="仿宋_GB2312" w:hint="eastAsia"/>
                <w:b/>
                <w:sz w:val="24"/>
              </w:rPr>
              <w:t>帐户</w:t>
            </w:r>
            <w:proofErr w:type="gramEnd"/>
            <w:r>
              <w:rPr>
                <w:rFonts w:ascii="仿宋_GB2312" w:hint="eastAsia"/>
                <w:b/>
                <w:sz w:val="24"/>
              </w:rPr>
              <w:t>名称</w:t>
            </w:r>
          </w:p>
        </w:tc>
        <w:tc>
          <w:tcPr>
            <w:tcW w:w="7225" w:type="dxa"/>
            <w:gridSpan w:val="8"/>
            <w:vAlign w:val="center"/>
          </w:tcPr>
          <w:p w:rsidR="00FC5735" w:rsidRDefault="00FC5735">
            <w:pPr>
              <w:spacing w:line="520" w:lineRule="exact"/>
              <w:jc w:val="center"/>
              <w:rPr>
                <w:rFonts w:ascii="仿宋_GB2312"/>
                <w:b/>
                <w:sz w:val="24"/>
              </w:rPr>
            </w:pPr>
          </w:p>
        </w:tc>
      </w:tr>
      <w:tr w:rsidR="00FC5735">
        <w:trPr>
          <w:trHeight w:val="273"/>
          <w:jc w:val="center"/>
        </w:trPr>
        <w:tc>
          <w:tcPr>
            <w:tcW w:w="9356" w:type="dxa"/>
            <w:gridSpan w:val="12"/>
          </w:tcPr>
          <w:p w:rsidR="00FC5735" w:rsidRDefault="00D958F2">
            <w:pPr>
              <w:spacing w:line="520" w:lineRule="exact"/>
              <w:jc w:val="center"/>
              <w:rPr>
                <w:rFonts w:ascii="仿宋_GB2312"/>
                <w:b/>
                <w:szCs w:val="30"/>
              </w:rPr>
            </w:pPr>
            <w:r>
              <w:rPr>
                <w:rFonts w:ascii="仿宋_GB2312" w:hint="eastAsia"/>
                <w:b/>
                <w:szCs w:val="30"/>
              </w:rPr>
              <w:t>高技能人才培养基地建设情况</w:t>
            </w:r>
          </w:p>
        </w:tc>
      </w:tr>
      <w:tr w:rsidR="00FC5735" w:rsidTr="00B37E86">
        <w:trPr>
          <w:trHeight w:val="3762"/>
          <w:jc w:val="center"/>
        </w:trPr>
        <w:tc>
          <w:tcPr>
            <w:tcW w:w="1276" w:type="dxa"/>
            <w:gridSpan w:val="3"/>
            <w:vAlign w:val="center"/>
          </w:tcPr>
          <w:p w:rsidR="00FC5735" w:rsidRDefault="00D958F2">
            <w:pPr>
              <w:spacing w:line="300" w:lineRule="exact"/>
              <w:jc w:val="left"/>
              <w:rPr>
                <w:rFonts w:ascii="仿宋_GB2312"/>
                <w:b/>
                <w:spacing w:val="-20"/>
                <w:sz w:val="24"/>
              </w:rPr>
            </w:pPr>
            <w:r>
              <w:rPr>
                <w:rFonts w:ascii="仿宋_GB2312" w:hint="eastAsia"/>
                <w:b/>
                <w:spacing w:val="-20"/>
                <w:sz w:val="24"/>
              </w:rPr>
              <w:t>组织机构、相关制度、培训资源（实训场地、设施设备、师资等）建设情况</w:t>
            </w:r>
          </w:p>
        </w:tc>
        <w:tc>
          <w:tcPr>
            <w:tcW w:w="8080" w:type="dxa"/>
            <w:gridSpan w:val="9"/>
          </w:tcPr>
          <w:p w:rsidR="00FC5735" w:rsidRDefault="00FC5735">
            <w:pPr>
              <w:spacing w:before="120" w:line="0" w:lineRule="atLeast"/>
              <w:rPr>
                <w:rFonts w:ascii="仿宋_GB2312"/>
                <w:sz w:val="24"/>
              </w:rPr>
            </w:pPr>
          </w:p>
        </w:tc>
      </w:tr>
      <w:tr w:rsidR="00FC5735" w:rsidTr="00B37E86">
        <w:trPr>
          <w:trHeight w:val="3395"/>
          <w:jc w:val="center"/>
        </w:trPr>
        <w:tc>
          <w:tcPr>
            <w:tcW w:w="1276" w:type="dxa"/>
            <w:gridSpan w:val="3"/>
            <w:vAlign w:val="center"/>
          </w:tcPr>
          <w:p w:rsidR="00FC5735" w:rsidRDefault="00D958F2">
            <w:pPr>
              <w:spacing w:line="300" w:lineRule="exact"/>
              <w:jc w:val="left"/>
              <w:rPr>
                <w:rFonts w:ascii="仿宋_GB2312"/>
                <w:b/>
                <w:spacing w:val="-20"/>
                <w:sz w:val="24"/>
              </w:rPr>
            </w:pPr>
            <w:r>
              <w:rPr>
                <w:rFonts w:ascii="仿宋_GB2312" w:hint="eastAsia"/>
                <w:b/>
                <w:spacing w:val="-20"/>
                <w:sz w:val="24"/>
              </w:rPr>
              <w:t>技能人才培养评价和使用激励情况</w:t>
            </w:r>
          </w:p>
        </w:tc>
        <w:tc>
          <w:tcPr>
            <w:tcW w:w="8080" w:type="dxa"/>
            <w:gridSpan w:val="9"/>
          </w:tcPr>
          <w:p w:rsidR="00FC5735" w:rsidRDefault="00FC5735">
            <w:pPr>
              <w:ind w:left="-346" w:hanging="2"/>
              <w:rPr>
                <w:rFonts w:ascii="仿宋_GB2312"/>
                <w:sz w:val="24"/>
              </w:rPr>
            </w:pPr>
          </w:p>
        </w:tc>
      </w:tr>
      <w:tr w:rsidR="00FC5735" w:rsidTr="00B37E86">
        <w:trPr>
          <w:trHeight w:val="3394"/>
          <w:jc w:val="center"/>
        </w:trPr>
        <w:tc>
          <w:tcPr>
            <w:tcW w:w="1276" w:type="dxa"/>
            <w:gridSpan w:val="3"/>
            <w:vAlign w:val="center"/>
          </w:tcPr>
          <w:p w:rsidR="00FC5735" w:rsidRDefault="00D958F2">
            <w:pPr>
              <w:spacing w:line="300" w:lineRule="exact"/>
              <w:jc w:val="left"/>
              <w:rPr>
                <w:rFonts w:ascii="仿宋_GB2312"/>
                <w:b/>
                <w:spacing w:val="-20"/>
                <w:sz w:val="24"/>
              </w:rPr>
            </w:pPr>
            <w:r>
              <w:rPr>
                <w:rFonts w:ascii="仿宋_GB2312" w:hint="eastAsia"/>
                <w:b/>
                <w:spacing w:val="-20"/>
                <w:sz w:val="24"/>
              </w:rPr>
              <w:lastRenderedPageBreak/>
              <w:t>向社会开放提供培训服务情况</w:t>
            </w:r>
          </w:p>
        </w:tc>
        <w:tc>
          <w:tcPr>
            <w:tcW w:w="8080" w:type="dxa"/>
            <w:gridSpan w:val="9"/>
          </w:tcPr>
          <w:p w:rsidR="00FC5735" w:rsidRDefault="00FC5735">
            <w:pPr>
              <w:ind w:left="-346" w:hanging="2"/>
              <w:rPr>
                <w:rFonts w:ascii="仿宋_GB2312"/>
                <w:sz w:val="24"/>
              </w:rPr>
            </w:pPr>
          </w:p>
        </w:tc>
      </w:tr>
      <w:tr w:rsidR="00FC5735" w:rsidTr="00B37E86">
        <w:trPr>
          <w:trHeight w:val="3527"/>
          <w:jc w:val="center"/>
        </w:trPr>
        <w:tc>
          <w:tcPr>
            <w:tcW w:w="1276" w:type="dxa"/>
            <w:gridSpan w:val="3"/>
            <w:vAlign w:val="center"/>
          </w:tcPr>
          <w:p w:rsidR="00FC5735" w:rsidRDefault="00D958F2">
            <w:pPr>
              <w:spacing w:line="300" w:lineRule="exact"/>
              <w:jc w:val="left"/>
              <w:rPr>
                <w:rFonts w:ascii="仿宋_GB2312"/>
                <w:b/>
                <w:spacing w:val="-20"/>
                <w:sz w:val="24"/>
              </w:rPr>
            </w:pPr>
            <w:r>
              <w:rPr>
                <w:rFonts w:ascii="仿宋_GB2312" w:hint="eastAsia"/>
                <w:b/>
                <w:spacing w:val="-20"/>
                <w:sz w:val="24"/>
              </w:rPr>
              <w:t>技能人才培养经费投入和使用情况</w:t>
            </w:r>
          </w:p>
        </w:tc>
        <w:tc>
          <w:tcPr>
            <w:tcW w:w="8080" w:type="dxa"/>
            <w:gridSpan w:val="9"/>
          </w:tcPr>
          <w:p w:rsidR="00FC5735" w:rsidRDefault="00FC5735">
            <w:pPr>
              <w:spacing w:line="520" w:lineRule="exact"/>
              <w:jc w:val="center"/>
              <w:rPr>
                <w:rFonts w:ascii="仿宋_GB2312"/>
                <w:szCs w:val="30"/>
              </w:rPr>
            </w:pPr>
          </w:p>
          <w:p w:rsidR="00FC5735" w:rsidRDefault="00FC5735">
            <w:pPr>
              <w:spacing w:line="520" w:lineRule="exact"/>
              <w:jc w:val="center"/>
              <w:rPr>
                <w:rFonts w:ascii="仿宋_GB2312"/>
                <w:szCs w:val="30"/>
              </w:rPr>
            </w:pPr>
          </w:p>
          <w:p w:rsidR="00FC5735" w:rsidRDefault="00FC5735">
            <w:pPr>
              <w:spacing w:line="520" w:lineRule="exact"/>
              <w:jc w:val="center"/>
              <w:rPr>
                <w:rFonts w:ascii="仿宋_GB2312"/>
                <w:szCs w:val="30"/>
              </w:rPr>
            </w:pPr>
          </w:p>
          <w:p w:rsidR="00FC5735" w:rsidRDefault="00FC5735">
            <w:pPr>
              <w:spacing w:line="520" w:lineRule="exact"/>
              <w:jc w:val="center"/>
              <w:rPr>
                <w:rFonts w:ascii="仿宋_GB2312"/>
                <w:szCs w:val="30"/>
              </w:rPr>
            </w:pPr>
          </w:p>
          <w:p w:rsidR="00FC5735" w:rsidRDefault="00FC5735">
            <w:pPr>
              <w:spacing w:line="520" w:lineRule="exact"/>
              <w:jc w:val="center"/>
              <w:rPr>
                <w:rFonts w:ascii="仿宋_GB2312"/>
                <w:szCs w:val="30"/>
              </w:rPr>
            </w:pPr>
          </w:p>
          <w:p w:rsidR="00FC5735" w:rsidRDefault="00FC5735">
            <w:pPr>
              <w:spacing w:line="520" w:lineRule="exact"/>
              <w:jc w:val="center"/>
              <w:rPr>
                <w:rFonts w:ascii="仿宋_GB2312"/>
                <w:szCs w:val="30"/>
              </w:rPr>
            </w:pPr>
          </w:p>
        </w:tc>
      </w:tr>
      <w:tr w:rsidR="00FC5735">
        <w:trPr>
          <w:jc w:val="center"/>
        </w:trPr>
        <w:tc>
          <w:tcPr>
            <w:tcW w:w="9356" w:type="dxa"/>
            <w:gridSpan w:val="12"/>
          </w:tcPr>
          <w:p w:rsidR="00FC5735" w:rsidRDefault="00D958F2">
            <w:pPr>
              <w:spacing w:line="520" w:lineRule="exact"/>
              <w:jc w:val="center"/>
              <w:rPr>
                <w:rFonts w:ascii="仿宋_GB2312"/>
                <w:b/>
                <w:szCs w:val="30"/>
              </w:rPr>
            </w:pPr>
            <w:r>
              <w:rPr>
                <w:rFonts w:ascii="仿宋_GB2312" w:hint="eastAsia"/>
                <w:b/>
                <w:szCs w:val="30"/>
              </w:rPr>
              <w:t>申报项目基本情况</w:t>
            </w:r>
          </w:p>
        </w:tc>
      </w:tr>
      <w:tr w:rsidR="00FC5735">
        <w:trPr>
          <w:trHeight w:val="780"/>
          <w:jc w:val="center"/>
        </w:trPr>
        <w:tc>
          <w:tcPr>
            <w:tcW w:w="749" w:type="dxa"/>
            <w:vAlign w:val="center"/>
          </w:tcPr>
          <w:p w:rsidR="00FC5735" w:rsidRDefault="00D958F2">
            <w:pPr>
              <w:adjustRightInd w:val="0"/>
              <w:snapToGrid w:val="0"/>
              <w:spacing w:line="240" w:lineRule="auto"/>
              <w:jc w:val="center"/>
              <w:rPr>
                <w:rFonts w:ascii="宋体" w:eastAsia="宋体" w:hAnsi="宋体"/>
                <w:sz w:val="24"/>
              </w:rPr>
            </w:pPr>
            <w:r>
              <w:rPr>
                <w:rFonts w:ascii="宋体" w:eastAsia="宋体" w:hAnsi="宋体" w:hint="eastAsia"/>
                <w:sz w:val="24"/>
              </w:rPr>
              <w:t>序号</w:t>
            </w:r>
          </w:p>
        </w:tc>
        <w:tc>
          <w:tcPr>
            <w:tcW w:w="2370" w:type="dxa"/>
            <w:gridSpan w:val="4"/>
            <w:vAlign w:val="center"/>
          </w:tcPr>
          <w:p w:rsidR="00FC5735" w:rsidRDefault="00D958F2">
            <w:pPr>
              <w:adjustRightInd w:val="0"/>
              <w:snapToGrid w:val="0"/>
              <w:spacing w:line="240" w:lineRule="auto"/>
              <w:jc w:val="center"/>
              <w:rPr>
                <w:rFonts w:ascii="宋体" w:eastAsia="宋体" w:hAnsi="宋体"/>
                <w:sz w:val="24"/>
              </w:rPr>
            </w:pPr>
            <w:r>
              <w:rPr>
                <w:rFonts w:ascii="宋体" w:eastAsia="宋体" w:hAnsi="宋体" w:hint="eastAsia"/>
                <w:sz w:val="24"/>
              </w:rPr>
              <w:t>申报项目名称</w:t>
            </w:r>
          </w:p>
        </w:tc>
        <w:tc>
          <w:tcPr>
            <w:tcW w:w="890" w:type="dxa"/>
            <w:vAlign w:val="center"/>
          </w:tcPr>
          <w:p w:rsidR="00FC5735" w:rsidRDefault="00D958F2">
            <w:pPr>
              <w:adjustRightInd w:val="0"/>
              <w:snapToGrid w:val="0"/>
              <w:spacing w:line="240" w:lineRule="auto"/>
              <w:jc w:val="center"/>
              <w:rPr>
                <w:rFonts w:ascii="宋体" w:eastAsia="宋体" w:hAnsi="宋体"/>
                <w:sz w:val="24"/>
              </w:rPr>
            </w:pPr>
            <w:r>
              <w:rPr>
                <w:rFonts w:ascii="宋体" w:eastAsia="宋体" w:hAnsi="宋体" w:hint="eastAsia"/>
                <w:sz w:val="24"/>
              </w:rPr>
              <w:t>等级</w:t>
            </w:r>
          </w:p>
        </w:tc>
        <w:tc>
          <w:tcPr>
            <w:tcW w:w="1337" w:type="dxa"/>
            <w:vAlign w:val="center"/>
          </w:tcPr>
          <w:p w:rsidR="00FC5735" w:rsidRDefault="00D958F2">
            <w:pPr>
              <w:adjustRightInd w:val="0"/>
              <w:snapToGrid w:val="0"/>
              <w:spacing w:line="240" w:lineRule="auto"/>
              <w:jc w:val="center"/>
              <w:rPr>
                <w:rFonts w:ascii="宋体" w:eastAsia="宋体" w:hAnsi="宋体"/>
                <w:sz w:val="24"/>
              </w:rPr>
            </w:pPr>
            <w:r>
              <w:rPr>
                <w:rFonts w:ascii="宋体" w:eastAsia="宋体" w:hAnsi="宋体" w:hint="eastAsia"/>
                <w:sz w:val="24"/>
              </w:rPr>
              <w:t>资助项目性质</w:t>
            </w:r>
          </w:p>
        </w:tc>
        <w:tc>
          <w:tcPr>
            <w:tcW w:w="1336" w:type="dxa"/>
            <w:gridSpan w:val="2"/>
            <w:vAlign w:val="center"/>
          </w:tcPr>
          <w:p w:rsidR="00FC5735" w:rsidRDefault="00D958F2">
            <w:pPr>
              <w:adjustRightInd w:val="0"/>
              <w:snapToGrid w:val="0"/>
              <w:spacing w:line="240" w:lineRule="auto"/>
              <w:jc w:val="center"/>
              <w:rPr>
                <w:rFonts w:ascii="宋体" w:eastAsia="宋体" w:hAnsi="宋体"/>
                <w:sz w:val="24"/>
              </w:rPr>
            </w:pPr>
            <w:r>
              <w:rPr>
                <w:rFonts w:ascii="宋体" w:eastAsia="宋体" w:hAnsi="宋体" w:hint="eastAsia"/>
                <w:sz w:val="24"/>
              </w:rPr>
              <w:t>项目建设进度</w:t>
            </w:r>
          </w:p>
        </w:tc>
        <w:tc>
          <w:tcPr>
            <w:tcW w:w="1337" w:type="dxa"/>
            <w:gridSpan w:val="2"/>
            <w:vAlign w:val="center"/>
          </w:tcPr>
          <w:p w:rsidR="00FC5735" w:rsidRDefault="00D958F2">
            <w:pPr>
              <w:adjustRightInd w:val="0"/>
              <w:snapToGrid w:val="0"/>
              <w:spacing w:line="240" w:lineRule="auto"/>
              <w:jc w:val="center"/>
              <w:rPr>
                <w:rFonts w:ascii="宋体" w:eastAsia="宋体" w:hAnsi="宋体"/>
                <w:sz w:val="24"/>
              </w:rPr>
            </w:pPr>
            <w:r>
              <w:rPr>
                <w:rFonts w:ascii="宋体" w:eastAsia="宋体" w:hAnsi="宋体" w:hint="eastAsia"/>
                <w:sz w:val="24"/>
              </w:rPr>
              <w:t>申请资助金额</w:t>
            </w:r>
          </w:p>
          <w:p w:rsidR="00FC5735" w:rsidRDefault="00D958F2">
            <w:pPr>
              <w:adjustRightInd w:val="0"/>
              <w:snapToGrid w:val="0"/>
              <w:spacing w:line="240" w:lineRule="auto"/>
              <w:jc w:val="center"/>
              <w:rPr>
                <w:rFonts w:ascii="宋体" w:eastAsia="宋体" w:hAnsi="宋体"/>
                <w:sz w:val="24"/>
              </w:rPr>
            </w:pPr>
            <w:r>
              <w:rPr>
                <w:rFonts w:ascii="宋体" w:eastAsia="宋体" w:hAnsi="宋体" w:hint="eastAsia"/>
                <w:sz w:val="24"/>
              </w:rPr>
              <w:t>（万元）</w:t>
            </w:r>
          </w:p>
        </w:tc>
        <w:tc>
          <w:tcPr>
            <w:tcW w:w="1337" w:type="dxa"/>
            <w:vAlign w:val="center"/>
          </w:tcPr>
          <w:p w:rsidR="00FC5735" w:rsidRDefault="00D958F2">
            <w:pPr>
              <w:adjustRightInd w:val="0"/>
              <w:snapToGrid w:val="0"/>
              <w:spacing w:line="240" w:lineRule="auto"/>
              <w:jc w:val="center"/>
              <w:rPr>
                <w:rFonts w:ascii="宋体" w:eastAsia="宋体" w:hAnsi="宋体"/>
                <w:sz w:val="24"/>
              </w:rPr>
            </w:pPr>
            <w:r>
              <w:rPr>
                <w:rFonts w:ascii="宋体" w:eastAsia="宋体" w:hAnsi="宋体" w:hint="eastAsia"/>
                <w:sz w:val="24"/>
              </w:rPr>
              <w:t>备注</w:t>
            </w:r>
          </w:p>
        </w:tc>
      </w:tr>
      <w:tr w:rsidR="00FC5735">
        <w:trPr>
          <w:trHeight w:val="780"/>
          <w:jc w:val="center"/>
        </w:trPr>
        <w:tc>
          <w:tcPr>
            <w:tcW w:w="749" w:type="dxa"/>
          </w:tcPr>
          <w:p w:rsidR="00FC5735" w:rsidRDefault="00FC5735">
            <w:pPr>
              <w:spacing w:line="520" w:lineRule="exact"/>
              <w:jc w:val="center"/>
              <w:rPr>
                <w:rFonts w:ascii="仿宋_GB2312"/>
                <w:b/>
                <w:szCs w:val="30"/>
              </w:rPr>
            </w:pPr>
          </w:p>
        </w:tc>
        <w:tc>
          <w:tcPr>
            <w:tcW w:w="2370" w:type="dxa"/>
            <w:gridSpan w:val="4"/>
          </w:tcPr>
          <w:p w:rsidR="00FC5735" w:rsidRDefault="00FC5735">
            <w:pPr>
              <w:spacing w:line="520" w:lineRule="exact"/>
              <w:jc w:val="center"/>
              <w:rPr>
                <w:rFonts w:ascii="仿宋_GB2312"/>
                <w:b/>
                <w:szCs w:val="30"/>
              </w:rPr>
            </w:pPr>
          </w:p>
        </w:tc>
        <w:tc>
          <w:tcPr>
            <w:tcW w:w="890" w:type="dxa"/>
          </w:tcPr>
          <w:p w:rsidR="00FC5735" w:rsidRDefault="00FC5735">
            <w:pPr>
              <w:spacing w:line="520" w:lineRule="exact"/>
              <w:jc w:val="center"/>
              <w:rPr>
                <w:rFonts w:ascii="仿宋_GB2312"/>
                <w:b/>
                <w:szCs w:val="30"/>
              </w:rPr>
            </w:pPr>
          </w:p>
        </w:tc>
        <w:tc>
          <w:tcPr>
            <w:tcW w:w="1337" w:type="dxa"/>
          </w:tcPr>
          <w:p w:rsidR="00FC5735" w:rsidRDefault="00FC5735">
            <w:pPr>
              <w:spacing w:line="520" w:lineRule="exact"/>
              <w:jc w:val="center"/>
              <w:rPr>
                <w:rFonts w:ascii="仿宋_GB2312"/>
                <w:b/>
                <w:szCs w:val="30"/>
              </w:rPr>
            </w:pPr>
          </w:p>
        </w:tc>
        <w:tc>
          <w:tcPr>
            <w:tcW w:w="1336" w:type="dxa"/>
            <w:gridSpan w:val="2"/>
          </w:tcPr>
          <w:p w:rsidR="00FC5735" w:rsidRDefault="00FC5735">
            <w:pPr>
              <w:spacing w:line="520" w:lineRule="exact"/>
              <w:jc w:val="center"/>
              <w:rPr>
                <w:rFonts w:ascii="仿宋_GB2312"/>
                <w:b/>
                <w:szCs w:val="30"/>
              </w:rPr>
            </w:pPr>
          </w:p>
        </w:tc>
        <w:tc>
          <w:tcPr>
            <w:tcW w:w="1337" w:type="dxa"/>
            <w:gridSpan w:val="2"/>
          </w:tcPr>
          <w:p w:rsidR="00FC5735" w:rsidRDefault="00FC5735">
            <w:pPr>
              <w:spacing w:line="520" w:lineRule="exact"/>
              <w:jc w:val="center"/>
              <w:rPr>
                <w:rFonts w:ascii="仿宋_GB2312"/>
                <w:b/>
                <w:szCs w:val="30"/>
              </w:rPr>
            </w:pPr>
          </w:p>
        </w:tc>
        <w:tc>
          <w:tcPr>
            <w:tcW w:w="1337" w:type="dxa"/>
          </w:tcPr>
          <w:p w:rsidR="00FC5735" w:rsidRDefault="00FC5735">
            <w:pPr>
              <w:spacing w:line="520" w:lineRule="exact"/>
              <w:jc w:val="center"/>
              <w:rPr>
                <w:rFonts w:ascii="仿宋_GB2312"/>
                <w:b/>
                <w:szCs w:val="30"/>
              </w:rPr>
            </w:pPr>
          </w:p>
        </w:tc>
      </w:tr>
      <w:tr w:rsidR="00FC5735">
        <w:trPr>
          <w:trHeight w:val="780"/>
          <w:jc w:val="center"/>
        </w:trPr>
        <w:tc>
          <w:tcPr>
            <w:tcW w:w="749" w:type="dxa"/>
          </w:tcPr>
          <w:p w:rsidR="00FC5735" w:rsidRDefault="00FC5735">
            <w:pPr>
              <w:spacing w:line="520" w:lineRule="exact"/>
              <w:jc w:val="center"/>
              <w:rPr>
                <w:rFonts w:ascii="仿宋_GB2312"/>
                <w:b/>
                <w:szCs w:val="30"/>
              </w:rPr>
            </w:pPr>
          </w:p>
        </w:tc>
        <w:tc>
          <w:tcPr>
            <w:tcW w:w="2370" w:type="dxa"/>
            <w:gridSpan w:val="4"/>
          </w:tcPr>
          <w:p w:rsidR="00FC5735" w:rsidRDefault="00FC5735">
            <w:pPr>
              <w:spacing w:line="520" w:lineRule="exact"/>
              <w:jc w:val="center"/>
              <w:rPr>
                <w:rFonts w:ascii="仿宋_GB2312"/>
                <w:b/>
                <w:szCs w:val="30"/>
              </w:rPr>
            </w:pPr>
          </w:p>
        </w:tc>
        <w:tc>
          <w:tcPr>
            <w:tcW w:w="890" w:type="dxa"/>
          </w:tcPr>
          <w:p w:rsidR="00FC5735" w:rsidRDefault="00FC5735">
            <w:pPr>
              <w:spacing w:line="520" w:lineRule="exact"/>
              <w:jc w:val="center"/>
              <w:rPr>
                <w:rFonts w:ascii="仿宋_GB2312"/>
                <w:b/>
                <w:szCs w:val="30"/>
              </w:rPr>
            </w:pPr>
          </w:p>
        </w:tc>
        <w:tc>
          <w:tcPr>
            <w:tcW w:w="1337" w:type="dxa"/>
          </w:tcPr>
          <w:p w:rsidR="00FC5735" w:rsidRDefault="00FC5735">
            <w:pPr>
              <w:spacing w:line="520" w:lineRule="exact"/>
              <w:jc w:val="center"/>
              <w:rPr>
                <w:rFonts w:ascii="仿宋_GB2312"/>
                <w:b/>
                <w:szCs w:val="30"/>
              </w:rPr>
            </w:pPr>
          </w:p>
        </w:tc>
        <w:tc>
          <w:tcPr>
            <w:tcW w:w="1336" w:type="dxa"/>
            <w:gridSpan w:val="2"/>
          </w:tcPr>
          <w:p w:rsidR="00FC5735" w:rsidRDefault="00FC5735">
            <w:pPr>
              <w:spacing w:line="520" w:lineRule="exact"/>
              <w:jc w:val="center"/>
              <w:rPr>
                <w:rFonts w:ascii="仿宋_GB2312"/>
                <w:b/>
                <w:szCs w:val="30"/>
              </w:rPr>
            </w:pPr>
          </w:p>
        </w:tc>
        <w:tc>
          <w:tcPr>
            <w:tcW w:w="1337" w:type="dxa"/>
            <w:gridSpan w:val="2"/>
          </w:tcPr>
          <w:p w:rsidR="00FC5735" w:rsidRDefault="00FC5735">
            <w:pPr>
              <w:spacing w:line="520" w:lineRule="exact"/>
              <w:jc w:val="center"/>
              <w:rPr>
                <w:rFonts w:ascii="仿宋_GB2312"/>
                <w:b/>
                <w:szCs w:val="30"/>
              </w:rPr>
            </w:pPr>
          </w:p>
        </w:tc>
        <w:tc>
          <w:tcPr>
            <w:tcW w:w="1337" w:type="dxa"/>
          </w:tcPr>
          <w:p w:rsidR="00FC5735" w:rsidRDefault="00FC5735">
            <w:pPr>
              <w:spacing w:line="520" w:lineRule="exact"/>
              <w:jc w:val="center"/>
              <w:rPr>
                <w:rFonts w:ascii="仿宋_GB2312"/>
                <w:b/>
                <w:szCs w:val="30"/>
              </w:rPr>
            </w:pPr>
          </w:p>
        </w:tc>
      </w:tr>
      <w:tr w:rsidR="00B37E86">
        <w:trPr>
          <w:trHeight w:val="780"/>
          <w:jc w:val="center"/>
        </w:trPr>
        <w:tc>
          <w:tcPr>
            <w:tcW w:w="749" w:type="dxa"/>
          </w:tcPr>
          <w:p w:rsidR="00B37E86" w:rsidRDefault="00B37E86">
            <w:pPr>
              <w:spacing w:line="520" w:lineRule="exact"/>
              <w:jc w:val="center"/>
              <w:rPr>
                <w:rFonts w:ascii="仿宋_GB2312"/>
                <w:b/>
                <w:szCs w:val="30"/>
              </w:rPr>
            </w:pPr>
          </w:p>
        </w:tc>
        <w:tc>
          <w:tcPr>
            <w:tcW w:w="2370" w:type="dxa"/>
            <w:gridSpan w:val="4"/>
          </w:tcPr>
          <w:p w:rsidR="00B37E86" w:rsidRDefault="00B37E86">
            <w:pPr>
              <w:spacing w:line="520" w:lineRule="exact"/>
              <w:jc w:val="center"/>
              <w:rPr>
                <w:rFonts w:ascii="仿宋_GB2312"/>
                <w:b/>
                <w:szCs w:val="30"/>
              </w:rPr>
            </w:pPr>
          </w:p>
        </w:tc>
        <w:tc>
          <w:tcPr>
            <w:tcW w:w="890" w:type="dxa"/>
          </w:tcPr>
          <w:p w:rsidR="00B37E86" w:rsidRDefault="00B37E86">
            <w:pPr>
              <w:spacing w:line="520" w:lineRule="exact"/>
              <w:jc w:val="center"/>
              <w:rPr>
                <w:rFonts w:ascii="仿宋_GB2312"/>
                <w:b/>
                <w:szCs w:val="30"/>
              </w:rPr>
            </w:pPr>
          </w:p>
        </w:tc>
        <w:tc>
          <w:tcPr>
            <w:tcW w:w="1337" w:type="dxa"/>
          </w:tcPr>
          <w:p w:rsidR="00B37E86" w:rsidRDefault="00B37E86">
            <w:pPr>
              <w:spacing w:line="520" w:lineRule="exact"/>
              <w:jc w:val="center"/>
              <w:rPr>
                <w:rFonts w:ascii="仿宋_GB2312"/>
                <w:b/>
                <w:szCs w:val="30"/>
              </w:rPr>
            </w:pPr>
          </w:p>
        </w:tc>
        <w:tc>
          <w:tcPr>
            <w:tcW w:w="1336" w:type="dxa"/>
            <w:gridSpan w:val="2"/>
          </w:tcPr>
          <w:p w:rsidR="00B37E86" w:rsidRDefault="00B37E86">
            <w:pPr>
              <w:spacing w:line="520" w:lineRule="exact"/>
              <w:jc w:val="center"/>
              <w:rPr>
                <w:rFonts w:ascii="仿宋_GB2312"/>
                <w:b/>
                <w:szCs w:val="30"/>
              </w:rPr>
            </w:pPr>
          </w:p>
        </w:tc>
        <w:tc>
          <w:tcPr>
            <w:tcW w:w="1337" w:type="dxa"/>
            <w:gridSpan w:val="2"/>
          </w:tcPr>
          <w:p w:rsidR="00B37E86" w:rsidRDefault="00B37E86">
            <w:pPr>
              <w:spacing w:line="520" w:lineRule="exact"/>
              <w:jc w:val="center"/>
              <w:rPr>
                <w:rFonts w:ascii="仿宋_GB2312"/>
                <w:b/>
                <w:szCs w:val="30"/>
              </w:rPr>
            </w:pPr>
          </w:p>
        </w:tc>
        <w:tc>
          <w:tcPr>
            <w:tcW w:w="1337" w:type="dxa"/>
          </w:tcPr>
          <w:p w:rsidR="00B37E86" w:rsidRDefault="00B37E86">
            <w:pPr>
              <w:spacing w:line="520" w:lineRule="exact"/>
              <w:jc w:val="center"/>
              <w:rPr>
                <w:rFonts w:ascii="仿宋_GB2312"/>
                <w:b/>
                <w:szCs w:val="30"/>
              </w:rPr>
            </w:pPr>
          </w:p>
        </w:tc>
      </w:tr>
      <w:tr w:rsidR="00B37E86">
        <w:trPr>
          <w:trHeight w:val="780"/>
          <w:jc w:val="center"/>
        </w:trPr>
        <w:tc>
          <w:tcPr>
            <w:tcW w:w="749" w:type="dxa"/>
          </w:tcPr>
          <w:p w:rsidR="00B37E86" w:rsidRDefault="00B37E86">
            <w:pPr>
              <w:spacing w:line="520" w:lineRule="exact"/>
              <w:jc w:val="center"/>
              <w:rPr>
                <w:rFonts w:ascii="仿宋_GB2312"/>
                <w:b/>
                <w:szCs w:val="30"/>
              </w:rPr>
            </w:pPr>
          </w:p>
        </w:tc>
        <w:tc>
          <w:tcPr>
            <w:tcW w:w="2370" w:type="dxa"/>
            <w:gridSpan w:val="4"/>
          </w:tcPr>
          <w:p w:rsidR="00B37E86" w:rsidRDefault="00B37E86">
            <w:pPr>
              <w:spacing w:line="520" w:lineRule="exact"/>
              <w:jc w:val="center"/>
              <w:rPr>
                <w:rFonts w:ascii="仿宋_GB2312"/>
                <w:b/>
                <w:szCs w:val="30"/>
              </w:rPr>
            </w:pPr>
          </w:p>
        </w:tc>
        <w:tc>
          <w:tcPr>
            <w:tcW w:w="890" w:type="dxa"/>
          </w:tcPr>
          <w:p w:rsidR="00B37E86" w:rsidRDefault="00B37E86">
            <w:pPr>
              <w:spacing w:line="520" w:lineRule="exact"/>
              <w:jc w:val="center"/>
              <w:rPr>
                <w:rFonts w:ascii="仿宋_GB2312"/>
                <w:b/>
                <w:szCs w:val="30"/>
              </w:rPr>
            </w:pPr>
          </w:p>
        </w:tc>
        <w:tc>
          <w:tcPr>
            <w:tcW w:w="1337" w:type="dxa"/>
          </w:tcPr>
          <w:p w:rsidR="00B37E86" w:rsidRDefault="00B37E86">
            <w:pPr>
              <w:spacing w:line="520" w:lineRule="exact"/>
              <w:jc w:val="center"/>
              <w:rPr>
                <w:rFonts w:ascii="仿宋_GB2312"/>
                <w:b/>
                <w:szCs w:val="30"/>
              </w:rPr>
            </w:pPr>
          </w:p>
        </w:tc>
        <w:tc>
          <w:tcPr>
            <w:tcW w:w="1336" w:type="dxa"/>
            <w:gridSpan w:val="2"/>
          </w:tcPr>
          <w:p w:rsidR="00B37E86" w:rsidRDefault="00B37E86">
            <w:pPr>
              <w:spacing w:line="520" w:lineRule="exact"/>
              <w:jc w:val="center"/>
              <w:rPr>
                <w:rFonts w:ascii="仿宋_GB2312"/>
                <w:b/>
                <w:szCs w:val="30"/>
              </w:rPr>
            </w:pPr>
          </w:p>
        </w:tc>
        <w:tc>
          <w:tcPr>
            <w:tcW w:w="1337" w:type="dxa"/>
            <w:gridSpan w:val="2"/>
          </w:tcPr>
          <w:p w:rsidR="00B37E86" w:rsidRDefault="00B37E86">
            <w:pPr>
              <w:spacing w:line="520" w:lineRule="exact"/>
              <w:jc w:val="center"/>
              <w:rPr>
                <w:rFonts w:ascii="仿宋_GB2312"/>
                <w:b/>
                <w:szCs w:val="30"/>
              </w:rPr>
            </w:pPr>
          </w:p>
        </w:tc>
        <w:tc>
          <w:tcPr>
            <w:tcW w:w="1337" w:type="dxa"/>
          </w:tcPr>
          <w:p w:rsidR="00B37E86" w:rsidRDefault="00B37E86">
            <w:pPr>
              <w:spacing w:line="520" w:lineRule="exact"/>
              <w:jc w:val="center"/>
              <w:rPr>
                <w:rFonts w:ascii="仿宋_GB2312"/>
                <w:b/>
                <w:szCs w:val="30"/>
              </w:rPr>
            </w:pPr>
          </w:p>
        </w:tc>
      </w:tr>
      <w:tr w:rsidR="00FC5735">
        <w:trPr>
          <w:trHeight w:val="1020"/>
          <w:jc w:val="center"/>
        </w:trPr>
        <w:tc>
          <w:tcPr>
            <w:tcW w:w="9356" w:type="dxa"/>
            <w:gridSpan w:val="12"/>
            <w:vAlign w:val="center"/>
          </w:tcPr>
          <w:p w:rsidR="00FC5735" w:rsidRDefault="00D958F2">
            <w:pPr>
              <w:spacing w:line="520" w:lineRule="exact"/>
              <w:jc w:val="right"/>
              <w:rPr>
                <w:rFonts w:ascii="仿宋_GB2312"/>
                <w:b/>
                <w:szCs w:val="30"/>
              </w:rPr>
            </w:pPr>
            <w:r>
              <w:rPr>
                <w:rFonts w:ascii="仿宋_GB2312" w:hint="eastAsia"/>
                <w:b/>
                <w:szCs w:val="30"/>
              </w:rPr>
              <w:t>合计：          万元</w:t>
            </w:r>
          </w:p>
        </w:tc>
      </w:tr>
      <w:tr w:rsidR="00FC5735">
        <w:trPr>
          <w:trHeight w:val="2824"/>
          <w:jc w:val="center"/>
        </w:trPr>
        <w:tc>
          <w:tcPr>
            <w:tcW w:w="9356" w:type="dxa"/>
            <w:gridSpan w:val="12"/>
          </w:tcPr>
          <w:p w:rsidR="005C6513" w:rsidRDefault="00D958F2">
            <w:pPr>
              <w:snapToGrid w:val="0"/>
              <w:spacing w:line="240" w:lineRule="auto"/>
              <w:jc w:val="left"/>
              <w:rPr>
                <w:rFonts w:eastAsia="宋体"/>
                <w:sz w:val="21"/>
              </w:rPr>
            </w:pPr>
            <w:r>
              <w:rPr>
                <w:rFonts w:eastAsia="宋体" w:hint="eastAsia"/>
                <w:sz w:val="21"/>
              </w:rPr>
              <w:lastRenderedPageBreak/>
              <w:t>填表说明：</w:t>
            </w:r>
          </w:p>
          <w:p w:rsidR="005C6513" w:rsidRPr="005C6513" w:rsidRDefault="005C6513">
            <w:pPr>
              <w:snapToGrid w:val="0"/>
              <w:spacing w:line="240" w:lineRule="auto"/>
              <w:jc w:val="left"/>
              <w:rPr>
                <w:rFonts w:eastAsia="宋体"/>
                <w:color w:val="FF0000"/>
                <w:sz w:val="21"/>
              </w:rPr>
            </w:pPr>
            <w:r w:rsidRPr="005C6513">
              <w:rPr>
                <w:rFonts w:eastAsia="宋体" w:hint="eastAsia"/>
                <w:color w:val="FF0000"/>
                <w:sz w:val="21"/>
              </w:rPr>
              <w:t>1.</w:t>
            </w:r>
            <w:r w:rsidRPr="005C6513">
              <w:rPr>
                <w:rFonts w:eastAsia="宋体" w:hint="eastAsia"/>
                <w:color w:val="FF0000"/>
                <w:sz w:val="21"/>
              </w:rPr>
              <w:t>申报项目为</w:t>
            </w:r>
            <w:r w:rsidR="00161D1F">
              <w:rPr>
                <w:rFonts w:eastAsia="宋体" w:hint="eastAsia"/>
                <w:color w:val="FF0000"/>
                <w:sz w:val="21"/>
              </w:rPr>
              <w:t>一</w:t>
            </w:r>
            <w:r w:rsidRPr="005C6513">
              <w:rPr>
                <w:rFonts w:eastAsia="宋体" w:hint="eastAsia"/>
                <w:color w:val="FF0000"/>
                <w:sz w:val="21"/>
              </w:rPr>
              <w:t>年内预计完成的项目。</w:t>
            </w:r>
          </w:p>
          <w:p w:rsidR="00FC5735" w:rsidRDefault="005C6513">
            <w:pPr>
              <w:snapToGrid w:val="0"/>
              <w:spacing w:line="240" w:lineRule="auto"/>
              <w:jc w:val="left"/>
              <w:rPr>
                <w:rFonts w:eastAsia="宋体"/>
                <w:sz w:val="21"/>
              </w:rPr>
            </w:pPr>
            <w:r>
              <w:rPr>
                <w:rFonts w:eastAsia="宋体" w:hint="eastAsia"/>
                <w:sz w:val="21"/>
              </w:rPr>
              <w:t>2</w:t>
            </w:r>
            <w:r w:rsidR="00D958F2">
              <w:rPr>
                <w:rFonts w:eastAsia="宋体" w:hint="eastAsia"/>
                <w:sz w:val="21"/>
              </w:rPr>
              <w:t>.</w:t>
            </w:r>
            <w:r w:rsidR="00D958F2">
              <w:rPr>
                <w:rFonts w:eastAsia="宋体" w:hint="eastAsia"/>
                <w:sz w:val="21"/>
              </w:rPr>
              <w:t>资助项目性质</w:t>
            </w:r>
            <w:r w:rsidR="00D958F2">
              <w:rPr>
                <w:rFonts w:eastAsia="宋体" w:hint="eastAsia"/>
                <w:sz w:val="21"/>
              </w:rPr>
              <w:t>:</w:t>
            </w:r>
            <w:r w:rsidR="00D958F2">
              <w:rPr>
                <w:rFonts w:eastAsia="宋体" w:hint="eastAsia"/>
                <w:sz w:val="21"/>
              </w:rPr>
              <w:t>填写</w:t>
            </w:r>
            <w:r w:rsidR="00D958F2">
              <w:rPr>
                <w:rFonts w:eastAsia="宋体" w:hint="eastAsia"/>
                <w:sz w:val="21"/>
              </w:rPr>
              <w:t>1</w:t>
            </w:r>
            <w:r w:rsidR="00D958F2">
              <w:rPr>
                <w:rFonts w:eastAsia="宋体" w:hint="eastAsia"/>
                <w:sz w:val="21"/>
              </w:rPr>
              <w:t>类、</w:t>
            </w:r>
            <w:r w:rsidR="00D958F2">
              <w:rPr>
                <w:rFonts w:eastAsia="宋体" w:hint="eastAsia"/>
                <w:sz w:val="21"/>
              </w:rPr>
              <w:t>2</w:t>
            </w:r>
            <w:r w:rsidR="00D958F2">
              <w:rPr>
                <w:rFonts w:eastAsia="宋体" w:hint="eastAsia"/>
                <w:sz w:val="21"/>
              </w:rPr>
              <w:t>类、</w:t>
            </w:r>
            <w:r w:rsidR="00D958F2">
              <w:rPr>
                <w:rFonts w:eastAsia="宋体" w:hint="eastAsia"/>
                <w:sz w:val="21"/>
              </w:rPr>
              <w:t>3</w:t>
            </w:r>
            <w:r w:rsidR="00D958F2">
              <w:rPr>
                <w:rFonts w:eastAsia="宋体" w:hint="eastAsia"/>
                <w:sz w:val="21"/>
              </w:rPr>
              <w:t>类、</w:t>
            </w:r>
            <w:r w:rsidR="00D958F2">
              <w:rPr>
                <w:rFonts w:eastAsia="宋体" w:hint="eastAsia"/>
                <w:sz w:val="21"/>
              </w:rPr>
              <w:t>4</w:t>
            </w:r>
            <w:r w:rsidR="00D958F2">
              <w:rPr>
                <w:rFonts w:eastAsia="宋体" w:hint="eastAsia"/>
                <w:sz w:val="21"/>
              </w:rPr>
              <w:t>类、</w:t>
            </w:r>
            <w:r w:rsidR="00D958F2">
              <w:rPr>
                <w:rFonts w:eastAsia="宋体" w:hint="eastAsia"/>
                <w:sz w:val="21"/>
              </w:rPr>
              <w:t>5</w:t>
            </w:r>
            <w:r w:rsidR="00D958F2">
              <w:rPr>
                <w:rFonts w:eastAsia="宋体" w:hint="eastAsia"/>
                <w:sz w:val="21"/>
              </w:rPr>
              <w:t>类、</w:t>
            </w:r>
            <w:r w:rsidR="00D958F2">
              <w:rPr>
                <w:rFonts w:eastAsia="宋体" w:hint="eastAsia"/>
                <w:sz w:val="21"/>
              </w:rPr>
              <w:t>6</w:t>
            </w:r>
            <w:r w:rsidR="00D958F2">
              <w:rPr>
                <w:rFonts w:eastAsia="宋体" w:hint="eastAsia"/>
                <w:sz w:val="21"/>
              </w:rPr>
              <w:t>类、</w:t>
            </w:r>
            <w:r w:rsidR="00D958F2">
              <w:rPr>
                <w:rFonts w:eastAsia="宋体" w:hint="eastAsia"/>
                <w:sz w:val="21"/>
              </w:rPr>
              <w:t>7</w:t>
            </w:r>
            <w:r w:rsidR="00D958F2">
              <w:rPr>
                <w:rFonts w:eastAsia="宋体" w:hint="eastAsia"/>
                <w:sz w:val="21"/>
              </w:rPr>
              <w:t>类、</w:t>
            </w:r>
            <w:r w:rsidR="00D958F2">
              <w:rPr>
                <w:rFonts w:eastAsia="宋体" w:hint="eastAsia"/>
                <w:sz w:val="21"/>
              </w:rPr>
              <w:t>8</w:t>
            </w:r>
            <w:r w:rsidR="00D958F2">
              <w:rPr>
                <w:rFonts w:eastAsia="宋体" w:hint="eastAsia"/>
                <w:sz w:val="21"/>
              </w:rPr>
              <w:t>类、</w:t>
            </w:r>
            <w:r w:rsidR="00D958F2">
              <w:rPr>
                <w:rFonts w:eastAsia="宋体" w:hint="eastAsia"/>
                <w:sz w:val="21"/>
              </w:rPr>
              <w:t>9</w:t>
            </w:r>
            <w:r w:rsidR="00D958F2">
              <w:rPr>
                <w:rFonts w:eastAsia="宋体" w:hint="eastAsia"/>
                <w:sz w:val="21"/>
              </w:rPr>
              <w:t>类、</w:t>
            </w:r>
            <w:r w:rsidR="00D958F2">
              <w:rPr>
                <w:rFonts w:eastAsia="宋体" w:hint="eastAsia"/>
                <w:sz w:val="21"/>
              </w:rPr>
              <w:t>10</w:t>
            </w:r>
            <w:r w:rsidR="00D958F2">
              <w:rPr>
                <w:rFonts w:eastAsia="宋体" w:hint="eastAsia"/>
                <w:sz w:val="21"/>
              </w:rPr>
              <w:t>类、</w:t>
            </w:r>
            <w:r w:rsidR="00D958F2">
              <w:rPr>
                <w:rFonts w:eastAsia="宋体" w:hint="eastAsia"/>
                <w:sz w:val="21"/>
              </w:rPr>
              <w:t>11</w:t>
            </w:r>
            <w:r w:rsidR="00D958F2">
              <w:rPr>
                <w:rFonts w:eastAsia="宋体" w:hint="eastAsia"/>
                <w:sz w:val="21"/>
              </w:rPr>
              <w:t>类、</w:t>
            </w:r>
            <w:r w:rsidR="00D958F2">
              <w:rPr>
                <w:rFonts w:eastAsia="宋体" w:hint="eastAsia"/>
                <w:sz w:val="21"/>
              </w:rPr>
              <w:t>12</w:t>
            </w:r>
            <w:r w:rsidR="00D958F2">
              <w:rPr>
                <w:rFonts w:eastAsia="宋体" w:hint="eastAsia"/>
                <w:sz w:val="21"/>
              </w:rPr>
              <w:t>类、</w:t>
            </w:r>
            <w:r w:rsidR="00D958F2">
              <w:rPr>
                <w:rFonts w:eastAsia="宋体" w:hint="eastAsia"/>
                <w:sz w:val="21"/>
              </w:rPr>
              <w:t>13</w:t>
            </w:r>
            <w:r w:rsidR="00D958F2">
              <w:rPr>
                <w:rFonts w:eastAsia="宋体" w:hint="eastAsia"/>
                <w:sz w:val="21"/>
              </w:rPr>
              <w:t>类、</w:t>
            </w:r>
            <w:r w:rsidR="00D958F2">
              <w:rPr>
                <w:rFonts w:eastAsia="宋体" w:hint="eastAsia"/>
                <w:sz w:val="21"/>
              </w:rPr>
              <w:t>14</w:t>
            </w:r>
            <w:r w:rsidR="00D958F2">
              <w:rPr>
                <w:rFonts w:eastAsia="宋体" w:hint="eastAsia"/>
                <w:sz w:val="21"/>
              </w:rPr>
              <w:t>类，其中</w:t>
            </w:r>
            <w:r w:rsidR="00D958F2">
              <w:rPr>
                <w:rFonts w:eastAsia="宋体" w:hint="eastAsia"/>
                <w:sz w:val="21"/>
              </w:rPr>
              <w:t>1</w:t>
            </w:r>
            <w:r w:rsidR="00D958F2">
              <w:rPr>
                <w:rFonts w:eastAsia="宋体" w:hint="eastAsia"/>
                <w:sz w:val="21"/>
              </w:rPr>
              <w:t>类为全配套题库开发；</w:t>
            </w:r>
            <w:r w:rsidR="00D958F2">
              <w:rPr>
                <w:rFonts w:eastAsia="宋体" w:hint="eastAsia"/>
                <w:sz w:val="21"/>
              </w:rPr>
              <w:t>2</w:t>
            </w:r>
            <w:r w:rsidR="00D958F2">
              <w:rPr>
                <w:rFonts w:eastAsia="宋体" w:hint="eastAsia"/>
                <w:sz w:val="21"/>
              </w:rPr>
              <w:t>类为全配套题库提升；</w:t>
            </w:r>
            <w:r w:rsidR="00D958F2">
              <w:rPr>
                <w:rFonts w:eastAsia="宋体" w:hint="eastAsia"/>
                <w:sz w:val="21"/>
              </w:rPr>
              <w:t>3</w:t>
            </w:r>
            <w:r w:rsidR="00D958F2">
              <w:rPr>
                <w:rFonts w:eastAsia="宋体" w:hint="eastAsia"/>
                <w:sz w:val="21"/>
              </w:rPr>
              <w:t>类为标准题库开发；</w:t>
            </w:r>
            <w:r w:rsidR="00D958F2">
              <w:rPr>
                <w:rFonts w:eastAsia="宋体" w:hint="eastAsia"/>
                <w:sz w:val="21"/>
              </w:rPr>
              <w:t>4</w:t>
            </w:r>
            <w:r w:rsidR="00D958F2">
              <w:rPr>
                <w:rFonts w:eastAsia="宋体" w:hint="eastAsia"/>
                <w:sz w:val="21"/>
              </w:rPr>
              <w:t>类为标准题库提升；</w:t>
            </w:r>
            <w:r w:rsidR="00D958F2">
              <w:rPr>
                <w:rFonts w:eastAsia="宋体" w:hint="eastAsia"/>
                <w:sz w:val="21"/>
              </w:rPr>
              <w:t>5</w:t>
            </w:r>
            <w:r w:rsidR="00D958F2">
              <w:rPr>
                <w:rFonts w:eastAsia="宋体" w:hint="eastAsia"/>
                <w:sz w:val="21"/>
              </w:rPr>
              <w:t>类为基本题库开发；</w:t>
            </w:r>
            <w:r w:rsidR="00D958F2">
              <w:rPr>
                <w:rFonts w:eastAsia="宋体" w:hint="eastAsia"/>
                <w:sz w:val="21"/>
              </w:rPr>
              <w:t>6</w:t>
            </w:r>
            <w:r w:rsidR="00D958F2">
              <w:rPr>
                <w:rFonts w:eastAsia="宋体" w:hint="eastAsia"/>
                <w:sz w:val="21"/>
              </w:rPr>
              <w:t>类为基本题库提升；</w:t>
            </w:r>
            <w:r w:rsidR="00D958F2">
              <w:rPr>
                <w:rFonts w:eastAsia="宋体" w:hint="eastAsia"/>
                <w:sz w:val="21"/>
              </w:rPr>
              <w:t>7</w:t>
            </w:r>
            <w:r w:rsidR="00D958F2">
              <w:rPr>
                <w:rFonts w:eastAsia="宋体" w:hint="eastAsia"/>
                <w:sz w:val="21"/>
              </w:rPr>
              <w:t>类为</w:t>
            </w:r>
            <w:r w:rsidR="00D958F2">
              <w:rPr>
                <w:rFonts w:eastAsia="宋体" w:hint="eastAsia"/>
                <w:sz w:val="21"/>
              </w:rPr>
              <w:t>B</w:t>
            </w:r>
            <w:r w:rsidR="00D958F2">
              <w:rPr>
                <w:rFonts w:eastAsia="宋体" w:hint="eastAsia"/>
                <w:sz w:val="21"/>
              </w:rPr>
              <w:t>类项目标准题库开发；</w:t>
            </w:r>
            <w:r w:rsidR="00D958F2">
              <w:rPr>
                <w:rFonts w:eastAsia="宋体" w:hint="eastAsia"/>
                <w:sz w:val="21"/>
              </w:rPr>
              <w:t>8</w:t>
            </w:r>
            <w:r w:rsidR="00D958F2">
              <w:rPr>
                <w:rFonts w:eastAsia="宋体" w:hint="eastAsia"/>
                <w:sz w:val="21"/>
              </w:rPr>
              <w:t>类为</w:t>
            </w:r>
            <w:r w:rsidR="00D958F2">
              <w:rPr>
                <w:rFonts w:eastAsia="宋体" w:hint="eastAsia"/>
                <w:sz w:val="21"/>
              </w:rPr>
              <w:t>B</w:t>
            </w:r>
            <w:r w:rsidR="00D958F2">
              <w:rPr>
                <w:rFonts w:eastAsia="宋体" w:hint="eastAsia"/>
                <w:sz w:val="21"/>
              </w:rPr>
              <w:t>类项目标准题库提升；</w:t>
            </w:r>
            <w:r w:rsidR="00D958F2">
              <w:rPr>
                <w:rFonts w:eastAsia="宋体" w:hint="eastAsia"/>
                <w:sz w:val="21"/>
              </w:rPr>
              <w:t>9</w:t>
            </w:r>
            <w:r w:rsidR="00D958F2">
              <w:rPr>
                <w:rFonts w:eastAsia="宋体" w:hint="eastAsia"/>
                <w:sz w:val="21"/>
              </w:rPr>
              <w:t>类为竞赛题库开发；</w:t>
            </w:r>
            <w:r w:rsidR="00D958F2">
              <w:rPr>
                <w:rFonts w:eastAsia="宋体" w:hint="eastAsia"/>
                <w:sz w:val="21"/>
              </w:rPr>
              <w:t>10</w:t>
            </w:r>
            <w:r w:rsidR="00D958F2">
              <w:rPr>
                <w:rFonts w:eastAsia="宋体" w:hint="eastAsia"/>
                <w:sz w:val="21"/>
              </w:rPr>
              <w:t>类为竞赛题库提升；</w:t>
            </w:r>
            <w:r w:rsidR="00D958F2">
              <w:rPr>
                <w:rFonts w:eastAsia="宋体" w:hint="eastAsia"/>
                <w:sz w:val="21"/>
              </w:rPr>
              <w:t>11</w:t>
            </w:r>
            <w:r w:rsidR="00D958F2">
              <w:rPr>
                <w:rFonts w:eastAsia="宋体" w:hint="eastAsia"/>
                <w:sz w:val="21"/>
              </w:rPr>
              <w:t>类为培训教材开发；</w:t>
            </w:r>
            <w:r w:rsidR="00D958F2">
              <w:rPr>
                <w:rFonts w:eastAsia="宋体" w:hint="eastAsia"/>
                <w:sz w:val="21"/>
              </w:rPr>
              <w:t>12</w:t>
            </w:r>
            <w:r w:rsidR="00D958F2">
              <w:rPr>
                <w:rFonts w:eastAsia="宋体" w:hint="eastAsia"/>
                <w:sz w:val="21"/>
              </w:rPr>
              <w:t>类为技师继续进修项目开发；</w:t>
            </w:r>
            <w:r w:rsidR="00D958F2">
              <w:rPr>
                <w:rFonts w:eastAsia="宋体" w:hint="eastAsia"/>
                <w:sz w:val="21"/>
              </w:rPr>
              <w:t>13</w:t>
            </w:r>
            <w:r w:rsidR="00D958F2">
              <w:rPr>
                <w:rFonts w:eastAsia="宋体" w:hint="eastAsia"/>
                <w:sz w:val="21"/>
              </w:rPr>
              <w:t>类为岗位培训项目开发；</w:t>
            </w:r>
            <w:r w:rsidR="00D958F2">
              <w:rPr>
                <w:rFonts w:eastAsia="宋体" w:hint="eastAsia"/>
                <w:sz w:val="21"/>
              </w:rPr>
              <w:t>14</w:t>
            </w:r>
            <w:r w:rsidR="00D958F2">
              <w:rPr>
                <w:rFonts w:eastAsia="宋体" w:hint="eastAsia"/>
                <w:sz w:val="21"/>
              </w:rPr>
              <w:t>类为新技能培训项目开发；</w:t>
            </w:r>
          </w:p>
          <w:p w:rsidR="00FC5735" w:rsidRDefault="005C6513">
            <w:pPr>
              <w:snapToGrid w:val="0"/>
              <w:spacing w:line="240" w:lineRule="auto"/>
              <w:jc w:val="left"/>
              <w:rPr>
                <w:rFonts w:eastAsia="宋体"/>
                <w:sz w:val="21"/>
              </w:rPr>
            </w:pPr>
            <w:r>
              <w:rPr>
                <w:rFonts w:eastAsia="宋体" w:hint="eastAsia"/>
                <w:sz w:val="21"/>
              </w:rPr>
              <w:t>3</w:t>
            </w:r>
            <w:r w:rsidR="00D958F2">
              <w:rPr>
                <w:rFonts w:eastAsia="宋体" w:hint="eastAsia"/>
                <w:sz w:val="21"/>
              </w:rPr>
              <w:t>.</w:t>
            </w:r>
            <w:r w:rsidR="00D958F2">
              <w:rPr>
                <w:rFonts w:eastAsia="宋体" w:hint="eastAsia"/>
                <w:sz w:val="21"/>
              </w:rPr>
              <w:t>资助性质与资助金额对应关系：</w:t>
            </w:r>
            <w:r w:rsidR="00D958F2">
              <w:rPr>
                <w:rFonts w:eastAsia="宋体" w:hint="eastAsia"/>
                <w:sz w:val="21"/>
              </w:rPr>
              <w:t>1</w:t>
            </w:r>
            <w:r w:rsidR="00D958F2">
              <w:rPr>
                <w:rFonts w:eastAsia="宋体" w:hint="eastAsia"/>
                <w:sz w:val="21"/>
              </w:rPr>
              <w:t>类</w:t>
            </w:r>
            <w:r w:rsidR="00D958F2">
              <w:rPr>
                <w:rFonts w:eastAsia="宋体" w:hint="eastAsia"/>
                <w:sz w:val="21"/>
              </w:rPr>
              <w:t>10</w:t>
            </w:r>
            <w:r w:rsidR="00D958F2">
              <w:rPr>
                <w:rFonts w:eastAsia="宋体" w:hint="eastAsia"/>
                <w:sz w:val="21"/>
              </w:rPr>
              <w:t>万元、</w:t>
            </w:r>
            <w:r w:rsidR="00D958F2">
              <w:rPr>
                <w:rFonts w:eastAsia="宋体" w:hint="eastAsia"/>
                <w:sz w:val="21"/>
              </w:rPr>
              <w:t>2</w:t>
            </w:r>
            <w:r w:rsidR="00D958F2">
              <w:rPr>
                <w:rFonts w:eastAsia="宋体" w:hint="eastAsia"/>
                <w:sz w:val="21"/>
              </w:rPr>
              <w:t>类</w:t>
            </w:r>
            <w:r w:rsidR="00D958F2">
              <w:rPr>
                <w:rFonts w:eastAsia="宋体" w:hint="eastAsia"/>
                <w:sz w:val="21"/>
              </w:rPr>
              <w:t>7</w:t>
            </w:r>
            <w:r w:rsidR="00D958F2">
              <w:rPr>
                <w:rFonts w:eastAsia="宋体" w:hint="eastAsia"/>
                <w:sz w:val="21"/>
              </w:rPr>
              <w:t>万元、</w:t>
            </w:r>
            <w:r w:rsidR="00D958F2">
              <w:rPr>
                <w:rFonts w:eastAsia="宋体" w:hint="eastAsia"/>
                <w:sz w:val="21"/>
              </w:rPr>
              <w:t>3</w:t>
            </w:r>
            <w:r w:rsidR="00D958F2">
              <w:rPr>
                <w:rFonts w:eastAsia="宋体" w:hint="eastAsia"/>
                <w:sz w:val="21"/>
              </w:rPr>
              <w:t>类</w:t>
            </w:r>
            <w:r w:rsidR="00D958F2">
              <w:rPr>
                <w:rFonts w:eastAsia="宋体" w:hint="eastAsia"/>
                <w:sz w:val="21"/>
              </w:rPr>
              <w:t>7</w:t>
            </w:r>
            <w:r w:rsidR="00D958F2">
              <w:rPr>
                <w:rFonts w:eastAsia="宋体" w:hint="eastAsia"/>
                <w:sz w:val="21"/>
              </w:rPr>
              <w:t>万元、</w:t>
            </w:r>
            <w:r w:rsidR="00D958F2">
              <w:rPr>
                <w:rFonts w:eastAsia="宋体" w:hint="eastAsia"/>
                <w:sz w:val="21"/>
              </w:rPr>
              <w:t>4</w:t>
            </w:r>
            <w:r w:rsidR="00D958F2">
              <w:rPr>
                <w:rFonts w:eastAsia="宋体" w:hint="eastAsia"/>
                <w:sz w:val="21"/>
              </w:rPr>
              <w:t>类</w:t>
            </w:r>
            <w:r w:rsidR="00D958F2">
              <w:rPr>
                <w:rFonts w:eastAsia="宋体" w:hint="eastAsia"/>
                <w:sz w:val="21"/>
              </w:rPr>
              <w:t>3</w:t>
            </w:r>
            <w:r w:rsidR="00D958F2">
              <w:rPr>
                <w:rFonts w:eastAsia="宋体" w:hint="eastAsia"/>
                <w:sz w:val="21"/>
              </w:rPr>
              <w:t>万元、</w:t>
            </w:r>
            <w:r w:rsidR="00D958F2">
              <w:rPr>
                <w:rFonts w:eastAsia="宋体" w:hint="eastAsia"/>
                <w:sz w:val="21"/>
              </w:rPr>
              <w:t>5</w:t>
            </w:r>
            <w:r w:rsidR="00D958F2">
              <w:rPr>
                <w:rFonts w:eastAsia="宋体" w:hint="eastAsia"/>
                <w:sz w:val="21"/>
              </w:rPr>
              <w:t>类</w:t>
            </w:r>
            <w:r w:rsidR="00D958F2">
              <w:rPr>
                <w:rFonts w:eastAsia="宋体" w:hint="eastAsia"/>
                <w:sz w:val="21"/>
              </w:rPr>
              <w:t>3.5</w:t>
            </w:r>
            <w:r w:rsidR="00D958F2">
              <w:rPr>
                <w:rFonts w:eastAsia="宋体" w:hint="eastAsia"/>
                <w:sz w:val="21"/>
              </w:rPr>
              <w:t>万元、</w:t>
            </w:r>
            <w:r w:rsidR="00D958F2">
              <w:rPr>
                <w:rFonts w:eastAsia="宋体" w:hint="eastAsia"/>
                <w:sz w:val="21"/>
              </w:rPr>
              <w:t>6</w:t>
            </w:r>
            <w:r w:rsidR="00D958F2">
              <w:rPr>
                <w:rFonts w:eastAsia="宋体" w:hint="eastAsia"/>
                <w:sz w:val="21"/>
              </w:rPr>
              <w:t>类</w:t>
            </w:r>
            <w:r w:rsidR="00D958F2">
              <w:rPr>
                <w:rFonts w:eastAsia="宋体" w:hint="eastAsia"/>
                <w:sz w:val="21"/>
              </w:rPr>
              <w:t>3.5</w:t>
            </w:r>
            <w:r w:rsidR="00D958F2">
              <w:rPr>
                <w:rFonts w:eastAsia="宋体" w:hint="eastAsia"/>
                <w:sz w:val="21"/>
              </w:rPr>
              <w:t>万元、</w:t>
            </w:r>
            <w:r w:rsidR="00D958F2">
              <w:rPr>
                <w:rFonts w:eastAsia="宋体" w:hint="eastAsia"/>
                <w:sz w:val="21"/>
              </w:rPr>
              <w:t>7</w:t>
            </w:r>
            <w:r w:rsidR="00D958F2">
              <w:rPr>
                <w:rFonts w:eastAsia="宋体" w:hint="eastAsia"/>
                <w:sz w:val="21"/>
              </w:rPr>
              <w:t>类</w:t>
            </w:r>
            <w:r w:rsidR="00D958F2">
              <w:rPr>
                <w:rFonts w:eastAsia="宋体" w:hint="eastAsia"/>
                <w:sz w:val="21"/>
              </w:rPr>
              <w:t>3.5</w:t>
            </w:r>
            <w:r w:rsidR="00D958F2">
              <w:rPr>
                <w:rFonts w:eastAsia="宋体" w:hint="eastAsia"/>
                <w:sz w:val="21"/>
              </w:rPr>
              <w:t>万元、</w:t>
            </w:r>
            <w:r w:rsidR="00D958F2">
              <w:rPr>
                <w:rFonts w:eastAsia="宋体" w:hint="eastAsia"/>
                <w:sz w:val="21"/>
              </w:rPr>
              <w:t>8</w:t>
            </w:r>
            <w:r w:rsidR="00D958F2">
              <w:rPr>
                <w:rFonts w:eastAsia="宋体" w:hint="eastAsia"/>
                <w:sz w:val="21"/>
              </w:rPr>
              <w:t>类</w:t>
            </w:r>
            <w:r w:rsidR="00D958F2">
              <w:rPr>
                <w:rFonts w:eastAsia="宋体" w:hint="eastAsia"/>
                <w:sz w:val="21"/>
              </w:rPr>
              <w:t>2</w:t>
            </w:r>
            <w:r w:rsidR="00D958F2">
              <w:rPr>
                <w:rFonts w:eastAsia="宋体" w:hint="eastAsia"/>
                <w:sz w:val="21"/>
              </w:rPr>
              <w:t>万元、</w:t>
            </w:r>
            <w:r w:rsidR="00D958F2">
              <w:rPr>
                <w:rFonts w:eastAsia="宋体" w:hint="eastAsia"/>
                <w:sz w:val="21"/>
              </w:rPr>
              <w:t>9</w:t>
            </w:r>
            <w:r w:rsidR="00D958F2">
              <w:rPr>
                <w:rFonts w:eastAsia="宋体" w:hint="eastAsia"/>
                <w:sz w:val="21"/>
              </w:rPr>
              <w:t>类</w:t>
            </w:r>
            <w:r w:rsidR="00D958F2">
              <w:rPr>
                <w:rFonts w:eastAsia="宋体" w:hint="eastAsia"/>
                <w:sz w:val="21"/>
              </w:rPr>
              <w:t>1.5</w:t>
            </w:r>
            <w:r w:rsidR="00D958F2">
              <w:rPr>
                <w:rFonts w:eastAsia="宋体" w:hint="eastAsia"/>
                <w:sz w:val="21"/>
              </w:rPr>
              <w:t>万元、</w:t>
            </w:r>
            <w:r w:rsidR="00D958F2">
              <w:rPr>
                <w:rFonts w:eastAsia="宋体" w:hint="eastAsia"/>
                <w:sz w:val="21"/>
              </w:rPr>
              <w:t>10</w:t>
            </w:r>
            <w:r w:rsidR="00D958F2">
              <w:rPr>
                <w:rFonts w:eastAsia="宋体" w:hint="eastAsia"/>
                <w:sz w:val="21"/>
              </w:rPr>
              <w:t>类</w:t>
            </w:r>
            <w:r w:rsidR="00D958F2">
              <w:rPr>
                <w:rFonts w:eastAsia="宋体" w:hint="eastAsia"/>
                <w:sz w:val="21"/>
              </w:rPr>
              <w:t>1</w:t>
            </w:r>
            <w:r w:rsidR="00D958F2">
              <w:rPr>
                <w:rFonts w:eastAsia="宋体" w:hint="eastAsia"/>
                <w:sz w:val="21"/>
              </w:rPr>
              <w:t>万元、</w:t>
            </w:r>
            <w:r w:rsidR="00D958F2">
              <w:rPr>
                <w:rFonts w:eastAsia="宋体" w:hint="eastAsia"/>
                <w:sz w:val="21"/>
              </w:rPr>
              <w:t>11</w:t>
            </w:r>
            <w:r w:rsidR="00D958F2">
              <w:rPr>
                <w:rFonts w:eastAsia="宋体" w:hint="eastAsia"/>
                <w:sz w:val="21"/>
              </w:rPr>
              <w:t>类</w:t>
            </w:r>
            <w:r w:rsidR="00D958F2">
              <w:rPr>
                <w:rFonts w:eastAsia="宋体" w:hint="eastAsia"/>
                <w:sz w:val="21"/>
              </w:rPr>
              <w:t>2-3</w:t>
            </w:r>
            <w:r w:rsidR="00D958F2">
              <w:rPr>
                <w:rFonts w:eastAsia="宋体" w:hint="eastAsia"/>
                <w:sz w:val="21"/>
              </w:rPr>
              <w:t>万元、</w:t>
            </w:r>
            <w:r w:rsidR="00D958F2">
              <w:rPr>
                <w:rFonts w:eastAsia="宋体" w:hint="eastAsia"/>
                <w:sz w:val="21"/>
              </w:rPr>
              <w:t>12</w:t>
            </w:r>
            <w:r w:rsidR="00D958F2">
              <w:rPr>
                <w:rFonts w:eastAsia="宋体" w:hint="eastAsia"/>
                <w:sz w:val="21"/>
              </w:rPr>
              <w:t>类</w:t>
            </w:r>
            <w:r w:rsidR="00D958F2">
              <w:rPr>
                <w:rFonts w:eastAsia="宋体" w:hint="eastAsia"/>
                <w:sz w:val="21"/>
              </w:rPr>
              <w:t>1</w:t>
            </w:r>
            <w:r w:rsidR="00D958F2">
              <w:rPr>
                <w:rFonts w:eastAsia="宋体" w:hint="eastAsia"/>
                <w:sz w:val="21"/>
              </w:rPr>
              <w:t>万元、</w:t>
            </w:r>
            <w:r w:rsidR="00D958F2">
              <w:rPr>
                <w:rFonts w:eastAsia="宋体" w:hint="eastAsia"/>
                <w:sz w:val="21"/>
              </w:rPr>
              <w:t>13</w:t>
            </w:r>
            <w:r w:rsidR="00D958F2">
              <w:rPr>
                <w:rFonts w:eastAsia="宋体" w:hint="eastAsia"/>
                <w:sz w:val="21"/>
              </w:rPr>
              <w:t>类</w:t>
            </w:r>
            <w:r w:rsidR="00D958F2">
              <w:rPr>
                <w:rFonts w:eastAsia="宋体" w:hint="eastAsia"/>
                <w:sz w:val="21"/>
              </w:rPr>
              <w:t>1</w:t>
            </w:r>
            <w:r w:rsidR="00D958F2">
              <w:rPr>
                <w:rFonts w:eastAsia="宋体" w:hint="eastAsia"/>
                <w:sz w:val="21"/>
              </w:rPr>
              <w:t>万元、</w:t>
            </w:r>
            <w:r w:rsidR="00D958F2">
              <w:rPr>
                <w:rFonts w:eastAsia="宋体" w:hint="eastAsia"/>
                <w:sz w:val="21"/>
              </w:rPr>
              <w:t>14</w:t>
            </w:r>
            <w:r w:rsidR="00D958F2">
              <w:rPr>
                <w:rFonts w:eastAsia="宋体" w:hint="eastAsia"/>
                <w:sz w:val="21"/>
              </w:rPr>
              <w:t>类</w:t>
            </w:r>
            <w:r w:rsidR="00D958F2">
              <w:rPr>
                <w:rFonts w:eastAsia="宋体" w:hint="eastAsia"/>
                <w:sz w:val="21"/>
              </w:rPr>
              <w:t>1</w:t>
            </w:r>
            <w:r w:rsidR="00D958F2">
              <w:rPr>
                <w:rFonts w:eastAsia="宋体" w:hint="eastAsia"/>
                <w:sz w:val="21"/>
              </w:rPr>
              <w:t>万元</w:t>
            </w:r>
          </w:p>
          <w:p w:rsidR="00FC5735" w:rsidRDefault="005C6513" w:rsidP="005C6513">
            <w:pPr>
              <w:snapToGrid w:val="0"/>
              <w:spacing w:line="240" w:lineRule="auto"/>
              <w:jc w:val="left"/>
              <w:rPr>
                <w:rFonts w:ascii="仿宋_GB2312"/>
                <w:b/>
                <w:szCs w:val="30"/>
              </w:rPr>
            </w:pPr>
            <w:r>
              <w:rPr>
                <w:rFonts w:eastAsia="宋体" w:hint="eastAsia"/>
                <w:sz w:val="21"/>
              </w:rPr>
              <w:t>4</w:t>
            </w:r>
            <w:r w:rsidR="00D958F2">
              <w:rPr>
                <w:rFonts w:eastAsia="宋体" w:hint="eastAsia"/>
                <w:sz w:val="21"/>
              </w:rPr>
              <w:t>.</w:t>
            </w:r>
            <w:r w:rsidR="00D958F2">
              <w:rPr>
                <w:rFonts w:eastAsia="宋体" w:hint="eastAsia"/>
                <w:sz w:val="21"/>
              </w:rPr>
              <w:t>项目建设进度：填写计划完成年月</w:t>
            </w:r>
          </w:p>
        </w:tc>
      </w:tr>
      <w:tr w:rsidR="00FC5735" w:rsidTr="00B37E86">
        <w:trPr>
          <w:trHeight w:val="5918"/>
          <w:jc w:val="center"/>
        </w:trPr>
        <w:tc>
          <w:tcPr>
            <w:tcW w:w="749" w:type="dxa"/>
            <w:vAlign w:val="center"/>
          </w:tcPr>
          <w:p w:rsidR="00FC5735" w:rsidRDefault="00D958F2">
            <w:pPr>
              <w:spacing w:line="400" w:lineRule="exact"/>
              <w:jc w:val="center"/>
              <w:rPr>
                <w:rFonts w:ascii="仿宋_GB2312"/>
                <w:b/>
                <w:spacing w:val="-14"/>
                <w:szCs w:val="30"/>
              </w:rPr>
            </w:pPr>
            <w:r>
              <w:rPr>
                <w:rFonts w:ascii="仿宋_GB2312" w:hint="eastAsia"/>
                <w:b/>
                <w:spacing w:val="-14"/>
                <w:szCs w:val="30"/>
              </w:rPr>
              <w:t>项目建设内容及预算</w:t>
            </w:r>
          </w:p>
        </w:tc>
        <w:tc>
          <w:tcPr>
            <w:tcW w:w="8607" w:type="dxa"/>
            <w:gridSpan w:val="11"/>
          </w:tcPr>
          <w:p w:rsidR="00FC5735" w:rsidRDefault="00FC5735">
            <w:pPr>
              <w:widowControl/>
              <w:ind w:firstLineChars="200" w:firstLine="463"/>
              <w:jc w:val="left"/>
              <w:rPr>
                <w:b/>
                <w:spacing w:val="-4"/>
                <w:sz w:val="24"/>
              </w:rPr>
            </w:pPr>
          </w:p>
        </w:tc>
      </w:tr>
      <w:tr w:rsidR="00FC5735" w:rsidTr="00B37E86">
        <w:trPr>
          <w:trHeight w:val="3678"/>
          <w:jc w:val="center"/>
        </w:trPr>
        <w:tc>
          <w:tcPr>
            <w:tcW w:w="749" w:type="dxa"/>
            <w:vAlign w:val="center"/>
          </w:tcPr>
          <w:p w:rsidR="00FC5735" w:rsidRDefault="00D958F2">
            <w:pPr>
              <w:spacing w:line="400" w:lineRule="exact"/>
              <w:jc w:val="center"/>
              <w:rPr>
                <w:rFonts w:ascii="仿宋_GB2312"/>
                <w:b/>
                <w:spacing w:val="-14"/>
                <w:szCs w:val="30"/>
              </w:rPr>
            </w:pPr>
            <w:r>
              <w:rPr>
                <w:rFonts w:ascii="仿宋_GB2312" w:hint="eastAsia"/>
                <w:b/>
                <w:spacing w:val="-14"/>
                <w:szCs w:val="30"/>
              </w:rPr>
              <w:t>项目建设进度</w:t>
            </w:r>
          </w:p>
        </w:tc>
        <w:tc>
          <w:tcPr>
            <w:tcW w:w="8607" w:type="dxa"/>
            <w:gridSpan w:val="11"/>
          </w:tcPr>
          <w:p w:rsidR="00FC5735" w:rsidRDefault="00FC5735">
            <w:pPr>
              <w:spacing w:line="520" w:lineRule="exact"/>
              <w:rPr>
                <w:spacing w:val="-4"/>
                <w:sz w:val="24"/>
              </w:rPr>
            </w:pPr>
          </w:p>
        </w:tc>
      </w:tr>
      <w:tr w:rsidR="00FC5735">
        <w:trPr>
          <w:trHeight w:val="3977"/>
          <w:jc w:val="center"/>
        </w:trPr>
        <w:tc>
          <w:tcPr>
            <w:tcW w:w="749" w:type="dxa"/>
            <w:vAlign w:val="center"/>
          </w:tcPr>
          <w:p w:rsidR="00FC5735" w:rsidRDefault="00D958F2">
            <w:pPr>
              <w:spacing w:line="400" w:lineRule="exact"/>
              <w:jc w:val="center"/>
              <w:rPr>
                <w:rFonts w:ascii="仿宋_GB2312"/>
                <w:b/>
                <w:spacing w:val="-14"/>
                <w:szCs w:val="30"/>
              </w:rPr>
            </w:pPr>
            <w:r>
              <w:rPr>
                <w:rFonts w:ascii="仿宋_GB2312" w:hint="eastAsia"/>
                <w:b/>
                <w:spacing w:val="-14"/>
                <w:szCs w:val="30"/>
              </w:rPr>
              <w:lastRenderedPageBreak/>
              <w:t>项目资金来源</w:t>
            </w:r>
          </w:p>
        </w:tc>
        <w:tc>
          <w:tcPr>
            <w:tcW w:w="8607" w:type="dxa"/>
            <w:gridSpan w:val="11"/>
          </w:tcPr>
          <w:p w:rsidR="00FC5735" w:rsidRDefault="00FC5735">
            <w:pPr>
              <w:spacing w:line="520" w:lineRule="exact"/>
              <w:rPr>
                <w:spacing w:val="-4"/>
                <w:sz w:val="24"/>
              </w:rPr>
            </w:pPr>
          </w:p>
          <w:p w:rsidR="00FC5735" w:rsidRDefault="00FC5735">
            <w:pPr>
              <w:spacing w:line="520" w:lineRule="exact"/>
              <w:rPr>
                <w:rFonts w:ascii="仿宋_GB2312"/>
                <w:b/>
                <w:szCs w:val="30"/>
              </w:rPr>
            </w:pPr>
          </w:p>
          <w:p w:rsidR="00FC5735" w:rsidRDefault="00FC5735">
            <w:pPr>
              <w:spacing w:line="520" w:lineRule="exact"/>
              <w:jc w:val="center"/>
              <w:rPr>
                <w:rFonts w:ascii="仿宋_GB2312"/>
                <w:b/>
                <w:szCs w:val="30"/>
              </w:rPr>
            </w:pPr>
          </w:p>
          <w:p w:rsidR="00FC5735" w:rsidRDefault="00FC5735">
            <w:pPr>
              <w:spacing w:line="520" w:lineRule="exact"/>
              <w:jc w:val="center"/>
              <w:rPr>
                <w:rFonts w:ascii="仿宋_GB2312"/>
                <w:b/>
                <w:szCs w:val="30"/>
              </w:rPr>
            </w:pPr>
          </w:p>
          <w:p w:rsidR="00FC5735" w:rsidRDefault="00FC5735">
            <w:pPr>
              <w:spacing w:line="520" w:lineRule="exact"/>
              <w:jc w:val="center"/>
              <w:rPr>
                <w:rFonts w:ascii="仿宋_GB2312"/>
                <w:b/>
                <w:szCs w:val="30"/>
              </w:rPr>
            </w:pPr>
          </w:p>
          <w:p w:rsidR="00FC5735" w:rsidRDefault="00FC5735">
            <w:pPr>
              <w:spacing w:line="520" w:lineRule="exact"/>
              <w:jc w:val="center"/>
              <w:rPr>
                <w:rFonts w:ascii="仿宋_GB2312"/>
                <w:b/>
                <w:szCs w:val="30"/>
              </w:rPr>
            </w:pPr>
          </w:p>
          <w:p w:rsidR="00FC5735" w:rsidRDefault="00FC5735">
            <w:pPr>
              <w:spacing w:line="520" w:lineRule="exact"/>
              <w:jc w:val="center"/>
              <w:rPr>
                <w:rFonts w:ascii="仿宋_GB2312"/>
                <w:b/>
                <w:szCs w:val="30"/>
              </w:rPr>
            </w:pPr>
          </w:p>
          <w:p w:rsidR="00FC5735" w:rsidRDefault="00FC5735">
            <w:pPr>
              <w:spacing w:line="520" w:lineRule="exact"/>
              <w:jc w:val="center"/>
              <w:rPr>
                <w:rFonts w:ascii="仿宋_GB2312"/>
                <w:b/>
                <w:szCs w:val="30"/>
              </w:rPr>
            </w:pPr>
          </w:p>
          <w:p w:rsidR="00FC5735" w:rsidRDefault="00FC5735">
            <w:pPr>
              <w:spacing w:line="520" w:lineRule="exact"/>
              <w:jc w:val="center"/>
              <w:rPr>
                <w:rFonts w:ascii="仿宋_GB2312"/>
                <w:b/>
                <w:szCs w:val="30"/>
              </w:rPr>
            </w:pPr>
          </w:p>
        </w:tc>
      </w:tr>
      <w:tr w:rsidR="00FC5735" w:rsidTr="00B37E86">
        <w:trPr>
          <w:trHeight w:val="8338"/>
          <w:jc w:val="center"/>
        </w:trPr>
        <w:tc>
          <w:tcPr>
            <w:tcW w:w="767" w:type="dxa"/>
            <w:gridSpan w:val="2"/>
            <w:vAlign w:val="center"/>
          </w:tcPr>
          <w:p w:rsidR="00FC5735" w:rsidRDefault="00D958F2">
            <w:pPr>
              <w:spacing w:line="360" w:lineRule="auto"/>
              <w:rPr>
                <w:rFonts w:ascii="宋体" w:hAnsi="宋体"/>
                <w:b/>
                <w:bCs/>
                <w:color w:val="000000" w:themeColor="text1"/>
                <w:sz w:val="28"/>
                <w:szCs w:val="28"/>
              </w:rPr>
            </w:pPr>
            <w:r>
              <w:rPr>
                <w:rFonts w:ascii="宋体" w:hAnsi="宋体" w:hint="eastAsia"/>
                <w:b/>
                <w:bCs/>
                <w:color w:val="000000" w:themeColor="text1"/>
                <w:sz w:val="28"/>
                <w:szCs w:val="28"/>
              </w:rPr>
              <w:t>项目绩效目标</w:t>
            </w:r>
          </w:p>
          <w:p w:rsidR="00FC5735" w:rsidRDefault="00FC5735">
            <w:pPr>
              <w:spacing w:line="520" w:lineRule="exact"/>
              <w:jc w:val="center"/>
              <w:rPr>
                <w:rFonts w:ascii="仿宋_GB2312"/>
                <w:b/>
                <w:bCs/>
                <w:color w:val="000000" w:themeColor="text1"/>
                <w:spacing w:val="-10"/>
                <w:sz w:val="24"/>
              </w:rPr>
            </w:pPr>
          </w:p>
        </w:tc>
        <w:tc>
          <w:tcPr>
            <w:tcW w:w="8589" w:type="dxa"/>
            <w:gridSpan w:val="10"/>
          </w:tcPr>
          <w:p w:rsidR="00FC5735" w:rsidRDefault="00D958F2">
            <w:pPr>
              <w:spacing w:line="360" w:lineRule="auto"/>
              <w:rPr>
                <w:rFonts w:ascii="宋体" w:hAnsi="宋体"/>
                <w:b/>
                <w:bCs/>
                <w:color w:val="000000" w:themeColor="text1"/>
                <w:sz w:val="28"/>
                <w:szCs w:val="28"/>
              </w:rPr>
            </w:pPr>
            <w:r>
              <w:rPr>
                <w:rFonts w:ascii="宋体" w:hAnsi="宋体" w:hint="eastAsia"/>
                <w:b/>
                <w:bCs/>
                <w:color w:val="000000" w:themeColor="text1"/>
                <w:sz w:val="28"/>
                <w:szCs w:val="28"/>
              </w:rPr>
              <w:t>（</w:t>
            </w:r>
            <w:r>
              <w:rPr>
                <w:rFonts w:ascii="宋体" w:hAnsi="宋体" w:hint="eastAsia"/>
                <w:b/>
                <w:bCs/>
                <w:color w:val="000000" w:themeColor="text1"/>
                <w:sz w:val="28"/>
                <w:szCs w:val="28"/>
              </w:rPr>
              <w:t>1</w:t>
            </w:r>
            <w:r>
              <w:rPr>
                <w:rFonts w:ascii="宋体" w:hAnsi="宋体" w:hint="eastAsia"/>
                <w:b/>
                <w:bCs/>
                <w:color w:val="000000" w:themeColor="text1"/>
                <w:sz w:val="28"/>
                <w:szCs w:val="28"/>
              </w:rPr>
              <w:t>）项目总目标</w:t>
            </w:r>
          </w:p>
          <w:p w:rsidR="00FC5735" w:rsidRDefault="00FC5735">
            <w:pPr>
              <w:spacing w:line="360" w:lineRule="auto"/>
              <w:rPr>
                <w:rFonts w:ascii="宋体" w:hAnsi="宋体"/>
                <w:b/>
                <w:bCs/>
                <w:color w:val="000000" w:themeColor="text1"/>
                <w:sz w:val="28"/>
                <w:szCs w:val="28"/>
              </w:rPr>
            </w:pPr>
          </w:p>
          <w:p w:rsidR="00FC5735" w:rsidRDefault="00FC5735">
            <w:pPr>
              <w:spacing w:line="360" w:lineRule="auto"/>
              <w:rPr>
                <w:rFonts w:ascii="宋体" w:hAnsi="宋体"/>
                <w:b/>
                <w:bCs/>
                <w:color w:val="000000" w:themeColor="text1"/>
                <w:sz w:val="28"/>
                <w:szCs w:val="28"/>
              </w:rPr>
            </w:pPr>
          </w:p>
          <w:p w:rsidR="00FC5735" w:rsidRDefault="00FC5735">
            <w:pPr>
              <w:spacing w:line="360" w:lineRule="auto"/>
              <w:rPr>
                <w:rFonts w:ascii="宋体" w:hAnsi="宋体"/>
                <w:b/>
                <w:bCs/>
                <w:color w:val="000000" w:themeColor="text1"/>
                <w:sz w:val="28"/>
                <w:szCs w:val="28"/>
              </w:rPr>
            </w:pPr>
          </w:p>
          <w:p w:rsidR="00B37E86" w:rsidRDefault="00B37E86">
            <w:pPr>
              <w:spacing w:line="360" w:lineRule="auto"/>
              <w:rPr>
                <w:rFonts w:ascii="宋体" w:hAnsi="宋体"/>
                <w:b/>
                <w:bCs/>
                <w:color w:val="000000" w:themeColor="text1"/>
                <w:sz w:val="28"/>
                <w:szCs w:val="28"/>
              </w:rPr>
            </w:pPr>
          </w:p>
          <w:p w:rsidR="00FC5735" w:rsidRDefault="00D958F2">
            <w:pPr>
              <w:spacing w:line="520" w:lineRule="exact"/>
              <w:rPr>
                <w:b/>
                <w:bCs/>
                <w:color w:val="000000" w:themeColor="text1"/>
                <w:sz w:val="24"/>
              </w:rPr>
            </w:pPr>
            <w:r>
              <w:rPr>
                <w:rFonts w:ascii="宋体" w:hAnsi="宋体" w:hint="eastAsia"/>
                <w:b/>
                <w:bCs/>
                <w:color w:val="000000" w:themeColor="text1"/>
                <w:sz w:val="28"/>
                <w:szCs w:val="28"/>
              </w:rPr>
              <w:t>（</w:t>
            </w:r>
            <w:r>
              <w:rPr>
                <w:rFonts w:ascii="宋体" w:hAnsi="宋体" w:hint="eastAsia"/>
                <w:b/>
                <w:bCs/>
                <w:color w:val="000000" w:themeColor="text1"/>
                <w:sz w:val="28"/>
                <w:szCs w:val="28"/>
              </w:rPr>
              <w:t>2</w:t>
            </w:r>
            <w:r>
              <w:rPr>
                <w:rFonts w:ascii="宋体" w:hAnsi="宋体" w:hint="eastAsia"/>
                <w:b/>
                <w:bCs/>
                <w:color w:val="000000" w:themeColor="text1"/>
                <w:sz w:val="28"/>
                <w:szCs w:val="28"/>
              </w:rPr>
              <w:t>）年度绩效目标</w:t>
            </w:r>
          </w:p>
        </w:tc>
      </w:tr>
      <w:tr w:rsidR="00FC5735" w:rsidTr="00B37E86">
        <w:trPr>
          <w:trHeight w:val="5237"/>
          <w:jc w:val="center"/>
        </w:trPr>
        <w:tc>
          <w:tcPr>
            <w:tcW w:w="767" w:type="dxa"/>
            <w:gridSpan w:val="2"/>
            <w:vAlign w:val="center"/>
          </w:tcPr>
          <w:p w:rsidR="00FC5735" w:rsidRDefault="00D958F2">
            <w:pPr>
              <w:spacing w:line="520" w:lineRule="exact"/>
              <w:jc w:val="center"/>
              <w:rPr>
                <w:rFonts w:ascii="仿宋_GB2312"/>
                <w:b/>
                <w:bCs/>
                <w:color w:val="000000" w:themeColor="text1"/>
                <w:spacing w:val="-10"/>
                <w:sz w:val="24"/>
              </w:rPr>
            </w:pPr>
            <w:r>
              <w:rPr>
                <w:rFonts w:ascii="宋体" w:hAnsi="宋体" w:hint="eastAsia"/>
                <w:b/>
                <w:bCs/>
                <w:color w:val="000000" w:themeColor="text1"/>
                <w:sz w:val="28"/>
                <w:szCs w:val="28"/>
              </w:rPr>
              <w:lastRenderedPageBreak/>
              <w:t>项目运行管理</w:t>
            </w:r>
          </w:p>
        </w:tc>
        <w:tc>
          <w:tcPr>
            <w:tcW w:w="8589" w:type="dxa"/>
            <w:gridSpan w:val="10"/>
          </w:tcPr>
          <w:p w:rsidR="00FC5735" w:rsidRDefault="00FC5735">
            <w:pPr>
              <w:spacing w:line="520" w:lineRule="exact"/>
              <w:jc w:val="center"/>
              <w:rPr>
                <w:b/>
                <w:bCs/>
                <w:color w:val="000000" w:themeColor="text1"/>
                <w:sz w:val="24"/>
              </w:rPr>
            </w:pPr>
          </w:p>
        </w:tc>
      </w:tr>
      <w:tr w:rsidR="00FC5735" w:rsidTr="00B37E86">
        <w:trPr>
          <w:trHeight w:val="7779"/>
          <w:jc w:val="center"/>
        </w:trPr>
        <w:tc>
          <w:tcPr>
            <w:tcW w:w="767" w:type="dxa"/>
            <w:gridSpan w:val="2"/>
            <w:vAlign w:val="center"/>
          </w:tcPr>
          <w:p w:rsidR="00FC5735" w:rsidRDefault="00D958F2">
            <w:pPr>
              <w:spacing w:line="520" w:lineRule="exact"/>
              <w:jc w:val="center"/>
              <w:rPr>
                <w:rFonts w:ascii="仿宋_GB2312"/>
                <w:b/>
                <w:bCs/>
                <w:color w:val="000000" w:themeColor="text1"/>
                <w:spacing w:val="-10"/>
                <w:sz w:val="24"/>
              </w:rPr>
            </w:pPr>
            <w:r>
              <w:rPr>
                <w:rFonts w:ascii="仿宋_GB2312" w:hint="eastAsia"/>
                <w:b/>
                <w:bCs/>
                <w:color w:val="000000" w:themeColor="text1"/>
                <w:spacing w:val="-10"/>
                <w:sz w:val="24"/>
              </w:rPr>
              <w:t>培养基地</w:t>
            </w:r>
          </w:p>
          <w:p w:rsidR="00FC5735" w:rsidRDefault="00D958F2">
            <w:pPr>
              <w:spacing w:line="520" w:lineRule="exact"/>
              <w:jc w:val="center"/>
              <w:rPr>
                <w:rFonts w:ascii="仿宋_GB2312"/>
                <w:b/>
                <w:bCs/>
                <w:color w:val="000000" w:themeColor="text1"/>
                <w:szCs w:val="30"/>
              </w:rPr>
            </w:pPr>
            <w:r>
              <w:rPr>
                <w:rFonts w:ascii="仿宋_GB2312" w:hint="eastAsia"/>
                <w:b/>
                <w:bCs/>
                <w:color w:val="000000" w:themeColor="text1"/>
                <w:spacing w:val="-10"/>
                <w:sz w:val="24"/>
              </w:rPr>
              <w:t>意见</w:t>
            </w:r>
          </w:p>
        </w:tc>
        <w:tc>
          <w:tcPr>
            <w:tcW w:w="8589" w:type="dxa"/>
            <w:gridSpan w:val="10"/>
          </w:tcPr>
          <w:p w:rsidR="00FC5735" w:rsidRDefault="00D958F2" w:rsidP="00B37E86">
            <w:pPr>
              <w:spacing w:line="520" w:lineRule="exact"/>
              <w:ind w:firstLineChars="200" w:firstLine="479"/>
              <w:jc w:val="left"/>
              <w:rPr>
                <w:rFonts w:ascii="仿宋_GB2312"/>
                <w:b/>
                <w:bCs/>
                <w:color w:val="000000" w:themeColor="text1"/>
                <w:szCs w:val="30"/>
              </w:rPr>
            </w:pPr>
            <w:proofErr w:type="gramStart"/>
            <w:r>
              <w:rPr>
                <w:rFonts w:hint="eastAsia"/>
                <w:b/>
                <w:bCs/>
                <w:color w:val="000000" w:themeColor="text1"/>
                <w:sz w:val="24"/>
              </w:rPr>
              <w:t>我基地</w:t>
            </w:r>
            <w:proofErr w:type="gramEnd"/>
            <w:r>
              <w:rPr>
                <w:rFonts w:hint="eastAsia"/>
                <w:b/>
                <w:bCs/>
                <w:color w:val="000000" w:themeColor="text1"/>
                <w:sz w:val="24"/>
              </w:rPr>
              <w:t>单位已对项目实施单位上报的申报材料进行审核，对材料的准确性、真实性负责，并将监督实施单位依法合</w:t>
            </w:r>
            <w:proofErr w:type="gramStart"/>
            <w:r>
              <w:rPr>
                <w:rFonts w:hint="eastAsia"/>
                <w:b/>
                <w:bCs/>
                <w:color w:val="000000" w:themeColor="text1"/>
                <w:sz w:val="24"/>
              </w:rPr>
              <w:t>规</w:t>
            </w:r>
            <w:proofErr w:type="gramEnd"/>
            <w:r>
              <w:rPr>
                <w:rFonts w:hint="eastAsia"/>
                <w:b/>
                <w:bCs/>
                <w:color w:val="000000" w:themeColor="text1"/>
                <w:sz w:val="24"/>
              </w:rPr>
              <w:t>完成项目建设，承担该申报项目全部法律责任。</w:t>
            </w:r>
          </w:p>
          <w:p w:rsidR="00FC5735" w:rsidRDefault="00FC5735">
            <w:pPr>
              <w:spacing w:line="520" w:lineRule="exact"/>
              <w:jc w:val="center"/>
              <w:rPr>
                <w:rFonts w:ascii="仿宋_GB2312"/>
                <w:b/>
                <w:bCs/>
                <w:color w:val="000000" w:themeColor="text1"/>
                <w:szCs w:val="30"/>
              </w:rPr>
            </w:pPr>
          </w:p>
          <w:p w:rsidR="00FC5735" w:rsidRDefault="00FC5735">
            <w:pPr>
              <w:spacing w:line="520" w:lineRule="exact"/>
              <w:jc w:val="center"/>
              <w:rPr>
                <w:rFonts w:ascii="仿宋_GB2312"/>
                <w:b/>
                <w:bCs/>
                <w:color w:val="000000" w:themeColor="text1"/>
                <w:szCs w:val="30"/>
              </w:rPr>
            </w:pPr>
          </w:p>
          <w:p w:rsidR="00FC5735" w:rsidRDefault="00FC5735">
            <w:pPr>
              <w:spacing w:line="520" w:lineRule="exact"/>
              <w:jc w:val="center"/>
              <w:rPr>
                <w:rFonts w:ascii="仿宋_GB2312"/>
                <w:b/>
                <w:bCs/>
                <w:color w:val="000000" w:themeColor="text1"/>
                <w:szCs w:val="30"/>
              </w:rPr>
            </w:pPr>
          </w:p>
          <w:p w:rsidR="00FC5735" w:rsidRDefault="00FC5735">
            <w:pPr>
              <w:spacing w:line="520" w:lineRule="exact"/>
              <w:jc w:val="center"/>
              <w:rPr>
                <w:rFonts w:ascii="仿宋_GB2312"/>
                <w:b/>
                <w:bCs/>
                <w:color w:val="000000" w:themeColor="text1"/>
                <w:szCs w:val="30"/>
              </w:rPr>
            </w:pPr>
          </w:p>
          <w:p w:rsidR="00B37E86" w:rsidRDefault="00B37E86" w:rsidP="00B37E86">
            <w:pPr>
              <w:spacing w:line="520" w:lineRule="exact"/>
              <w:rPr>
                <w:rFonts w:ascii="仿宋_GB2312"/>
                <w:b/>
                <w:bCs/>
                <w:color w:val="000000" w:themeColor="text1"/>
                <w:szCs w:val="30"/>
              </w:rPr>
            </w:pPr>
          </w:p>
          <w:p w:rsidR="00FC5735" w:rsidRDefault="00D958F2" w:rsidP="005C6513">
            <w:pPr>
              <w:spacing w:line="520" w:lineRule="exact"/>
              <w:ind w:firstLineChars="1400" w:firstLine="3353"/>
              <w:rPr>
                <w:rFonts w:ascii="仿宋_GB2312"/>
                <w:b/>
                <w:bCs/>
                <w:color w:val="000000" w:themeColor="text1"/>
                <w:sz w:val="24"/>
              </w:rPr>
            </w:pPr>
            <w:r>
              <w:rPr>
                <w:rFonts w:ascii="仿宋_GB2312" w:hint="eastAsia"/>
                <w:b/>
                <w:bCs/>
                <w:color w:val="000000" w:themeColor="text1"/>
                <w:sz w:val="24"/>
              </w:rPr>
              <w:t>基地单位：                （公章）</w:t>
            </w:r>
          </w:p>
          <w:p w:rsidR="00B37E86" w:rsidRDefault="00B37E86" w:rsidP="005C6513">
            <w:pPr>
              <w:spacing w:line="520" w:lineRule="exact"/>
              <w:ind w:firstLineChars="1400" w:firstLine="3353"/>
              <w:rPr>
                <w:rFonts w:ascii="仿宋_GB2312"/>
                <w:b/>
                <w:bCs/>
                <w:color w:val="000000" w:themeColor="text1"/>
                <w:sz w:val="24"/>
              </w:rPr>
            </w:pPr>
          </w:p>
          <w:p w:rsidR="00FC5735" w:rsidRDefault="00D958F2" w:rsidP="005C6513">
            <w:pPr>
              <w:spacing w:line="520" w:lineRule="exact"/>
              <w:ind w:firstLineChars="1400" w:firstLine="3353"/>
              <w:rPr>
                <w:rFonts w:ascii="仿宋_GB2312"/>
                <w:b/>
                <w:bCs/>
                <w:color w:val="000000" w:themeColor="text1"/>
                <w:sz w:val="24"/>
              </w:rPr>
            </w:pPr>
            <w:r>
              <w:rPr>
                <w:rFonts w:ascii="仿宋_GB2312" w:hint="eastAsia"/>
                <w:b/>
                <w:bCs/>
                <w:color w:val="000000" w:themeColor="text1"/>
                <w:sz w:val="24"/>
              </w:rPr>
              <w:t>基地牵头部门负责人（签字）：</w:t>
            </w:r>
          </w:p>
          <w:p w:rsidR="00B37E86" w:rsidRDefault="00B37E86" w:rsidP="005C6513">
            <w:pPr>
              <w:spacing w:line="520" w:lineRule="exact"/>
              <w:ind w:firstLineChars="1400" w:firstLine="3353"/>
              <w:rPr>
                <w:rFonts w:ascii="仿宋_GB2312"/>
                <w:b/>
                <w:bCs/>
                <w:color w:val="000000" w:themeColor="text1"/>
                <w:sz w:val="24"/>
              </w:rPr>
            </w:pPr>
          </w:p>
          <w:p w:rsidR="00FC5735" w:rsidRDefault="00D958F2" w:rsidP="005C6513">
            <w:pPr>
              <w:spacing w:line="520" w:lineRule="exact"/>
              <w:ind w:firstLineChars="1400" w:firstLine="3353"/>
              <w:rPr>
                <w:rFonts w:ascii="仿宋_GB2312"/>
                <w:b/>
                <w:bCs/>
                <w:color w:val="000000" w:themeColor="text1"/>
                <w:szCs w:val="30"/>
              </w:rPr>
            </w:pPr>
            <w:r>
              <w:rPr>
                <w:rFonts w:ascii="仿宋_GB2312" w:hint="eastAsia"/>
                <w:b/>
                <w:bCs/>
                <w:color w:val="000000" w:themeColor="text1"/>
                <w:sz w:val="24"/>
              </w:rPr>
              <w:t>日期：</w:t>
            </w:r>
          </w:p>
        </w:tc>
      </w:tr>
    </w:tbl>
    <w:p w:rsidR="005C6513" w:rsidRDefault="005C6513">
      <w:pPr>
        <w:widowControl/>
        <w:spacing w:line="240" w:lineRule="auto"/>
        <w:jc w:val="left"/>
        <w:rPr>
          <w:b/>
          <w:sz w:val="32"/>
          <w:szCs w:val="32"/>
        </w:rPr>
        <w:sectPr w:rsidR="005C6513">
          <w:footerReference w:type="even" r:id="rId8"/>
          <w:footerReference w:type="default" r:id="rId9"/>
          <w:pgSz w:w="11906" w:h="16838"/>
          <w:pgMar w:top="1843" w:right="1531" w:bottom="1871" w:left="1418" w:header="851" w:footer="1418" w:gutter="0"/>
          <w:cols w:space="425"/>
          <w:docGrid w:type="linesAndChars" w:linePitch="579" w:charSpace="-294"/>
        </w:sectPr>
      </w:pPr>
    </w:p>
    <w:tbl>
      <w:tblPr>
        <w:tblW w:w="5088" w:type="pct"/>
        <w:jc w:val="center"/>
        <w:tblLook w:val="04A0"/>
      </w:tblPr>
      <w:tblGrid>
        <w:gridCol w:w="606"/>
        <w:gridCol w:w="1396"/>
        <w:gridCol w:w="641"/>
        <w:gridCol w:w="1303"/>
        <w:gridCol w:w="1044"/>
        <w:gridCol w:w="641"/>
        <w:gridCol w:w="1041"/>
        <w:gridCol w:w="641"/>
        <w:gridCol w:w="1041"/>
        <w:gridCol w:w="1044"/>
        <w:gridCol w:w="641"/>
        <w:gridCol w:w="1041"/>
        <w:gridCol w:w="641"/>
        <w:gridCol w:w="602"/>
        <w:gridCol w:w="641"/>
        <w:gridCol w:w="1041"/>
        <w:gridCol w:w="1041"/>
      </w:tblGrid>
      <w:tr w:rsidR="005D50EF" w:rsidRPr="005D50EF" w:rsidTr="005D50EF">
        <w:trPr>
          <w:trHeight w:val="624"/>
          <w:jc w:val="center"/>
        </w:trPr>
        <w:tc>
          <w:tcPr>
            <w:tcW w:w="5000" w:type="pct"/>
            <w:gridSpan w:val="17"/>
            <w:vMerge w:val="restart"/>
            <w:tcBorders>
              <w:top w:val="nil"/>
              <w:left w:val="nil"/>
              <w:bottom w:val="nil"/>
              <w:right w:val="nil"/>
            </w:tcBorders>
            <w:shd w:val="clear" w:color="auto" w:fill="auto"/>
            <w:vAlign w:val="center"/>
            <w:hideMark/>
          </w:tcPr>
          <w:p w:rsidR="005D50EF" w:rsidRPr="005D50EF" w:rsidRDefault="005D50EF" w:rsidP="005D50EF">
            <w:pPr>
              <w:widowControl/>
              <w:spacing w:line="240" w:lineRule="auto"/>
              <w:jc w:val="center"/>
              <w:rPr>
                <w:rFonts w:ascii="华文中宋" w:eastAsia="华文中宋" w:hAnsi="华文中宋" w:cs="宋体"/>
                <w:kern w:val="0"/>
                <w:sz w:val="32"/>
                <w:szCs w:val="32"/>
              </w:rPr>
            </w:pPr>
            <w:r w:rsidRPr="005D50EF">
              <w:rPr>
                <w:rFonts w:ascii="华文中宋" w:eastAsia="华文中宋" w:hAnsi="华文中宋" w:cs="宋体" w:hint="eastAsia"/>
                <w:kern w:val="0"/>
                <w:sz w:val="32"/>
                <w:szCs w:val="32"/>
              </w:rPr>
              <w:lastRenderedPageBreak/>
              <w:t>地方教育附加专项资金用于高技能人才培养基地项目开发项目经费资助支出预算情况表</w:t>
            </w:r>
          </w:p>
        </w:tc>
      </w:tr>
      <w:tr w:rsidR="005D50EF" w:rsidRPr="005D50EF" w:rsidTr="005D50EF">
        <w:trPr>
          <w:trHeight w:val="624"/>
          <w:jc w:val="center"/>
        </w:trPr>
        <w:tc>
          <w:tcPr>
            <w:tcW w:w="5000" w:type="pct"/>
            <w:gridSpan w:val="17"/>
            <w:vMerge/>
            <w:tcBorders>
              <w:top w:val="nil"/>
              <w:left w:val="nil"/>
              <w:bottom w:val="nil"/>
              <w:right w:val="nil"/>
            </w:tcBorders>
            <w:vAlign w:val="center"/>
            <w:hideMark/>
          </w:tcPr>
          <w:p w:rsidR="005D50EF" w:rsidRPr="005D50EF" w:rsidRDefault="005D50EF" w:rsidP="005D50EF">
            <w:pPr>
              <w:widowControl/>
              <w:spacing w:line="240" w:lineRule="auto"/>
              <w:jc w:val="left"/>
              <w:rPr>
                <w:rFonts w:ascii="华文中宋" w:eastAsia="华文中宋" w:hAnsi="华文中宋" w:cs="宋体"/>
                <w:kern w:val="0"/>
                <w:sz w:val="32"/>
                <w:szCs w:val="32"/>
              </w:rPr>
            </w:pPr>
          </w:p>
        </w:tc>
      </w:tr>
      <w:tr w:rsidR="005D50EF" w:rsidRPr="005D50EF" w:rsidTr="00FB7DF6">
        <w:trPr>
          <w:trHeight w:val="450"/>
          <w:jc w:val="center"/>
        </w:trPr>
        <w:tc>
          <w:tcPr>
            <w:tcW w:w="664" w:type="pct"/>
            <w:gridSpan w:val="2"/>
            <w:tcBorders>
              <w:top w:val="nil"/>
              <w:left w:val="nil"/>
              <w:bottom w:val="nil"/>
              <w:right w:val="nil"/>
            </w:tcBorders>
            <w:shd w:val="clear" w:color="auto" w:fill="auto"/>
            <w:noWrap/>
            <w:vAlign w:val="center"/>
            <w:hideMark/>
          </w:tcPr>
          <w:p w:rsidR="005D50EF" w:rsidRPr="005D50EF" w:rsidRDefault="005D50EF" w:rsidP="005D50EF">
            <w:pPr>
              <w:widowControl/>
              <w:spacing w:line="240" w:lineRule="auto"/>
              <w:jc w:val="left"/>
              <w:rPr>
                <w:rFonts w:ascii="宋体" w:eastAsia="宋体" w:hAnsi="宋体" w:cs="宋体"/>
                <w:kern w:val="0"/>
                <w:sz w:val="20"/>
                <w:szCs w:val="20"/>
              </w:rPr>
            </w:pPr>
            <w:r w:rsidRPr="005D50EF">
              <w:rPr>
                <w:rFonts w:ascii="宋体" w:eastAsia="宋体" w:hAnsi="宋体" w:cs="宋体" w:hint="eastAsia"/>
                <w:kern w:val="0"/>
                <w:sz w:val="20"/>
                <w:szCs w:val="20"/>
              </w:rPr>
              <w:t>单位名称(公章)：</w:t>
            </w:r>
          </w:p>
        </w:tc>
        <w:tc>
          <w:tcPr>
            <w:tcW w:w="213" w:type="pct"/>
            <w:tcBorders>
              <w:top w:val="nil"/>
              <w:left w:val="nil"/>
              <w:bottom w:val="nil"/>
              <w:right w:val="nil"/>
            </w:tcBorders>
            <w:shd w:val="clear" w:color="auto" w:fill="auto"/>
            <w:noWrap/>
            <w:vAlign w:val="center"/>
            <w:hideMark/>
          </w:tcPr>
          <w:p w:rsidR="005D50EF" w:rsidRPr="005D50EF" w:rsidRDefault="005D50EF" w:rsidP="005D50EF">
            <w:pPr>
              <w:widowControl/>
              <w:spacing w:line="240" w:lineRule="auto"/>
              <w:jc w:val="left"/>
              <w:rPr>
                <w:rFonts w:ascii="宋体" w:eastAsia="宋体" w:hAnsi="宋体" w:cs="宋体"/>
                <w:kern w:val="0"/>
                <w:sz w:val="20"/>
                <w:szCs w:val="20"/>
              </w:rPr>
            </w:pPr>
          </w:p>
        </w:tc>
        <w:tc>
          <w:tcPr>
            <w:tcW w:w="433" w:type="pct"/>
            <w:tcBorders>
              <w:top w:val="nil"/>
              <w:left w:val="nil"/>
              <w:bottom w:val="nil"/>
              <w:right w:val="nil"/>
            </w:tcBorders>
            <w:shd w:val="clear" w:color="auto" w:fill="auto"/>
            <w:noWrap/>
            <w:vAlign w:val="center"/>
            <w:hideMark/>
          </w:tcPr>
          <w:p w:rsidR="005D50EF" w:rsidRPr="005D50EF" w:rsidRDefault="005D50EF" w:rsidP="005D50EF">
            <w:pPr>
              <w:widowControl/>
              <w:spacing w:line="240" w:lineRule="auto"/>
              <w:jc w:val="left"/>
              <w:rPr>
                <w:rFonts w:ascii="宋体" w:eastAsia="宋体" w:hAnsi="宋体" w:cs="宋体"/>
                <w:kern w:val="0"/>
                <w:sz w:val="20"/>
                <w:szCs w:val="20"/>
              </w:rPr>
            </w:pPr>
          </w:p>
        </w:tc>
        <w:tc>
          <w:tcPr>
            <w:tcW w:w="346" w:type="pct"/>
            <w:tcBorders>
              <w:top w:val="nil"/>
              <w:left w:val="nil"/>
              <w:bottom w:val="nil"/>
              <w:right w:val="nil"/>
            </w:tcBorders>
            <w:shd w:val="clear" w:color="auto" w:fill="auto"/>
            <w:noWrap/>
            <w:vAlign w:val="center"/>
            <w:hideMark/>
          </w:tcPr>
          <w:p w:rsidR="005D50EF" w:rsidRPr="005D50EF" w:rsidRDefault="005D50EF" w:rsidP="005D50EF">
            <w:pPr>
              <w:widowControl/>
              <w:spacing w:line="240" w:lineRule="auto"/>
              <w:jc w:val="left"/>
              <w:rPr>
                <w:rFonts w:ascii="宋体" w:eastAsia="宋体" w:hAnsi="宋体" w:cs="宋体"/>
                <w:kern w:val="0"/>
                <w:sz w:val="24"/>
              </w:rPr>
            </w:pPr>
          </w:p>
        </w:tc>
        <w:tc>
          <w:tcPr>
            <w:tcW w:w="213" w:type="pct"/>
            <w:tcBorders>
              <w:top w:val="nil"/>
              <w:left w:val="nil"/>
              <w:bottom w:val="nil"/>
              <w:right w:val="nil"/>
            </w:tcBorders>
            <w:shd w:val="clear" w:color="auto" w:fill="auto"/>
            <w:noWrap/>
            <w:vAlign w:val="center"/>
            <w:hideMark/>
          </w:tcPr>
          <w:p w:rsidR="005D50EF" w:rsidRPr="005D50EF" w:rsidRDefault="005D50EF" w:rsidP="005D50EF">
            <w:pPr>
              <w:widowControl/>
              <w:spacing w:line="240" w:lineRule="auto"/>
              <w:jc w:val="left"/>
              <w:rPr>
                <w:rFonts w:ascii="宋体" w:eastAsia="宋体" w:hAnsi="宋体" w:cs="宋体"/>
                <w:kern w:val="0"/>
                <w:sz w:val="24"/>
              </w:rPr>
            </w:pPr>
          </w:p>
        </w:tc>
        <w:tc>
          <w:tcPr>
            <w:tcW w:w="346" w:type="pct"/>
            <w:tcBorders>
              <w:top w:val="nil"/>
              <w:left w:val="nil"/>
              <w:bottom w:val="nil"/>
              <w:right w:val="nil"/>
            </w:tcBorders>
            <w:shd w:val="clear" w:color="auto" w:fill="auto"/>
            <w:noWrap/>
            <w:vAlign w:val="center"/>
            <w:hideMark/>
          </w:tcPr>
          <w:p w:rsidR="005D50EF" w:rsidRPr="005D50EF" w:rsidRDefault="005D50EF" w:rsidP="005D50EF">
            <w:pPr>
              <w:widowControl/>
              <w:spacing w:line="240" w:lineRule="auto"/>
              <w:jc w:val="left"/>
              <w:rPr>
                <w:rFonts w:ascii="宋体" w:eastAsia="宋体" w:hAnsi="宋体" w:cs="宋体"/>
                <w:kern w:val="0"/>
                <w:sz w:val="20"/>
                <w:szCs w:val="20"/>
              </w:rPr>
            </w:pPr>
          </w:p>
        </w:tc>
        <w:tc>
          <w:tcPr>
            <w:tcW w:w="213" w:type="pct"/>
            <w:tcBorders>
              <w:top w:val="nil"/>
              <w:left w:val="nil"/>
              <w:bottom w:val="nil"/>
              <w:right w:val="nil"/>
            </w:tcBorders>
            <w:shd w:val="clear" w:color="auto" w:fill="auto"/>
            <w:noWrap/>
            <w:vAlign w:val="center"/>
            <w:hideMark/>
          </w:tcPr>
          <w:p w:rsidR="005D50EF" w:rsidRPr="005D50EF" w:rsidRDefault="005D50EF" w:rsidP="005D50EF">
            <w:pPr>
              <w:widowControl/>
              <w:spacing w:line="240" w:lineRule="auto"/>
              <w:jc w:val="left"/>
              <w:rPr>
                <w:rFonts w:ascii="宋体" w:eastAsia="宋体" w:hAnsi="宋体" w:cs="宋体"/>
                <w:kern w:val="0"/>
                <w:sz w:val="24"/>
              </w:rPr>
            </w:pPr>
          </w:p>
        </w:tc>
        <w:tc>
          <w:tcPr>
            <w:tcW w:w="346" w:type="pct"/>
            <w:tcBorders>
              <w:top w:val="nil"/>
              <w:left w:val="nil"/>
              <w:bottom w:val="nil"/>
              <w:right w:val="nil"/>
            </w:tcBorders>
            <w:shd w:val="clear" w:color="auto" w:fill="auto"/>
            <w:noWrap/>
            <w:vAlign w:val="center"/>
            <w:hideMark/>
          </w:tcPr>
          <w:p w:rsidR="005D50EF" w:rsidRPr="005D50EF" w:rsidRDefault="005D50EF" w:rsidP="005D50EF">
            <w:pPr>
              <w:widowControl/>
              <w:spacing w:line="240" w:lineRule="auto"/>
              <w:jc w:val="left"/>
              <w:rPr>
                <w:rFonts w:ascii="宋体" w:eastAsia="宋体" w:hAnsi="宋体" w:cs="宋体"/>
                <w:kern w:val="0"/>
                <w:sz w:val="24"/>
              </w:rPr>
            </w:pPr>
          </w:p>
        </w:tc>
        <w:tc>
          <w:tcPr>
            <w:tcW w:w="346" w:type="pct"/>
            <w:tcBorders>
              <w:top w:val="nil"/>
              <w:left w:val="nil"/>
              <w:bottom w:val="nil"/>
              <w:right w:val="nil"/>
            </w:tcBorders>
            <w:shd w:val="clear" w:color="auto" w:fill="auto"/>
            <w:noWrap/>
            <w:vAlign w:val="center"/>
            <w:hideMark/>
          </w:tcPr>
          <w:p w:rsidR="005D50EF" w:rsidRPr="005D50EF" w:rsidRDefault="005D50EF" w:rsidP="005D50EF">
            <w:pPr>
              <w:widowControl/>
              <w:spacing w:line="240" w:lineRule="auto"/>
              <w:jc w:val="left"/>
              <w:rPr>
                <w:rFonts w:ascii="宋体" w:eastAsia="宋体" w:hAnsi="宋体" w:cs="宋体"/>
                <w:kern w:val="0"/>
                <w:sz w:val="24"/>
              </w:rPr>
            </w:pPr>
          </w:p>
        </w:tc>
        <w:tc>
          <w:tcPr>
            <w:tcW w:w="213" w:type="pct"/>
            <w:tcBorders>
              <w:top w:val="nil"/>
              <w:left w:val="nil"/>
              <w:bottom w:val="nil"/>
              <w:right w:val="nil"/>
            </w:tcBorders>
            <w:shd w:val="clear" w:color="auto" w:fill="auto"/>
            <w:noWrap/>
            <w:vAlign w:val="center"/>
            <w:hideMark/>
          </w:tcPr>
          <w:p w:rsidR="005D50EF" w:rsidRPr="005D50EF" w:rsidRDefault="005D50EF" w:rsidP="005D50EF">
            <w:pPr>
              <w:widowControl/>
              <w:spacing w:line="240" w:lineRule="auto"/>
              <w:jc w:val="center"/>
              <w:rPr>
                <w:rFonts w:ascii="宋体" w:eastAsia="宋体" w:hAnsi="宋体" w:cs="宋体"/>
                <w:kern w:val="0"/>
                <w:sz w:val="24"/>
              </w:rPr>
            </w:pPr>
          </w:p>
        </w:tc>
        <w:tc>
          <w:tcPr>
            <w:tcW w:w="346" w:type="pct"/>
            <w:tcBorders>
              <w:top w:val="nil"/>
              <w:left w:val="nil"/>
              <w:bottom w:val="single" w:sz="4" w:space="0" w:color="auto"/>
              <w:right w:val="nil"/>
            </w:tcBorders>
            <w:shd w:val="clear" w:color="auto" w:fill="auto"/>
            <w:noWrap/>
            <w:vAlign w:val="center"/>
            <w:hideMark/>
          </w:tcPr>
          <w:p w:rsidR="005D50EF" w:rsidRPr="005D50EF" w:rsidRDefault="005D50EF" w:rsidP="005D50EF">
            <w:pPr>
              <w:widowControl/>
              <w:spacing w:line="240" w:lineRule="auto"/>
              <w:jc w:val="left"/>
              <w:rPr>
                <w:rFonts w:ascii="宋体" w:eastAsia="宋体" w:hAnsi="宋体" w:cs="宋体"/>
                <w:kern w:val="0"/>
                <w:sz w:val="24"/>
              </w:rPr>
            </w:pPr>
          </w:p>
        </w:tc>
        <w:tc>
          <w:tcPr>
            <w:tcW w:w="213" w:type="pct"/>
            <w:tcBorders>
              <w:top w:val="nil"/>
              <w:left w:val="nil"/>
              <w:bottom w:val="single" w:sz="4" w:space="0" w:color="auto"/>
              <w:right w:val="nil"/>
            </w:tcBorders>
            <w:shd w:val="clear" w:color="auto" w:fill="auto"/>
            <w:noWrap/>
            <w:vAlign w:val="center"/>
            <w:hideMark/>
          </w:tcPr>
          <w:p w:rsidR="005D50EF" w:rsidRPr="005D50EF" w:rsidRDefault="005D50EF" w:rsidP="005D50EF">
            <w:pPr>
              <w:widowControl/>
              <w:spacing w:line="240" w:lineRule="auto"/>
              <w:jc w:val="left"/>
              <w:rPr>
                <w:rFonts w:ascii="宋体" w:eastAsia="宋体" w:hAnsi="宋体" w:cs="宋体"/>
                <w:kern w:val="0"/>
                <w:sz w:val="24"/>
              </w:rPr>
            </w:pPr>
          </w:p>
        </w:tc>
        <w:tc>
          <w:tcPr>
            <w:tcW w:w="200" w:type="pct"/>
            <w:tcBorders>
              <w:top w:val="nil"/>
              <w:left w:val="nil"/>
              <w:bottom w:val="single" w:sz="4" w:space="0" w:color="auto"/>
              <w:right w:val="nil"/>
            </w:tcBorders>
            <w:shd w:val="clear" w:color="auto" w:fill="auto"/>
            <w:noWrap/>
            <w:vAlign w:val="center"/>
            <w:hideMark/>
          </w:tcPr>
          <w:p w:rsidR="005D50EF" w:rsidRPr="005D50EF" w:rsidRDefault="005D50EF" w:rsidP="005D50EF">
            <w:pPr>
              <w:widowControl/>
              <w:spacing w:line="240" w:lineRule="auto"/>
              <w:jc w:val="center"/>
              <w:rPr>
                <w:rFonts w:ascii="宋体" w:eastAsia="宋体" w:hAnsi="宋体" w:cs="宋体"/>
                <w:kern w:val="0"/>
                <w:sz w:val="18"/>
                <w:szCs w:val="18"/>
              </w:rPr>
            </w:pPr>
          </w:p>
        </w:tc>
        <w:tc>
          <w:tcPr>
            <w:tcW w:w="213" w:type="pct"/>
            <w:tcBorders>
              <w:top w:val="nil"/>
              <w:left w:val="nil"/>
              <w:bottom w:val="single" w:sz="4" w:space="0" w:color="auto"/>
              <w:right w:val="nil"/>
            </w:tcBorders>
            <w:shd w:val="clear" w:color="auto" w:fill="auto"/>
            <w:noWrap/>
            <w:vAlign w:val="center"/>
            <w:hideMark/>
          </w:tcPr>
          <w:p w:rsidR="005D50EF" w:rsidRPr="005D50EF" w:rsidRDefault="005D50EF" w:rsidP="005D50EF">
            <w:pPr>
              <w:widowControl/>
              <w:spacing w:line="240" w:lineRule="auto"/>
              <w:jc w:val="left"/>
              <w:rPr>
                <w:rFonts w:ascii="宋体" w:eastAsia="宋体" w:hAnsi="宋体" w:cs="宋体"/>
                <w:kern w:val="0"/>
                <w:sz w:val="24"/>
              </w:rPr>
            </w:pPr>
          </w:p>
        </w:tc>
        <w:tc>
          <w:tcPr>
            <w:tcW w:w="346" w:type="pct"/>
            <w:tcBorders>
              <w:top w:val="nil"/>
              <w:left w:val="nil"/>
              <w:bottom w:val="single" w:sz="4" w:space="0" w:color="auto"/>
              <w:right w:val="nil"/>
            </w:tcBorders>
            <w:shd w:val="clear" w:color="auto" w:fill="auto"/>
            <w:noWrap/>
            <w:vAlign w:val="center"/>
            <w:hideMark/>
          </w:tcPr>
          <w:p w:rsidR="005D50EF" w:rsidRPr="005D50EF" w:rsidRDefault="005D50EF" w:rsidP="005D50EF">
            <w:pPr>
              <w:widowControl/>
              <w:spacing w:line="240" w:lineRule="auto"/>
              <w:jc w:val="left"/>
              <w:rPr>
                <w:rFonts w:ascii="宋体" w:eastAsia="宋体" w:hAnsi="宋体" w:cs="宋体"/>
                <w:kern w:val="0"/>
                <w:sz w:val="24"/>
              </w:rPr>
            </w:pPr>
          </w:p>
        </w:tc>
        <w:tc>
          <w:tcPr>
            <w:tcW w:w="346" w:type="pct"/>
            <w:tcBorders>
              <w:top w:val="nil"/>
              <w:left w:val="nil"/>
              <w:bottom w:val="single" w:sz="4" w:space="0" w:color="auto"/>
              <w:right w:val="nil"/>
            </w:tcBorders>
            <w:shd w:val="clear" w:color="auto" w:fill="auto"/>
            <w:noWrap/>
            <w:vAlign w:val="center"/>
            <w:hideMark/>
          </w:tcPr>
          <w:p w:rsidR="005D50EF" w:rsidRPr="005D50EF" w:rsidRDefault="005D50EF" w:rsidP="005D50EF">
            <w:pPr>
              <w:widowControl/>
              <w:spacing w:line="240" w:lineRule="auto"/>
              <w:jc w:val="right"/>
              <w:rPr>
                <w:rFonts w:ascii="宋体" w:eastAsia="宋体" w:hAnsi="宋体" w:cs="宋体"/>
                <w:kern w:val="0"/>
                <w:sz w:val="20"/>
                <w:szCs w:val="20"/>
              </w:rPr>
            </w:pPr>
            <w:r w:rsidRPr="005D50EF">
              <w:rPr>
                <w:rFonts w:ascii="宋体" w:eastAsia="宋体" w:hAnsi="宋体" w:cs="宋体" w:hint="eastAsia"/>
                <w:kern w:val="0"/>
                <w:sz w:val="20"/>
                <w:szCs w:val="20"/>
              </w:rPr>
              <w:t>单位：元</w:t>
            </w:r>
          </w:p>
        </w:tc>
      </w:tr>
      <w:tr w:rsidR="005D50EF" w:rsidRPr="005D50EF" w:rsidTr="00FB7DF6">
        <w:trPr>
          <w:trHeight w:val="285"/>
          <w:jc w:val="center"/>
        </w:trPr>
        <w:tc>
          <w:tcPr>
            <w:tcW w:w="201"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5D50EF" w:rsidRPr="005D50EF" w:rsidRDefault="005D50EF" w:rsidP="005D50EF">
            <w:pPr>
              <w:widowControl/>
              <w:spacing w:line="240" w:lineRule="auto"/>
              <w:jc w:val="center"/>
              <w:rPr>
                <w:rFonts w:ascii="宋体" w:eastAsia="宋体" w:hAnsi="宋体" w:cs="宋体"/>
                <w:kern w:val="0"/>
                <w:sz w:val="20"/>
                <w:szCs w:val="20"/>
              </w:rPr>
            </w:pPr>
            <w:r w:rsidRPr="005D50EF">
              <w:rPr>
                <w:rFonts w:ascii="宋体" w:eastAsia="宋体" w:hAnsi="宋体" w:cs="宋体" w:hint="eastAsia"/>
                <w:kern w:val="0"/>
                <w:sz w:val="20"/>
                <w:szCs w:val="20"/>
              </w:rPr>
              <w:t>序号</w:t>
            </w:r>
          </w:p>
        </w:tc>
        <w:tc>
          <w:tcPr>
            <w:tcW w:w="1456" w:type="pct"/>
            <w:gridSpan w:val="4"/>
            <w:tcBorders>
              <w:top w:val="single" w:sz="4" w:space="0" w:color="auto"/>
              <w:left w:val="nil"/>
              <w:bottom w:val="single" w:sz="4" w:space="0" w:color="auto"/>
              <w:right w:val="single" w:sz="4" w:space="0" w:color="000000"/>
            </w:tcBorders>
            <w:shd w:val="clear" w:color="auto" w:fill="auto"/>
            <w:noWrap/>
            <w:vAlign w:val="center"/>
            <w:hideMark/>
          </w:tcPr>
          <w:p w:rsidR="005D50EF" w:rsidRPr="005D50EF" w:rsidRDefault="005D50EF" w:rsidP="005D50EF">
            <w:pPr>
              <w:widowControl/>
              <w:spacing w:line="240" w:lineRule="auto"/>
              <w:jc w:val="center"/>
              <w:rPr>
                <w:rFonts w:ascii="宋体" w:eastAsia="宋体" w:hAnsi="宋体" w:cs="宋体"/>
                <w:kern w:val="0"/>
                <w:sz w:val="20"/>
                <w:szCs w:val="20"/>
              </w:rPr>
            </w:pPr>
            <w:r w:rsidRPr="005D50EF">
              <w:rPr>
                <w:rFonts w:ascii="宋体" w:eastAsia="宋体" w:hAnsi="宋体" w:cs="宋体" w:hint="eastAsia"/>
                <w:kern w:val="0"/>
                <w:sz w:val="20"/>
                <w:szCs w:val="20"/>
              </w:rPr>
              <w:t>一级项目</w:t>
            </w:r>
          </w:p>
        </w:tc>
        <w:tc>
          <w:tcPr>
            <w:tcW w:w="213"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5D50EF" w:rsidRPr="005D50EF" w:rsidRDefault="005D50EF" w:rsidP="005D50EF">
            <w:pPr>
              <w:widowControl/>
              <w:spacing w:line="240" w:lineRule="auto"/>
              <w:jc w:val="center"/>
              <w:rPr>
                <w:rFonts w:ascii="宋体" w:eastAsia="宋体" w:hAnsi="宋体" w:cs="宋体"/>
                <w:kern w:val="0"/>
                <w:sz w:val="20"/>
                <w:szCs w:val="20"/>
              </w:rPr>
            </w:pPr>
            <w:r w:rsidRPr="005D50EF">
              <w:rPr>
                <w:rFonts w:ascii="宋体" w:eastAsia="宋体" w:hAnsi="宋体" w:cs="宋体" w:hint="eastAsia"/>
                <w:kern w:val="0"/>
                <w:sz w:val="20"/>
                <w:szCs w:val="20"/>
              </w:rPr>
              <w:t>序号</w:t>
            </w:r>
          </w:p>
        </w:tc>
        <w:tc>
          <w:tcPr>
            <w:tcW w:w="1252" w:type="pct"/>
            <w:gridSpan w:val="4"/>
            <w:tcBorders>
              <w:top w:val="single" w:sz="4" w:space="0" w:color="auto"/>
              <w:left w:val="nil"/>
              <w:bottom w:val="single" w:sz="4" w:space="0" w:color="auto"/>
              <w:right w:val="single" w:sz="4" w:space="0" w:color="000000"/>
            </w:tcBorders>
            <w:shd w:val="clear" w:color="auto" w:fill="auto"/>
            <w:noWrap/>
            <w:vAlign w:val="center"/>
            <w:hideMark/>
          </w:tcPr>
          <w:p w:rsidR="005D50EF" w:rsidRPr="005D50EF" w:rsidRDefault="005D50EF" w:rsidP="005D50EF">
            <w:pPr>
              <w:widowControl/>
              <w:spacing w:line="240" w:lineRule="auto"/>
              <w:jc w:val="center"/>
              <w:rPr>
                <w:rFonts w:ascii="宋体" w:eastAsia="宋体" w:hAnsi="宋体" w:cs="宋体"/>
                <w:kern w:val="0"/>
                <w:sz w:val="20"/>
                <w:szCs w:val="20"/>
              </w:rPr>
            </w:pPr>
            <w:r w:rsidRPr="005D50EF">
              <w:rPr>
                <w:rFonts w:ascii="宋体" w:eastAsia="宋体" w:hAnsi="宋体" w:cs="宋体" w:hint="eastAsia"/>
                <w:kern w:val="0"/>
                <w:sz w:val="20"/>
                <w:szCs w:val="20"/>
              </w:rPr>
              <w:t>二级构成</w:t>
            </w:r>
          </w:p>
        </w:tc>
        <w:tc>
          <w:tcPr>
            <w:tcW w:w="213"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5D50EF" w:rsidRPr="005D50EF" w:rsidRDefault="005D50EF" w:rsidP="005D50EF">
            <w:pPr>
              <w:widowControl/>
              <w:spacing w:line="240" w:lineRule="auto"/>
              <w:jc w:val="center"/>
              <w:rPr>
                <w:rFonts w:ascii="宋体" w:eastAsia="宋体" w:hAnsi="宋体" w:cs="宋体"/>
                <w:kern w:val="0"/>
                <w:sz w:val="20"/>
                <w:szCs w:val="20"/>
              </w:rPr>
            </w:pPr>
            <w:r w:rsidRPr="005D50EF">
              <w:rPr>
                <w:rFonts w:ascii="宋体" w:eastAsia="宋体" w:hAnsi="宋体" w:cs="宋体" w:hint="eastAsia"/>
                <w:kern w:val="0"/>
                <w:sz w:val="20"/>
                <w:szCs w:val="20"/>
              </w:rPr>
              <w:t>序号</w:t>
            </w:r>
          </w:p>
        </w:tc>
        <w:tc>
          <w:tcPr>
            <w:tcW w:w="1665" w:type="pct"/>
            <w:gridSpan w:val="6"/>
            <w:tcBorders>
              <w:top w:val="single" w:sz="4" w:space="0" w:color="auto"/>
              <w:left w:val="nil"/>
              <w:bottom w:val="single" w:sz="4" w:space="0" w:color="auto"/>
              <w:right w:val="single" w:sz="4" w:space="0" w:color="auto"/>
            </w:tcBorders>
            <w:shd w:val="clear" w:color="auto" w:fill="auto"/>
            <w:noWrap/>
            <w:vAlign w:val="center"/>
            <w:hideMark/>
          </w:tcPr>
          <w:p w:rsidR="005D50EF" w:rsidRPr="005D50EF" w:rsidRDefault="005D50EF" w:rsidP="005D50EF">
            <w:pPr>
              <w:widowControl/>
              <w:spacing w:line="240" w:lineRule="auto"/>
              <w:jc w:val="center"/>
              <w:rPr>
                <w:rFonts w:ascii="宋体" w:eastAsia="宋体" w:hAnsi="宋体" w:cs="宋体"/>
                <w:kern w:val="0"/>
                <w:sz w:val="20"/>
                <w:szCs w:val="20"/>
              </w:rPr>
            </w:pPr>
            <w:r w:rsidRPr="005D50EF">
              <w:rPr>
                <w:rFonts w:ascii="宋体" w:eastAsia="宋体" w:hAnsi="宋体" w:cs="宋体" w:hint="eastAsia"/>
                <w:kern w:val="0"/>
                <w:sz w:val="20"/>
                <w:szCs w:val="20"/>
              </w:rPr>
              <w:t>三级明细</w:t>
            </w:r>
          </w:p>
        </w:tc>
      </w:tr>
      <w:tr w:rsidR="005D50EF" w:rsidRPr="005D50EF" w:rsidTr="005D50EF">
        <w:trPr>
          <w:trHeight w:val="315"/>
          <w:jc w:val="center"/>
        </w:trPr>
        <w:tc>
          <w:tcPr>
            <w:tcW w:w="201" w:type="pct"/>
            <w:vMerge/>
            <w:tcBorders>
              <w:top w:val="single" w:sz="4" w:space="0" w:color="auto"/>
              <w:left w:val="single" w:sz="4" w:space="0" w:color="auto"/>
              <w:bottom w:val="single" w:sz="4" w:space="0" w:color="000000"/>
              <w:right w:val="single" w:sz="4" w:space="0" w:color="auto"/>
            </w:tcBorders>
            <w:vAlign w:val="center"/>
            <w:hideMark/>
          </w:tcPr>
          <w:p w:rsidR="005D50EF" w:rsidRPr="005D50EF" w:rsidRDefault="005D50EF" w:rsidP="005D50EF">
            <w:pPr>
              <w:widowControl/>
              <w:spacing w:line="240" w:lineRule="auto"/>
              <w:jc w:val="left"/>
              <w:rPr>
                <w:rFonts w:ascii="宋体" w:eastAsia="宋体" w:hAnsi="宋体" w:cs="宋体"/>
                <w:kern w:val="0"/>
                <w:sz w:val="20"/>
                <w:szCs w:val="20"/>
              </w:rPr>
            </w:pPr>
          </w:p>
        </w:tc>
        <w:tc>
          <w:tcPr>
            <w:tcW w:w="464"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5D50EF" w:rsidRPr="005D50EF" w:rsidRDefault="005D50EF" w:rsidP="005D50EF">
            <w:pPr>
              <w:widowControl/>
              <w:spacing w:line="240" w:lineRule="auto"/>
              <w:jc w:val="center"/>
              <w:rPr>
                <w:rFonts w:ascii="宋体" w:eastAsia="宋体" w:hAnsi="宋体" w:cs="宋体"/>
                <w:kern w:val="0"/>
                <w:sz w:val="20"/>
                <w:szCs w:val="20"/>
              </w:rPr>
            </w:pPr>
            <w:r w:rsidRPr="005D50EF">
              <w:rPr>
                <w:rFonts w:ascii="宋体" w:eastAsia="宋体" w:hAnsi="宋体" w:cs="宋体" w:hint="eastAsia"/>
                <w:kern w:val="0"/>
                <w:sz w:val="20"/>
                <w:szCs w:val="20"/>
              </w:rPr>
              <w:t>项目名称</w:t>
            </w:r>
          </w:p>
        </w:tc>
        <w:tc>
          <w:tcPr>
            <w:tcW w:w="993" w:type="pct"/>
            <w:gridSpan w:val="3"/>
            <w:tcBorders>
              <w:top w:val="single" w:sz="4" w:space="0" w:color="auto"/>
              <w:left w:val="nil"/>
              <w:bottom w:val="single" w:sz="4" w:space="0" w:color="auto"/>
              <w:right w:val="single" w:sz="4" w:space="0" w:color="000000"/>
            </w:tcBorders>
            <w:shd w:val="clear" w:color="auto" w:fill="auto"/>
            <w:noWrap/>
            <w:vAlign w:val="center"/>
            <w:hideMark/>
          </w:tcPr>
          <w:p w:rsidR="005D50EF" w:rsidRPr="005D50EF" w:rsidRDefault="005D50EF" w:rsidP="005D50EF">
            <w:pPr>
              <w:widowControl/>
              <w:spacing w:line="240" w:lineRule="auto"/>
              <w:jc w:val="center"/>
              <w:rPr>
                <w:rFonts w:ascii="宋体" w:eastAsia="宋体" w:hAnsi="宋体" w:cs="宋体"/>
                <w:kern w:val="0"/>
                <w:sz w:val="20"/>
                <w:szCs w:val="20"/>
              </w:rPr>
            </w:pPr>
            <w:r w:rsidRPr="005D50EF">
              <w:rPr>
                <w:rFonts w:ascii="宋体" w:eastAsia="宋体" w:hAnsi="宋体" w:cs="宋体" w:hint="eastAsia"/>
                <w:kern w:val="0"/>
                <w:sz w:val="20"/>
                <w:szCs w:val="20"/>
              </w:rPr>
              <w:t>金额</w:t>
            </w:r>
          </w:p>
        </w:tc>
        <w:tc>
          <w:tcPr>
            <w:tcW w:w="213" w:type="pct"/>
            <w:vMerge/>
            <w:tcBorders>
              <w:top w:val="single" w:sz="4" w:space="0" w:color="auto"/>
              <w:left w:val="single" w:sz="4" w:space="0" w:color="auto"/>
              <w:bottom w:val="single" w:sz="4" w:space="0" w:color="000000"/>
              <w:right w:val="single" w:sz="4" w:space="0" w:color="auto"/>
            </w:tcBorders>
            <w:vAlign w:val="center"/>
            <w:hideMark/>
          </w:tcPr>
          <w:p w:rsidR="005D50EF" w:rsidRPr="005D50EF" w:rsidRDefault="005D50EF" w:rsidP="005D50EF">
            <w:pPr>
              <w:widowControl/>
              <w:spacing w:line="240" w:lineRule="auto"/>
              <w:jc w:val="left"/>
              <w:rPr>
                <w:rFonts w:ascii="宋体" w:eastAsia="宋体" w:hAnsi="宋体" w:cs="宋体"/>
                <w:kern w:val="0"/>
                <w:sz w:val="20"/>
                <w:szCs w:val="20"/>
              </w:rPr>
            </w:pPr>
          </w:p>
        </w:tc>
        <w:tc>
          <w:tcPr>
            <w:tcW w:w="346"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5D50EF" w:rsidRPr="005D50EF" w:rsidRDefault="005D50EF" w:rsidP="005D50EF">
            <w:pPr>
              <w:widowControl/>
              <w:spacing w:line="240" w:lineRule="auto"/>
              <w:jc w:val="center"/>
              <w:rPr>
                <w:rFonts w:ascii="宋体" w:eastAsia="宋体" w:hAnsi="宋体" w:cs="宋体"/>
                <w:kern w:val="0"/>
                <w:sz w:val="20"/>
                <w:szCs w:val="20"/>
              </w:rPr>
            </w:pPr>
            <w:r w:rsidRPr="005D50EF">
              <w:rPr>
                <w:rFonts w:ascii="宋体" w:eastAsia="宋体" w:hAnsi="宋体" w:cs="宋体" w:hint="eastAsia"/>
                <w:kern w:val="0"/>
                <w:sz w:val="20"/>
                <w:szCs w:val="20"/>
              </w:rPr>
              <w:t>构成内容</w:t>
            </w:r>
          </w:p>
        </w:tc>
        <w:tc>
          <w:tcPr>
            <w:tcW w:w="906" w:type="pct"/>
            <w:gridSpan w:val="3"/>
            <w:tcBorders>
              <w:top w:val="single" w:sz="4" w:space="0" w:color="auto"/>
              <w:left w:val="nil"/>
              <w:bottom w:val="single" w:sz="4" w:space="0" w:color="auto"/>
              <w:right w:val="single" w:sz="4" w:space="0" w:color="000000"/>
            </w:tcBorders>
            <w:shd w:val="clear" w:color="auto" w:fill="auto"/>
            <w:noWrap/>
            <w:vAlign w:val="center"/>
            <w:hideMark/>
          </w:tcPr>
          <w:p w:rsidR="005D50EF" w:rsidRPr="005D50EF" w:rsidRDefault="005D50EF" w:rsidP="005D50EF">
            <w:pPr>
              <w:widowControl/>
              <w:spacing w:line="240" w:lineRule="auto"/>
              <w:jc w:val="center"/>
              <w:rPr>
                <w:rFonts w:ascii="宋体" w:eastAsia="宋体" w:hAnsi="宋体" w:cs="宋体"/>
                <w:kern w:val="0"/>
                <w:sz w:val="20"/>
                <w:szCs w:val="20"/>
              </w:rPr>
            </w:pPr>
            <w:r w:rsidRPr="005D50EF">
              <w:rPr>
                <w:rFonts w:ascii="宋体" w:eastAsia="宋体" w:hAnsi="宋体" w:cs="宋体" w:hint="eastAsia"/>
                <w:kern w:val="0"/>
                <w:sz w:val="20"/>
                <w:szCs w:val="20"/>
              </w:rPr>
              <w:t>金额</w:t>
            </w:r>
          </w:p>
        </w:tc>
        <w:tc>
          <w:tcPr>
            <w:tcW w:w="213" w:type="pct"/>
            <w:vMerge/>
            <w:tcBorders>
              <w:top w:val="single" w:sz="4" w:space="0" w:color="auto"/>
              <w:left w:val="single" w:sz="4" w:space="0" w:color="auto"/>
              <w:bottom w:val="single" w:sz="4" w:space="0" w:color="000000"/>
              <w:right w:val="single" w:sz="4" w:space="0" w:color="auto"/>
            </w:tcBorders>
            <w:vAlign w:val="center"/>
            <w:hideMark/>
          </w:tcPr>
          <w:p w:rsidR="005D50EF" w:rsidRPr="005D50EF" w:rsidRDefault="005D50EF" w:rsidP="005D50EF">
            <w:pPr>
              <w:widowControl/>
              <w:spacing w:line="240" w:lineRule="auto"/>
              <w:jc w:val="left"/>
              <w:rPr>
                <w:rFonts w:ascii="宋体" w:eastAsia="宋体" w:hAnsi="宋体" w:cs="宋体"/>
                <w:kern w:val="0"/>
                <w:sz w:val="20"/>
                <w:szCs w:val="20"/>
              </w:rPr>
            </w:pPr>
          </w:p>
        </w:tc>
        <w:tc>
          <w:tcPr>
            <w:tcW w:w="346"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5D50EF" w:rsidRPr="005D50EF" w:rsidRDefault="005D50EF" w:rsidP="005D50EF">
            <w:pPr>
              <w:widowControl/>
              <w:spacing w:line="240" w:lineRule="auto"/>
              <w:jc w:val="center"/>
              <w:rPr>
                <w:rFonts w:ascii="宋体" w:eastAsia="宋体" w:hAnsi="宋体" w:cs="宋体"/>
                <w:kern w:val="0"/>
                <w:sz w:val="20"/>
                <w:szCs w:val="20"/>
              </w:rPr>
            </w:pPr>
            <w:r w:rsidRPr="005D50EF">
              <w:rPr>
                <w:rFonts w:ascii="宋体" w:eastAsia="宋体" w:hAnsi="宋体" w:cs="宋体" w:hint="eastAsia"/>
                <w:kern w:val="0"/>
                <w:sz w:val="20"/>
                <w:szCs w:val="20"/>
              </w:rPr>
              <w:t>明细内容</w:t>
            </w:r>
          </w:p>
        </w:tc>
        <w:tc>
          <w:tcPr>
            <w:tcW w:w="213"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5D50EF" w:rsidRPr="005D50EF" w:rsidRDefault="005D50EF" w:rsidP="005D50EF">
            <w:pPr>
              <w:widowControl/>
              <w:spacing w:line="240" w:lineRule="auto"/>
              <w:jc w:val="center"/>
              <w:rPr>
                <w:rFonts w:ascii="宋体" w:eastAsia="宋体" w:hAnsi="宋体" w:cs="宋体"/>
                <w:kern w:val="0"/>
                <w:sz w:val="20"/>
                <w:szCs w:val="20"/>
              </w:rPr>
            </w:pPr>
            <w:r w:rsidRPr="005D50EF">
              <w:rPr>
                <w:rFonts w:ascii="宋体" w:eastAsia="宋体" w:hAnsi="宋体" w:cs="宋体" w:hint="eastAsia"/>
                <w:kern w:val="0"/>
                <w:sz w:val="20"/>
                <w:szCs w:val="20"/>
              </w:rPr>
              <w:t>单价</w:t>
            </w:r>
          </w:p>
        </w:tc>
        <w:tc>
          <w:tcPr>
            <w:tcW w:w="200"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5D50EF" w:rsidRPr="005D50EF" w:rsidRDefault="005D50EF" w:rsidP="005D50EF">
            <w:pPr>
              <w:widowControl/>
              <w:spacing w:line="240" w:lineRule="auto"/>
              <w:jc w:val="center"/>
              <w:rPr>
                <w:rFonts w:ascii="宋体" w:eastAsia="宋体" w:hAnsi="宋体" w:cs="宋体"/>
                <w:kern w:val="0"/>
                <w:sz w:val="18"/>
                <w:szCs w:val="18"/>
              </w:rPr>
            </w:pPr>
            <w:r w:rsidRPr="005D50EF">
              <w:rPr>
                <w:rFonts w:ascii="宋体" w:eastAsia="宋体" w:hAnsi="宋体" w:cs="宋体" w:hint="eastAsia"/>
                <w:kern w:val="0"/>
                <w:sz w:val="18"/>
                <w:szCs w:val="18"/>
              </w:rPr>
              <w:t>数量</w:t>
            </w:r>
          </w:p>
        </w:tc>
        <w:tc>
          <w:tcPr>
            <w:tcW w:w="906" w:type="pct"/>
            <w:gridSpan w:val="3"/>
            <w:tcBorders>
              <w:top w:val="single" w:sz="4" w:space="0" w:color="auto"/>
              <w:left w:val="nil"/>
              <w:bottom w:val="single" w:sz="4" w:space="0" w:color="auto"/>
              <w:right w:val="single" w:sz="4" w:space="0" w:color="000000"/>
            </w:tcBorders>
            <w:shd w:val="clear" w:color="auto" w:fill="auto"/>
            <w:noWrap/>
            <w:vAlign w:val="center"/>
            <w:hideMark/>
          </w:tcPr>
          <w:p w:rsidR="005D50EF" w:rsidRPr="005D50EF" w:rsidRDefault="005D50EF" w:rsidP="005D50EF">
            <w:pPr>
              <w:widowControl/>
              <w:spacing w:line="240" w:lineRule="auto"/>
              <w:jc w:val="center"/>
              <w:rPr>
                <w:rFonts w:ascii="宋体" w:eastAsia="宋体" w:hAnsi="宋体" w:cs="宋体"/>
                <w:kern w:val="0"/>
                <w:sz w:val="20"/>
                <w:szCs w:val="20"/>
              </w:rPr>
            </w:pPr>
            <w:r w:rsidRPr="005D50EF">
              <w:rPr>
                <w:rFonts w:ascii="宋体" w:eastAsia="宋体" w:hAnsi="宋体" w:cs="宋体" w:hint="eastAsia"/>
                <w:kern w:val="0"/>
                <w:sz w:val="20"/>
                <w:szCs w:val="20"/>
              </w:rPr>
              <w:t>金额</w:t>
            </w:r>
          </w:p>
        </w:tc>
      </w:tr>
      <w:tr w:rsidR="005D50EF" w:rsidRPr="005D50EF" w:rsidTr="005D50EF">
        <w:trPr>
          <w:trHeight w:val="405"/>
          <w:jc w:val="center"/>
        </w:trPr>
        <w:tc>
          <w:tcPr>
            <w:tcW w:w="201" w:type="pct"/>
            <w:vMerge/>
            <w:tcBorders>
              <w:top w:val="single" w:sz="4" w:space="0" w:color="auto"/>
              <w:left w:val="single" w:sz="4" w:space="0" w:color="auto"/>
              <w:bottom w:val="single" w:sz="4" w:space="0" w:color="000000"/>
              <w:right w:val="single" w:sz="4" w:space="0" w:color="auto"/>
            </w:tcBorders>
            <w:vAlign w:val="center"/>
            <w:hideMark/>
          </w:tcPr>
          <w:p w:rsidR="005D50EF" w:rsidRPr="005D50EF" w:rsidRDefault="005D50EF" w:rsidP="005D50EF">
            <w:pPr>
              <w:widowControl/>
              <w:spacing w:line="240" w:lineRule="auto"/>
              <w:jc w:val="left"/>
              <w:rPr>
                <w:rFonts w:ascii="宋体" w:eastAsia="宋体" w:hAnsi="宋体" w:cs="宋体"/>
                <w:kern w:val="0"/>
                <w:sz w:val="20"/>
                <w:szCs w:val="20"/>
              </w:rPr>
            </w:pPr>
          </w:p>
        </w:tc>
        <w:tc>
          <w:tcPr>
            <w:tcW w:w="464" w:type="pct"/>
            <w:vMerge/>
            <w:tcBorders>
              <w:top w:val="nil"/>
              <w:left w:val="single" w:sz="4" w:space="0" w:color="auto"/>
              <w:bottom w:val="single" w:sz="4" w:space="0" w:color="000000"/>
              <w:right w:val="single" w:sz="4" w:space="0" w:color="auto"/>
            </w:tcBorders>
            <w:vAlign w:val="center"/>
            <w:hideMark/>
          </w:tcPr>
          <w:p w:rsidR="005D50EF" w:rsidRPr="005D50EF" w:rsidRDefault="005D50EF" w:rsidP="005D50EF">
            <w:pPr>
              <w:widowControl/>
              <w:spacing w:line="240" w:lineRule="auto"/>
              <w:jc w:val="left"/>
              <w:rPr>
                <w:rFonts w:ascii="宋体" w:eastAsia="宋体" w:hAnsi="宋体" w:cs="宋体"/>
                <w:kern w:val="0"/>
                <w:sz w:val="20"/>
                <w:szCs w:val="20"/>
              </w:rPr>
            </w:pPr>
          </w:p>
        </w:tc>
        <w:tc>
          <w:tcPr>
            <w:tcW w:w="213" w:type="pct"/>
            <w:tcBorders>
              <w:top w:val="nil"/>
              <w:left w:val="nil"/>
              <w:bottom w:val="single" w:sz="4" w:space="0" w:color="auto"/>
              <w:right w:val="single" w:sz="4" w:space="0" w:color="auto"/>
            </w:tcBorders>
            <w:shd w:val="clear" w:color="auto" w:fill="auto"/>
            <w:noWrap/>
            <w:vAlign w:val="center"/>
            <w:hideMark/>
          </w:tcPr>
          <w:p w:rsidR="005D50EF" w:rsidRPr="005D50EF" w:rsidRDefault="005D50EF" w:rsidP="005D50EF">
            <w:pPr>
              <w:widowControl/>
              <w:spacing w:line="240" w:lineRule="auto"/>
              <w:jc w:val="center"/>
              <w:rPr>
                <w:rFonts w:ascii="宋体" w:eastAsia="宋体" w:hAnsi="宋体" w:cs="宋体"/>
                <w:kern w:val="0"/>
                <w:sz w:val="20"/>
                <w:szCs w:val="20"/>
              </w:rPr>
            </w:pPr>
            <w:r w:rsidRPr="005D50EF">
              <w:rPr>
                <w:rFonts w:ascii="宋体" w:eastAsia="宋体" w:hAnsi="宋体" w:cs="宋体" w:hint="eastAsia"/>
                <w:kern w:val="0"/>
                <w:sz w:val="20"/>
                <w:szCs w:val="20"/>
              </w:rPr>
              <w:t>合计</w:t>
            </w:r>
          </w:p>
        </w:tc>
        <w:tc>
          <w:tcPr>
            <w:tcW w:w="433" w:type="pct"/>
            <w:tcBorders>
              <w:top w:val="nil"/>
              <w:left w:val="nil"/>
              <w:bottom w:val="single" w:sz="4" w:space="0" w:color="auto"/>
              <w:right w:val="single" w:sz="4" w:space="0" w:color="auto"/>
            </w:tcBorders>
            <w:shd w:val="clear" w:color="auto" w:fill="auto"/>
            <w:noWrap/>
            <w:vAlign w:val="center"/>
            <w:hideMark/>
          </w:tcPr>
          <w:p w:rsidR="005D50EF" w:rsidRPr="005D50EF" w:rsidRDefault="005D50EF" w:rsidP="005D50EF">
            <w:pPr>
              <w:widowControl/>
              <w:spacing w:line="240" w:lineRule="auto"/>
              <w:jc w:val="center"/>
              <w:rPr>
                <w:rFonts w:ascii="宋体" w:eastAsia="宋体" w:hAnsi="宋体" w:cs="宋体"/>
                <w:kern w:val="0"/>
                <w:sz w:val="20"/>
                <w:szCs w:val="20"/>
              </w:rPr>
            </w:pPr>
            <w:r w:rsidRPr="005D50EF">
              <w:rPr>
                <w:rFonts w:ascii="宋体" w:eastAsia="宋体" w:hAnsi="宋体" w:cs="宋体" w:hint="eastAsia"/>
                <w:kern w:val="0"/>
                <w:sz w:val="20"/>
                <w:szCs w:val="20"/>
              </w:rPr>
              <w:t>专项资金</w:t>
            </w:r>
          </w:p>
        </w:tc>
        <w:tc>
          <w:tcPr>
            <w:tcW w:w="346" w:type="pct"/>
            <w:tcBorders>
              <w:top w:val="nil"/>
              <w:left w:val="nil"/>
              <w:bottom w:val="single" w:sz="4" w:space="0" w:color="auto"/>
              <w:right w:val="single" w:sz="4" w:space="0" w:color="auto"/>
            </w:tcBorders>
            <w:shd w:val="clear" w:color="auto" w:fill="auto"/>
            <w:noWrap/>
            <w:vAlign w:val="center"/>
            <w:hideMark/>
          </w:tcPr>
          <w:p w:rsidR="005D50EF" w:rsidRPr="005D50EF" w:rsidRDefault="005D50EF" w:rsidP="005D50EF">
            <w:pPr>
              <w:widowControl/>
              <w:spacing w:line="240" w:lineRule="auto"/>
              <w:jc w:val="center"/>
              <w:rPr>
                <w:rFonts w:ascii="宋体" w:eastAsia="宋体" w:hAnsi="宋体" w:cs="宋体"/>
                <w:kern w:val="0"/>
                <w:sz w:val="20"/>
                <w:szCs w:val="20"/>
              </w:rPr>
            </w:pPr>
            <w:r w:rsidRPr="005D50EF">
              <w:rPr>
                <w:rFonts w:ascii="宋体" w:eastAsia="宋体" w:hAnsi="宋体" w:cs="宋体" w:hint="eastAsia"/>
                <w:kern w:val="0"/>
                <w:sz w:val="20"/>
                <w:szCs w:val="20"/>
              </w:rPr>
              <w:t>自筹资金</w:t>
            </w:r>
          </w:p>
        </w:tc>
        <w:tc>
          <w:tcPr>
            <w:tcW w:w="213" w:type="pct"/>
            <w:vMerge/>
            <w:tcBorders>
              <w:top w:val="single" w:sz="4" w:space="0" w:color="auto"/>
              <w:left w:val="single" w:sz="4" w:space="0" w:color="auto"/>
              <w:bottom w:val="single" w:sz="4" w:space="0" w:color="000000"/>
              <w:right w:val="single" w:sz="4" w:space="0" w:color="auto"/>
            </w:tcBorders>
            <w:vAlign w:val="center"/>
            <w:hideMark/>
          </w:tcPr>
          <w:p w:rsidR="005D50EF" w:rsidRPr="005D50EF" w:rsidRDefault="005D50EF" w:rsidP="005D50EF">
            <w:pPr>
              <w:widowControl/>
              <w:spacing w:line="240" w:lineRule="auto"/>
              <w:jc w:val="left"/>
              <w:rPr>
                <w:rFonts w:ascii="宋体" w:eastAsia="宋体" w:hAnsi="宋体" w:cs="宋体"/>
                <w:kern w:val="0"/>
                <w:sz w:val="20"/>
                <w:szCs w:val="20"/>
              </w:rPr>
            </w:pPr>
          </w:p>
        </w:tc>
        <w:tc>
          <w:tcPr>
            <w:tcW w:w="346" w:type="pct"/>
            <w:vMerge/>
            <w:tcBorders>
              <w:top w:val="nil"/>
              <w:left w:val="single" w:sz="4" w:space="0" w:color="auto"/>
              <w:bottom w:val="single" w:sz="4" w:space="0" w:color="000000"/>
              <w:right w:val="single" w:sz="4" w:space="0" w:color="auto"/>
            </w:tcBorders>
            <w:vAlign w:val="center"/>
            <w:hideMark/>
          </w:tcPr>
          <w:p w:rsidR="005D50EF" w:rsidRPr="005D50EF" w:rsidRDefault="005D50EF" w:rsidP="005D50EF">
            <w:pPr>
              <w:widowControl/>
              <w:spacing w:line="240" w:lineRule="auto"/>
              <w:jc w:val="left"/>
              <w:rPr>
                <w:rFonts w:ascii="宋体" w:eastAsia="宋体" w:hAnsi="宋体" w:cs="宋体"/>
                <w:kern w:val="0"/>
                <w:sz w:val="20"/>
                <w:szCs w:val="20"/>
              </w:rPr>
            </w:pPr>
          </w:p>
        </w:tc>
        <w:tc>
          <w:tcPr>
            <w:tcW w:w="213" w:type="pct"/>
            <w:tcBorders>
              <w:top w:val="nil"/>
              <w:left w:val="nil"/>
              <w:bottom w:val="single" w:sz="4" w:space="0" w:color="auto"/>
              <w:right w:val="single" w:sz="4" w:space="0" w:color="auto"/>
            </w:tcBorders>
            <w:shd w:val="clear" w:color="auto" w:fill="auto"/>
            <w:noWrap/>
            <w:vAlign w:val="center"/>
            <w:hideMark/>
          </w:tcPr>
          <w:p w:rsidR="005D50EF" w:rsidRPr="005D50EF" w:rsidRDefault="005D50EF" w:rsidP="005D50EF">
            <w:pPr>
              <w:widowControl/>
              <w:spacing w:line="240" w:lineRule="auto"/>
              <w:jc w:val="center"/>
              <w:rPr>
                <w:rFonts w:ascii="宋体" w:eastAsia="宋体" w:hAnsi="宋体" w:cs="宋体"/>
                <w:kern w:val="0"/>
                <w:sz w:val="20"/>
                <w:szCs w:val="20"/>
              </w:rPr>
            </w:pPr>
            <w:r w:rsidRPr="005D50EF">
              <w:rPr>
                <w:rFonts w:ascii="宋体" w:eastAsia="宋体" w:hAnsi="宋体" w:cs="宋体" w:hint="eastAsia"/>
                <w:kern w:val="0"/>
                <w:sz w:val="20"/>
                <w:szCs w:val="20"/>
              </w:rPr>
              <w:t>合计</w:t>
            </w:r>
          </w:p>
        </w:tc>
        <w:tc>
          <w:tcPr>
            <w:tcW w:w="346" w:type="pct"/>
            <w:tcBorders>
              <w:top w:val="nil"/>
              <w:left w:val="nil"/>
              <w:bottom w:val="single" w:sz="4" w:space="0" w:color="auto"/>
              <w:right w:val="single" w:sz="4" w:space="0" w:color="auto"/>
            </w:tcBorders>
            <w:shd w:val="clear" w:color="auto" w:fill="auto"/>
            <w:noWrap/>
            <w:vAlign w:val="center"/>
            <w:hideMark/>
          </w:tcPr>
          <w:p w:rsidR="005D50EF" w:rsidRPr="005D50EF" w:rsidRDefault="005D50EF" w:rsidP="005D50EF">
            <w:pPr>
              <w:widowControl/>
              <w:spacing w:line="240" w:lineRule="auto"/>
              <w:jc w:val="center"/>
              <w:rPr>
                <w:rFonts w:ascii="宋体" w:eastAsia="宋体" w:hAnsi="宋体" w:cs="宋体"/>
                <w:kern w:val="0"/>
                <w:sz w:val="20"/>
                <w:szCs w:val="20"/>
              </w:rPr>
            </w:pPr>
            <w:r w:rsidRPr="005D50EF">
              <w:rPr>
                <w:rFonts w:ascii="宋体" w:eastAsia="宋体" w:hAnsi="宋体" w:cs="宋体" w:hint="eastAsia"/>
                <w:kern w:val="0"/>
                <w:sz w:val="20"/>
                <w:szCs w:val="20"/>
              </w:rPr>
              <w:t>专项资金</w:t>
            </w:r>
          </w:p>
        </w:tc>
        <w:tc>
          <w:tcPr>
            <w:tcW w:w="346" w:type="pct"/>
            <w:tcBorders>
              <w:top w:val="nil"/>
              <w:left w:val="nil"/>
              <w:bottom w:val="single" w:sz="4" w:space="0" w:color="auto"/>
              <w:right w:val="single" w:sz="4" w:space="0" w:color="auto"/>
            </w:tcBorders>
            <w:shd w:val="clear" w:color="auto" w:fill="auto"/>
            <w:noWrap/>
            <w:vAlign w:val="center"/>
            <w:hideMark/>
          </w:tcPr>
          <w:p w:rsidR="005D50EF" w:rsidRPr="005D50EF" w:rsidRDefault="005D50EF" w:rsidP="005D50EF">
            <w:pPr>
              <w:widowControl/>
              <w:spacing w:line="240" w:lineRule="auto"/>
              <w:jc w:val="center"/>
              <w:rPr>
                <w:rFonts w:ascii="宋体" w:eastAsia="宋体" w:hAnsi="宋体" w:cs="宋体"/>
                <w:kern w:val="0"/>
                <w:sz w:val="20"/>
                <w:szCs w:val="20"/>
              </w:rPr>
            </w:pPr>
            <w:r w:rsidRPr="005D50EF">
              <w:rPr>
                <w:rFonts w:ascii="宋体" w:eastAsia="宋体" w:hAnsi="宋体" w:cs="宋体" w:hint="eastAsia"/>
                <w:kern w:val="0"/>
                <w:sz w:val="20"/>
                <w:szCs w:val="20"/>
              </w:rPr>
              <w:t>自筹资金</w:t>
            </w:r>
          </w:p>
        </w:tc>
        <w:tc>
          <w:tcPr>
            <w:tcW w:w="213" w:type="pct"/>
            <w:vMerge/>
            <w:tcBorders>
              <w:top w:val="single" w:sz="4" w:space="0" w:color="auto"/>
              <w:left w:val="single" w:sz="4" w:space="0" w:color="auto"/>
              <w:bottom w:val="single" w:sz="4" w:space="0" w:color="000000"/>
              <w:right w:val="single" w:sz="4" w:space="0" w:color="auto"/>
            </w:tcBorders>
            <w:vAlign w:val="center"/>
            <w:hideMark/>
          </w:tcPr>
          <w:p w:rsidR="005D50EF" w:rsidRPr="005D50EF" w:rsidRDefault="005D50EF" w:rsidP="005D50EF">
            <w:pPr>
              <w:widowControl/>
              <w:spacing w:line="240" w:lineRule="auto"/>
              <w:jc w:val="left"/>
              <w:rPr>
                <w:rFonts w:ascii="宋体" w:eastAsia="宋体" w:hAnsi="宋体" w:cs="宋体"/>
                <w:kern w:val="0"/>
                <w:sz w:val="20"/>
                <w:szCs w:val="20"/>
              </w:rPr>
            </w:pPr>
          </w:p>
        </w:tc>
        <w:tc>
          <w:tcPr>
            <w:tcW w:w="346" w:type="pct"/>
            <w:vMerge/>
            <w:tcBorders>
              <w:top w:val="nil"/>
              <w:left w:val="single" w:sz="4" w:space="0" w:color="auto"/>
              <w:bottom w:val="single" w:sz="4" w:space="0" w:color="000000"/>
              <w:right w:val="single" w:sz="4" w:space="0" w:color="auto"/>
            </w:tcBorders>
            <w:vAlign w:val="center"/>
            <w:hideMark/>
          </w:tcPr>
          <w:p w:rsidR="005D50EF" w:rsidRPr="005D50EF" w:rsidRDefault="005D50EF" w:rsidP="005D50EF">
            <w:pPr>
              <w:widowControl/>
              <w:spacing w:line="240" w:lineRule="auto"/>
              <w:jc w:val="left"/>
              <w:rPr>
                <w:rFonts w:ascii="宋体" w:eastAsia="宋体" w:hAnsi="宋体" w:cs="宋体"/>
                <w:kern w:val="0"/>
                <w:sz w:val="20"/>
                <w:szCs w:val="20"/>
              </w:rPr>
            </w:pPr>
          </w:p>
        </w:tc>
        <w:tc>
          <w:tcPr>
            <w:tcW w:w="213" w:type="pct"/>
            <w:vMerge/>
            <w:tcBorders>
              <w:top w:val="nil"/>
              <w:left w:val="single" w:sz="4" w:space="0" w:color="auto"/>
              <w:bottom w:val="single" w:sz="4" w:space="0" w:color="000000"/>
              <w:right w:val="single" w:sz="4" w:space="0" w:color="auto"/>
            </w:tcBorders>
            <w:vAlign w:val="center"/>
            <w:hideMark/>
          </w:tcPr>
          <w:p w:rsidR="005D50EF" w:rsidRPr="005D50EF" w:rsidRDefault="005D50EF" w:rsidP="005D50EF">
            <w:pPr>
              <w:widowControl/>
              <w:spacing w:line="240" w:lineRule="auto"/>
              <w:jc w:val="left"/>
              <w:rPr>
                <w:rFonts w:ascii="宋体" w:eastAsia="宋体" w:hAnsi="宋体" w:cs="宋体"/>
                <w:kern w:val="0"/>
                <w:sz w:val="20"/>
                <w:szCs w:val="20"/>
              </w:rPr>
            </w:pPr>
          </w:p>
        </w:tc>
        <w:tc>
          <w:tcPr>
            <w:tcW w:w="200" w:type="pct"/>
            <w:vMerge/>
            <w:tcBorders>
              <w:top w:val="nil"/>
              <w:left w:val="single" w:sz="4" w:space="0" w:color="auto"/>
              <w:bottom w:val="single" w:sz="4" w:space="0" w:color="000000"/>
              <w:right w:val="single" w:sz="4" w:space="0" w:color="auto"/>
            </w:tcBorders>
            <w:vAlign w:val="center"/>
            <w:hideMark/>
          </w:tcPr>
          <w:p w:rsidR="005D50EF" w:rsidRPr="005D50EF" w:rsidRDefault="005D50EF" w:rsidP="005D50EF">
            <w:pPr>
              <w:widowControl/>
              <w:spacing w:line="240" w:lineRule="auto"/>
              <w:jc w:val="left"/>
              <w:rPr>
                <w:rFonts w:ascii="宋体" w:eastAsia="宋体" w:hAnsi="宋体" w:cs="宋体"/>
                <w:kern w:val="0"/>
                <w:sz w:val="18"/>
                <w:szCs w:val="18"/>
              </w:rPr>
            </w:pPr>
          </w:p>
        </w:tc>
        <w:tc>
          <w:tcPr>
            <w:tcW w:w="213" w:type="pct"/>
            <w:tcBorders>
              <w:top w:val="nil"/>
              <w:left w:val="nil"/>
              <w:bottom w:val="single" w:sz="4" w:space="0" w:color="auto"/>
              <w:right w:val="single" w:sz="4" w:space="0" w:color="auto"/>
            </w:tcBorders>
            <w:shd w:val="clear" w:color="auto" w:fill="auto"/>
            <w:noWrap/>
            <w:vAlign w:val="center"/>
            <w:hideMark/>
          </w:tcPr>
          <w:p w:rsidR="005D50EF" w:rsidRPr="005D50EF" w:rsidRDefault="005D50EF" w:rsidP="005D50EF">
            <w:pPr>
              <w:widowControl/>
              <w:spacing w:line="240" w:lineRule="auto"/>
              <w:jc w:val="center"/>
              <w:rPr>
                <w:rFonts w:ascii="宋体" w:eastAsia="宋体" w:hAnsi="宋体" w:cs="宋体"/>
                <w:kern w:val="0"/>
                <w:sz w:val="20"/>
                <w:szCs w:val="20"/>
              </w:rPr>
            </w:pPr>
            <w:r w:rsidRPr="005D50EF">
              <w:rPr>
                <w:rFonts w:ascii="宋体" w:eastAsia="宋体" w:hAnsi="宋体" w:cs="宋体" w:hint="eastAsia"/>
                <w:kern w:val="0"/>
                <w:sz w:val="20"/>
                <w:szCs w:val="20"/>
              </w:rPr>
              <w:t>合计</w:t>
            </w:r>
          </w:p>
        </w:tc>
        <w:tc>
          <w:tcPr>
            <w:tcW w:w="346" w:type="pct"/>
            <w:tcBorders>
              <w:top w:val="nil"/>
              <w:left w:val="nil"/>
              <w:bottom w:val="single" w:sz="4" w:space="0" w:color="auto"/>
              <w:right w:val="single" w:sz="4" w:space="0" w:color="auto"/>
            </w:tcBorders>
            <w:shd w:val="clear" w:color="auto" w:fill="auto"/>
            <w:noWrap/>
            <w:vAlign w:val="center"/>
            <w:hideMark/>
          </w:tcPr>
          <w:p w:rsidR="005D50EF" w:rsidRPr="005D50EF" w:rsidRDefault="005D50EF" w:rsidP="005D50EF">
            <w:pPr>
              <w:widowControl/>
              <w:spacing w:line="240" w:lineRule="auto"/>
              <w:jc w:val="center"/>
              <w:rPr>
                <w:rFonts w:ascii="宋体" w:eastAsia="宋体" w:hAnsi="宋体" w:cs="宋体"/>
                <w:kern w:val="0"/>
                <w:sz w:val="20"/>
                <w:szCs w:val="20"/>
              </w:rPr>
            </w:pPr>
            <w:r w:rsidRPr="005D50EF">
              <w:rPr>
                <w:rFonts w:ascii="宋体" w:eastAsia="宋体" w:hAnsi="宋体" w:cs="宋体" w:hint="eastAsia"/>
                <w:kern w:val="0"/>
                <w:sz w:val="20"/>
                <w:szCs w:val="20"/>
              </w:rPr>
              <w:t>专项资金</w:t>
            </w:r>
          </w:p>
        </w:tc>
        <w:tc>
          <w:tcPr>
            <w:tcW w:w="346" w:type="pct"/>
            <w:tcBorders>
              <w:top w:val="nil"/>
              <w:left w:val="nil"/>
              <w:bottom w:val="single" w:sz="4" w:space="0" w:color="auto"/>
              <w:right w:val="single" w:sz="4" w:space="0" w:color="auto"/>
            </w:tcBorders>
            <w:shd w:val="clear" w:color="auto" w:fill="auto"/>
            <w:noWrap/>
            <w:vAlign w:val="center"/>
            <w:hideMark/>
          </w:tcPr>
          <w:p w:rsidR="005D50EF" w:rsidRPr="005D50EF" w:rsidRDefault="005D50EF" w:rsidP="005D50EF">
            <w:pPr>
              <w:widowControl/>
              <w:spacing w:line="240" w:lineRule="auto"/>
              <w:jc w:val="center"/>
              <w:rPr>
                <w:rFonts w:ascii="宋体" w:eastAsia="宋体" w:hAnsi="宋体" w:cs="宋体"/>
                <w:kern w:val="0"/>
                <w:sz w:val="20"/>
                <w:szCs w:val="20"/>
              </w:rPr>
            </w:pPr>
            <w:r w:rsidRPr="005D50EF">
              <w:rPr>
                <w:rFonts w:ascii="宋体" w:eastAsia="宋体" w:hAnsi="宋体" w:cs="宋体" w:hint="eastAsia"/>
                <w:kern w:val="0"/>
                <w:sz w:val="20"/>
                <w:szCs w:val="20"/>
              </w:rPr>
              <w:t>自筹资金</w:t>
            </w:r>
          </w:p>
        </w:tc>
      </w:tr>
      <w:tr w:rsidR="005D50EF" w:rsidRPr="005D50EF" w:rsidTr="005D50EF">
        <w:trPr>
          <w:trHeight w:val="450"/>
          <w:jc w:val="center"/>
        </w:trPr>
        <w:tc>
          <w:tcPr>
            <w:tcW w:w="201" w:type="pct"/>
            <w:vMerge w:val="restart"/>
            <w:tcBorders>
              <w:top w:val="nil"/>
              <w:left w:val="single" w:sz="4" w:space="0" w:color="auto"/>
              <w:bottom w:val="nil"/>
              <w:right w:val="single" w:sz="4" w:space="0" w:color="auto"/>
            </w:tcBorders>
            <w:shd w:val="clear" w:color="auto" w:fill="auto"/>
            <w:noWrap/>
            <w:vAlign w:val="center"/>
            <w:hideMark/>
          </w:tcPr>
          <w:p w:rsidR="005D50EF" w:rsidRPr="005D50EF" w:rsidRDefault="005D50EF" w:rsidP="005D50EF">
            <w:pPr>
              <w:widowControl/>
              <w:spacing w:line="240" w:lineRule="auto"/>
              <w:jc w:val="center"/>
              <w:rPr>
                <w:rFonts w:ascii="宋体" w:eastAsia="宋体" w:hAnsi="宋体" w:cs="宋体"/>
                <w:kern w:val="0"/>
                <w:sz w:val="24"/>
              </w:rPr>
            </w:pPr>
            <w:r w:rsidRPr="005D50EF">
              <w:rPr>
                <w:rFonts w:ascii="宋体" w:eastAsia="宋体" w:hAnsi="宋体" w:cs="宋体" w:hint="eastAsia"/>
                <w:kern w:val="0"/>
                <w:sz w:val="24"/>
              </w:rPr>
              <w:t xml:space="preserve">　</w:t>
            </w:r>
          </w:p>
        </w:tc>
        <w:tc>
          <w:tcPr>
            <w:tcW w:w="464" w:type="pct"/>
            <w:vMerge w:val="restart"/>
            <w:tcBorders>
              <w:top w:val="nil"/>
              <w:left w:val="single" w:sz="4" w:space="0" w:color="auto"/>
              <w:bottom w:val="single" w:sz="4" w:space="0" w:color="auto"/>
              <w:right w:val="single" w:sz="4" w:space="0" w:color="auto"/>
            </w:tcBorders>
            <w:shd w:val="clear" w:color="auto" w:fill="auto"/>
            <w:vAlign w:val="center"/>
            <w:hideMark/>
          </w:tcPr>
          <w:p w:rsidR="005D50EF" w:rsidRPr="005D50EF" w:rsidRDefault="005D50EF" w:rsidP="005D50EF">
            <w:pPr>
              <w:widowControl/>
              <w:spacing w:line="240" w:lineRule="auto"/>
              <w:jc w:val="center"/>
              <w:rPr>
                <w:rFonts w:ascii="宋体" w:eastAsia="宋体" w:hAnsi="宋体" w:cs="宋体"/>
                <w:kern w:val="0"/>
                <w:sz w:val="18"/>
                <w:szCs w:val="18"/>
              </w:rPr>
            </w:pPr>
            <w:r w:rsidRPr="005D50EF">
              <w:rPr>
                <w:rFonts w:ascii="宋体" w:eastAsia="宋体" w:hAnsi="宋体" w:cs="宋体" w:hint="eastAsia"/>
                <w:kern w:val="0"/>
                <w:sz w:val="18"/>
                <w:szCs w:val="18"/>
              </w:rPr>
              <w:t xml:space="preserve">　</w:t>
            </w:r>
          </w:p>
        </w:tc>
        <w:tc>
          <w:tcPr>
            <w:tcW w:w="213" w:type="pct"/>
            <w:vMerge w:val="restart"/>
            <w:tcBorders>
              <w:top w:val="nil"/>
              <w:left w:val="single" w:sz="4" w:space="0" w:color="auto"/>
              <w:bottom w:val="single" w:sz="4" w:space="0" w:color="auto"/>
              <w:right w:val="single" w:sz="4" w:space="0" w:color="auto"/>
            </w:tcBorders>
            <w:shd w:val="clear" w:color="auto" w:fill="auto"/>
            <w:vAlign w:val="center"/>
            <w:hideMark/>
          </w:tcPr>
          <w:p w:rsidR="005D50EF" w:rsidRPr="005D50EF" w:rsidRDefault="005D50EF" w:rsidP="005D50EF">
            <w:pPr>
              <w:widowControl/>
              <w:spacing w:line="240" w:lineRule="auto"/>
              <w:jc w:val="center"/>
              <w:rPr>
                <w:rFonts w:ascii="宋体" w:eastAsia="宋体" w:hAnsi="宋体" w:cs="宋体"/>
                <w:kern w:val="0"/>
                <w:sz w:val="18"/>
                <w:szCs w:val="18"/>
              </w:rPr>
            </w:pPr>
            <w:r w:rsidRPr="005D50EF">
              <w:rPr>
                <w:rFonts w:ascii="宋体" w:eastAsia="宋体" w:hAnsi="宋体" w:cs="宋体" w:hint="eastAsia"/>
                <w:kern w:val="0"/>
                <w:sz w:val="18"/>
                <w:szCs w:val="18"/>
              </w:rPr>
              <w:t xml:space="preserve">　</w:t>
            </w:r>
          </w:p>
        </w:tc>
        <w:tc>
          <w:tcPr>
            <w:tcW w:w="433"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5D50EF" w:rsidRPr="005D50EF" w:rsidRDefault="005D50EF" w:rsidP="005D50EF">
            <w:pPr>
              <w:widowControl/>
              <w:spacing w:line="240" w:lineRule="auto"/>
              <w:jc w:val="center"/>
              <w:rPr>
                <w:rFonts w:ascii="宋体" w:eastAsia="宋体" w:hAnsi="宋体" w:cs="宋体"/>
                <w:kern w:val="0"/>
                <w:sz w:val="18"/>
                <w:szCs w:val="18"/>
              </w:rPr>
            </w:pPr>
            <w:r w:rsidRPr="005D50EF">
              <w:rPr>
                <w:rFonts w:ascii="宋体" w:eastAsia="宋体" w:hAnsi="宋体" w:cs="宋体" w:hint="eastAsia"/>
                <w:kern w:val="0"/>
                <w:sz w:val="18"/>
                <w:szCs w:val="18"/>
              </w:rPr>
              <w:t xml:space="preserve">　</w:t>
            </w:r>
          </w:p>
        </w:tc>
        <w:tc>
          <w:tcPr>
            <w:tcW w:w="346"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5D50EF" w:rsidRPr="005D50EF" w:rsidRDefault="005D50EF" w:rsidP="005D50EF">
            <w:pPr>
              <w:widowControl/>
              <w:spacing w:line="240" w:lineRule="auto"/>
              <w:jc w:val="center"/>
              <w:rPr>
                <w:rFonts w:ascii="宋体" w:eastAsia="宋体" w:hAnsi="宋体" w:cs="宋体"/>
                <w:kern w:val="0"/>
                <w:sz w:val="18"/>
                <w:szCs w:val="18"/>
              </w:rPr>
            </w:pPr>
            <w:r w:rsidRPr="005D50EF">
              <w:rPr>
                <w:rFonts w:ascii="宋体" w:eastAsia="宋体" w:hAnsi="宋体" w:cs="宋体" w:hint="eastAsia"/>
                <w:kern w:val="0"/>
                <w:sz w:val="18"/>
                <w:szCs w:val="18"/>
              </w:rPr>
              <w:t xml:space="preserve">　</w:t>
            </w:r>
          </w:p>
        </w:tc>
        <w:tc>
          <w:tcPr>
            <w:tcW w:w="213"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5D50EF" w:rsidRPr="005D50EF" w:rsidRDefault="005D50EF" w:rsidP="005D50EF">
            <w:pPr>
              <w:widowControl/>
              <w:spacing w:line="240" w:lineRule="auto"/>
              <w:jc w:val="center"/>
              <w:rPr>
                <w:rFonts w:ascii="宋体" w:eastAsia="宋体" w:hAnsi="宋体" w:cs="宋体"/>
                <w:kern w:val="0"/>
                <w:sz w:val="24"/>
              </w:rPr>
            </w:pPr>
            <w:r w:rsidRPr="005D50EF">
              <w:rPr>
                <w:rFonts w:ascii="宋体" w:eastAsia="宋体" w:hAnsi="宋体" w:cs="宋体" w:hint="eastAsia"/>
                <w:kern w:val="0"/>
                <w:sz w:val="24"/>
              </w:rPr>
              <w:t xml:space="preserve">　</w:t>
            </w:r>
          </w:p>
        </w:tc>
        <w:tc>
          <w:tcPr>
            <w:tcW w:w="346" w:type="pct"/>
            <w:vMerge w:val="restart"/>
            <w:tcBorders>
              <w:top w:val="nil"/>
              <w:left w:val="single" w:sz="4" w:space="0" w:color="auto"/>
              <w:bottom w:val="single" w:sz="4" w:space="0" w:color="000000"/>
              <w:right w:val="single" w:sz="4" w:space="0" w:color="auto"/>
            </w:tcBorders>
            <w:shd w:val="clear" w:color="auto" w:fill="auto"/>
            <w:vAlign w:val="center"/>
            <w:hideMark/>
          </w:tcPr>
          <w:p w:rsidR="005D50EF" w:rsidRPr="005D50EF" w:rsidRDefault="005D50EF" w:rsidP="005D50EF">
            <w:pPr>
              <w:widowControl/>
              <w:spacing w:line="240" w:lineRule="auto"/>
              <w:jc w:val="left"/>
              <w:rPr>
                <w:rFonts w:ascii="宋体" w:eastAsia="宋体" w:hAnsi="宋体" w:cs="宋体"/>
                <w:kern w:val="0"/>
                <w:sz w:val="18"/>
                <w:szCs w:val="18"/>
              </w:rPr>
            </w:pPr>
            <w:r w:rsidRPr="005D50EF">
              <w:rPr>
                <w:rFonts w:ascii="宋体" w:eastAsia="宋体" w:hAnsi="宋体" w:cs="宋体" w:hint="eastAsia"/>
                <w:kern w:val="0"/>
                <w:sz w:val="18"/>
                <w:szCs w:val="18"/>
              </w:rPr>
              <w:t xml:space="preserve">　</w:t>
            </w:r>
          </w:p>
        </w:tc>
        <w:tc>
          <w:tcPr>
            <w:tcW w:w="213"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5D50EF" w:rsidRPr="005D50EF" w:rsidRDefault="005D50EF" w:rsidP="005D50EF">
            <w:pPr>
              <w:widowControl/>
              <w:spacing w:line="240" w:lineRule="auto"/>
              <w:jc w:val="center"/>
              <w:rPr>
                <w:rFonts w:ascii="宋体" w:eastAsia="宋体" w:hAnsi="宋体" w:cs="宋体"/>
                <w:kern w:val="0"/>
                <w:sz w:val="18"/>
                <w:szCs w:val="18"/>
              </w:rPr>
            </w:pPr>
            <w:r w:rsidRPr="005D50EF">
              <w:rPr>
                <w:rFonts w:ascii="宋体" w:eastAsia="宋体" w:hAnsi="宋体" w:cs="宋体" w:hint="eastAsia"/>
                <w:kern w:val="0"/>
                <w:sz w:val="18"/>
                <w:szCs w:val="18"/>
              </w:rPr>
              <w:t xml:space="preserve">　</w:t>
            </w:r>
          </w:p>
        </w:tc>
        <w:tc>
          <w:tcPr>
            <w:tcW w:w="346"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5D50EF" w:rsidRPr="005D50EF" w:rsidRDefault="005D50EF" w:rsidP="005D50EF">
            <w:pPr>
              <w:widowControl/>
              <w:spacing w:line="240" w:lineRule="auto"/>
              <w:jc w:val="center"/>
              <w:rPr>
                <w:rFonts w:ascii="宋体" w:eastAsia="宋体" w:hAnsi="宋体" w:cs="宋体"/>
                <w:kern w:val="0"/>
                <w:sz w:val="18"/>
                <w:szCs w:val="18"/>
              </w:rPr>
            </w:pPr>
            <w:r w:rsidRPr="005D50EF">
              <w:rPr>
                <w:rFonts w:ascii="宋体" w:eastAsia="宋体" w:hAnsi="宋体" w:cs="宋体" w:hint="eastAsia"/>
                <w:kern w:val="0"/>
                <w:sz w:val="18"/>
                <w:szCs w:val="18"/>
              </w:rPr>
              <w:t xml:space="preserve">　</w:t>
            </w:r>
          </w:p>
        </w:tc>
        <w:tc>
          <w:tcPr>
            <w:tcW w:w="346"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5D50EF" w:rsidRPr="005D50EF" w:rsidRDefault="005D50EF" w:rsidP="005D50EF">
            <w:pPr>
              <w:widowControl/>
              <w:spacing w:line="240" w:lineRule="auto"/>
              <w:jc w:val="center"/>
              <w:rPr>
                <w:rFonts w:ascii="宋体" w:eastAsia="宋体" w:hAnsi="宋体" w:cs="宋体"/>
                <w:kern w:val="0"/>
                <w:sz w:val="18"/>
                <w:szCs w:val="18"/>
              </w:rPr>
            </w:pPr>
            <w:r w:rsidRPr="005D50EF">
              <w:rPr>
                <w:rFonts w:ascii="宋体" w:eastAsia="宋体" w:hAnsi="宋体" w:cs="宋体" w:hint="eastAsia"/>
                <w:kern w:val="0"/>
                <w:sz w:val="18"/>
                <w:szCs w:val="18"/>
              </w:rPr>
              <w:t xml:space="preserve">　</w:t>
            </w:r>
          </w:p>
        </w:tc>
        <w:tc>
          <w:tcPr>
            <w:tcW w:w="213" w:type="pct"/>
            <w:tcBorders>
              <w:top w:val="nil"/>
              <w:left w:val="nil"/>
              <w:bottom w:val="single" w:sz="4" w:space="0" w:color="auto"/>
              <w:right w:val="single" w:sz="4" w:space="0" w:color="auto"/>
            </w:tcBorders>
            <w:shd w:val="clear" w:color="auto" w:fill="auto"/>
            <w:noWrap/>
            <w:vAlign w:val="center"/>
            <w:hideMark/>
          </w:tcPr>
          <w:p w:rsidR="005D50EF" w:rsidRPr="005D50EF" w:rsidRDefault="005D50EF" w:rsidP="005D50EF">
            <w:pPr>
              <w:widowControl/>
              <w:spacing w:line="240" w:lineRule="auto"/>
              <w:jc w:val="center"/>
              <w:rPr>
                <w:rFonts w:ascii="宋体" w:eastAsia="宋体" w:hAnsi="宋体" w:cs="宋体"/>
                <w:kern w:val="0"/>
                <w:sz w:val="24"/>
              </w:rPr>
            </w:pPr>
            <w:r w:rsidRPr="005D50EF">
              <w:rPr>
                <w:rFonts w:ascii="宋体" w:eastAsia="宋体" w:hAnsi="宋体" w:cs="宋体" w:hint="eastAsia"/>
                <w:kern w:val="0"/>
                <w:sz w:val="24"/>
              </w:rPr>
              <w:t xml:space="preserve">　</w:t>
            </w:r>
          </w:p>
        </w:tc>
        <w:tc>
          <w:tcPr>
            <w:tcW w:w="346" w:type="pct"/>
            <w:tcBorders>
              <w:top w:val="nil"/>
              <w:left w:val="nil"/>
              <w:bottom w:val="single" w:sz="4" w:space="0" w:color="auto"/>
              <w:right w:val="single" w:sz="4" w:space="0" w:color="auto"/>
            </w:tcBorders>
            <w:shd w:val="clear" w:color="auto" w:fill="auto"/>
            <w:vAlign w:val="center"/>
            <w:hideMark/>
          </w:tcPr>
          <w:p w:rsidR="005D50EF" w:rsidRPr="005D50EF" w:rsidRDefault="005D50EF" w:rsidP="005D50EF">
            <w:pPr>
              <w:widowControl/>
              <w:spacing w:line="240" w:lineRule="auto"/>
              <w:jc w:val="left"/>
              <w:rPr>
                <w:rFonts w:ascii="宋体" w:eastAsia="宋体" w:hAnsi="宋体" w:cs="宋体"/>
                <w:kern w:val="0"/>
                <w:sz w:val="18"/>
                <w:szCs w:val="18"/>
              </w:rPr>
            </w:pPr>
            <w:r w:rsidRPr="005D50EF">
              <w:rPr>
                <w:rFonts w:ascii="宋体" w:eastAsia="宋体" w:hAnsi="宋体" w:cs="宋体" w:hint="eastAsia"/>
                <w:kern w:val="0"/>
                <w:sz w:val="18"/>
                <w:szCs w:val="18"/>
              </w:rPr>
              <w:t xml:space="preserve">　</w:t>
            </w:r>
          </w:p>
        </w:tc>
        <w:tc>
          <w:tcPr>
            <w:tcW w:w="213" w:type="pct"/>
            <w:tcBorders>
              <w:top w:val="nil"/>
              <w:left w:val="nil"/>
              <w:bottom w:val="single" w:sz="4" w:space="0" w:color="auto"/>
              <w:right w:val="single" w:sz="4" w:space="0" w:color="auto"/>
            </w:tcBorders>
            <w:shd w:val="clear" w:color="auto" w:fill="auto"/>
            <w:noWrap/>
            <w:vAlign w:val="center"/>
            <w:hideMark/>
          </w:tcPr>
          <w:p w:rsidR="005D50EF" w:rsidRPr="005D50EF" w:rsidRDefault="005D50EF" w:rsidP="005D50EF">
            <w:pPr>
              <w:widowControl/>
              <w:spacing w:line="240" w:lineRule="auto"/>
              <w:jc w:val="right"/>
              <w:rPr>
                <w:rFonts w:ascii="宋体" w:eastAsia="宋体" w:hAnsi="宋体" w:cs="宋体"/>
                <w:kern w:val="0"/>
                <w:sz w:val="18"/>
                <w:szCs w:val="18"/>
              </w:rPr>
            </w:pPr>
            <w:r w:rsidRPr="005D50EF">
              <w:rPr>
                <w:rFonts w:ascii="宋体" w:eastAsia="宋体" w:hAnsi="宋体" w:cs="宋体" w:hint="eastAsia"/>
                <w:kern w:val="0"/>
                <w:sz w:val="18"/>
                <w:szCs w:val="18"/>
              </w:rPr>
              <w:t xml:space="preserve">　</w:t>
            </w:r>
          </w:p>
        </w:tc>
        <w:tc>
          <w:tcPr>
            <w:tcW w:w="200" w:type="pct"/>
            <w:tcBorders>
              <w:top w:val="nil"/>
              <w:left w:val="nil"/>
              <w:bottom w:val="single" w:sz="4" w:space="0" w:color="auto"/>
              <w:right w:val="single" w:sz="4" w:space="0" w:color="auto"/>
            </w:tcBorders>
            <w:shd w:val="clear" w:color="auto" w:fill="auto"/>
            <w:noWrap/>
            <w:vAlign w:val="center"/>
            <w:hideMark/>
          </w:tcPr>
          <w:p w:rsidR="005D50EF" w:rsidRPr="005D50EF" w:rsidRDefault="005D50EF" w:rsidP="005D50EF">
            <w:pPr>
              <w:widowControl/>
              <w:spacing w:line="240" w:lineRule="auto"/>
              <w:jc w:val="center"/>
              <w:rPr>
                <w:rFonts w:ascii="宋体" w:eastAsia="宋体" w:hAnsi="宋体" w:cs="宋体"/>
                <w:kern w:val="0"/>
                <w:sz w:val="18"/>
                <w:szCs w:val="18"/>
              </w:rPr>
            </w:pPr>
            <w:r w:rsidRPr="005D50EF">
              <w:rPr>
                <w:rFonts w:ascii="宋体" w:eastAsia="宋体" w:hAnsi="宋体" w:cs="宋体" w:hint="eastAsia"/>
                <w:kern w:val="0"/>
                <w:sz w:val="18"/>
                <w:szCs w:val="18"/>
              </w:rPr>
              <w:t xml:space="preserve">　</w:t>
            </w:r>
          </w:p>
        </w:tc>
        <w:tc>
          <w:tcPr>
            <w:tcW w:w="213" w:type="pct"/>
            <w:tcBorders>
              <w:top w:val="nil"/>
              <w:left w:val="nil"/>
              <w:bottom w:val="single" w:sz="4" w:space="0" w:color="auto"/>
              <w:right w:val="single" w:sz="4" w:space="0" w:color="auto"/>
            </w:tcBorders>
            <w:shd w:val="clear" w:color="auto" w:fill="auto"/>
            <w:noWrap/>
            <w:vAlign w:val="center"/>
            <w:hideMark/>
          </w:tcPr>
          <w:p w:rsidR="005D50EF" w:rsidRPr="005D50EF" w:rsidRDefault="005D50EF" w:rsidP="005D50EF">
            <w:pPr>
              <w:widowControl/>
              <w:spacing w:line="240" w:lineRule="auto"/>
              <w:jc w:val="right"/>
              <w:rPr>
                <w:rFonts w:ascii="宋体" w:eastAsia="宋体" w:hAnsi="宋体" w:cs="宋体"/>
                <w:kern w:val="0"/>
                <w:sz w:val="18"/>
                <w:szCs w:val="18"/>
              </w:rPr>
            </w:pPr>
            <w:r w:rsidRPr="005D50EF">
              <w:rPr>
                <w:rFonts w:ascii="宋体" w:eastAsia="宋体" w:hAnsi="宋体" w:cs="宋体" w:hint="eastAsia"/>
                <w:kern w:val="0"/>
                <w:sz w:val="18"/>
                <w:szCs w:val="18"/>
              </w:rPr>
              <w:t xml:space="preserve">　</w:t>
            </w:r>
          </w:p>
        </w:tc>
        <w:tc>
          <w:tcPr>
            <w:tcW w:w="346" w:type="pct"/>
            <w:tcBorders>
              <w:top w:val="nil"/>
              <w:left w:val="nil"/>
              <w:bottom w:val="single" w:sz="4" w:space="0" w:color="auto"/>
              <w:right w:val="single" w:sz="4" w:space="0" w:color="auto"/>
            </w:tcBorders>
            <w:shd w:val="clear" w:color="auto" w:fill="auto"/>
            <w:noWrap/>
            <w:vAlign w:val="center"/>
            <w:hideMark/>
          </w:tcPr>
          <w:p w:rsidR="005D50EF" w:rsidRPr="005D50EF" w:rsidRDefault="005D50EF" w:rsidP="005D50EF">
            <w:pPr>
              <w:widowControl/>
              <w:spacing w:line="240" w:lineRule="auto"/>
              <w:jc w:val="right"/>
              <w:rPr>
                <w:rFonts w:ascii="宋体" w:eastAsia="宋体" w:hAnsi="宋体" w:cs="宋体"/>
                <w:kern w:val="0"/>
                <w:sz w:val="18"/>
                <w:szCs w:val="18"/>
              </w:rPr>
            </w:pPr>
            <w:r w:rsidRPr="005D50EF">
              <w:rPr>
                <w:rFonts w:ascii="宋体" w:eastAsia="宋体" w:hAnsi="宋体" w:cs="宋体" w:hint="eastAsia"/>
                <w:kern w:val="0"/>
                <w:sz w:val="18"/>
                <w:szCs w:val="18"/>
              </w:rPr>
              <w:t xml:space="preserve">　</w:t>
            </w:r>
          </w:p>
        </w:tc>
        <w:tc>
          <w:tcPr>
            <w:tcW w:w="346" w:type="pct"/>
            <w:tcBorders>
              <w:top w:val="nil"/>
              <w:left w:val="nil"/>
              <w:bottom w:val="single" w:sz="4" w:space="0" w:color="auto"/>
              <w:right w:val="single" w:sz="4" w:space="0" w:color="auto"/>
            </w:tcBorders>
            <w:shd w:val="clear" w:color="auto" w:fill="auto"/>
            <w:noWrap/>
            <w:vAlign w:val="center"/>
            <w:hideMark/>
          </w:tcPr>
          <w:p w:rsidR="005D50EF" w:rsidRPr="005D50EF" w:rsidRDefault="005D50EF" w:rsidP="005D50EF">
            <w:pPr>
              <w:widowControl/>
              <w:spacing w:line="240" w:lineRule="auto"/>
              <w:jc w:val="right"/>
              <w:rPr>
                <w:rFonts w:ascii="宋体" w:eastAsia="宋体" w:hAnsi="宋体" w:cs="宋体"/>
                <w:kern w:val="0"/>
                <w:sz w:val="18"/>
                <w:szCs w:val="18"/>
              </w:rPr>
            </w:pPr>
            <w:r w:rsidRPr="005D50EF">
              <w:rPr>
                <w:rFonts w:ascii="宋体" w:eastAsia="宋体" w:hAnsi="宋体" w:cs="宋体" w:hint="eastAsia"/>
                <w:kern w:val="0"/>
                <w:sz w:val="18"/>
                <w:szCs w:val="18"/>
              </w:rPr>
              <w:t xml:space="preserve">　</w:t>
            </w:r>
          </w:p>
        </w:tc>
      </w:tr>
      <w:tr w:rsidR="005D50EF" w:rsidRPr="005D50EF" w:rsidTr="005D50EF">
        <w:trPr>
          <w:trHeight w:val="285"/>
          <w:jc w:val="center"/>
        </w:trPr>
        <w:tc>
          <w:tcPr>
            <w:tcW w:w="201" w:type="pct"/>
            <w:vMerge/>
            <w:tcBorders>
              <w:top w:val="nil"/>
              <w:left w:val="single" w:sz="4" w:space="0" w:color="auto"/>
              <w:bottom w:val="nil"/>
              <w:right w:val="single" w:sz="4" w:space="0" w:color="auto"/>
            </w:tcBorders>
            <w:vAlign w:val="center"/>
            <w:hideMark/>
          </w:tcPr>
          <w:p w:rsidR="005D50EF" w:rsidRPr="005D50EF" w:rsidRDefault="005D50EF" w:rsidP="005D50EF">
            <w:pPr>
              <w:widowControl/>
              <w:spacing w:line="240" w:lineRule="auto"/>
              <w:jc w:val="left"/>
              <w:rPr>
                <w:rFonts w:ascii="宋体" w:eastAsia="宋体" w:hAnsi="宋体" w:cs="宋体"/>
                <w:kern w:val="0"/>
                <w:sz w:val="24"/>
              </w:rPr>
            </w:pPr>
          </w:p>
        </w:tc>
        <w:tc>
          <w:tcPr>
            <w:tcW w:w="464" w:type="pct"/>
            <w:vMerge/>
            <w:tcBorders>
              <w:top w:val="nil"/>
              <w:left w:val="single" w:sz="4" w:space="0" w:color="auto"/>
              <w:bottom w:val="single" w:sz="4" w:space="0" w:color="auto"/>
              <w:right w:val="single" w:sz="4" w:space="0" w:color="auto"/>
            </w:tcBorders>
            <w:vAlign w:val="center"/>
            <w:hideMark/>
          </w:tcPr>
          <w:p w:rsidR="005D50EF" w:rsidRPr="005D50EF" w:rsidRDefault="005D50EF" w:rsidP="005D50EF">
            <w:pPr>
              <w:widowControl/>
              <w:spacing w:line="240" w:lineRule="auto"/>
              <w:jc w:val="left"/>
              <w:rPr>
                <w:rFonts w:ascii="宋体" w:eastAsia="宋体" w:hAnsi="宋体" w:cs="宋体"/>
                <w:kern w:val="0"/>
                <w:sz w:val="18"/>
                <w:szCs w:val="18"/>
              </w:rPr>
            </w:pPr>
          </w:p>
        </w:tc>
        <w:tc>
          <w:tcPr>
            <w:tcW w:w="213" w:type="pct"/>
            <w:vMerge/>
            <w:tcBorders>
              <w:top w:val="nil"/>
              <w:left w:val="single" w:sz="4" w:space="0" w:color="auto"/>
              <w:bottom w:val="single" w:sz="4" w:space="0" w:color="auto"/>
              <w:right w:val="single" w:sz="4" w:space="0" w:color="auto"/>
            </w:tcBorders>
            <w:vAlign w:val="center"/>
            <w:hideMark/>
          </w:tcPr>
          <w:p w:rsidR="005D50EF" w:rsidRPr="005D50EF" w:rsidRDefault="005D50EF" w:rsidP="005D50EF">
            <w:pPr>
              <w:widowControl/>
              <w:spacing w:line="240" w:lineRule="auto"/>
              <w:jc w:val="left"/>
              <w:rPr>
                <w:rFonts w:ascii="宋体" w:eastAsia="宋体" w:hAnsi="宋体" w:cs="宋体"/>
                <w:kern w:val="0"/>
                <w:sz w:val="18"/>
                <w:szCs w:val="18"/>
              </w:rPr>
            </w:pPr>
          </w:p>
        </w:tc>
        <w:tc>
          <w:tcPr>
            <w:tcW w:w="433" w:type="pct"/>
            <w:vMerge/>
            <w:tcBorders>
              <w:top w:val="nil"/>
              <w:left w:val="single" w:sz="4" w:space="0" w:color="auto"/>
              <w:bottom w:val="single" w:sz="4" w:space="0" w:color="auto"/>
              <w:right w:val="single" w:sz="4" w:space="0" w:color="auto"/>
            </w:tcBorders>
            <w:vAlign w:val="center"/>
            <w:hideMark/>
          </w:tcPr>
          <w:p w:rsidR="005D50EF" w:rsidRPr="005D50EF" w:rsidRDefault="005D50EF" w:rsidP="005D50EF">
            <w:pPr>
              <w:widowControl/>
              <w:spacing w:line="240" w:lineRule="auto"/>
              <w:jc w:val="left"/>
              <w:rPr>
                <w:rFonts w:ascii="宋体" w:eastAsia="宋体" w:hAnsi="宋体" w:cs="宋体"/>
                <w:kern w:val="0"/>
                <w:sz w:val="18"/>
                <w:szCs w:val="18"/>
              </w:rPr>
            </w:pPr>
          </w:p>
        </w:tc>
        <w:tc>
          <w:tcPr>
            <w:tcW w:w="346" w:type="pct"/>
            <w:vMerge/>
            <w:tcBorders>
              <w:top w:val="nil"/>
              <w:left w:val="single" w:sz="4" w:space="0" w:color="auto"/>
              <w:bottom w:val="single" w:sz="4" w:space="0" w:color="auto"/>
              <w:right w:val="single" w:sz="4" w:space="0" w:color="auto"/>
            </w:tcBorders>
            <w:vAlign w:val="center"/>
            <w:hideMark/>
          </w:tcPr>
          <w:p w:rsidR="005D50EF" w:rsidRPr="005D50EF" w:rsidRDefault="005D50EF" w:rsidP="005D50EF">
            <w:pPr>
              <w:widowControl/>
              <w:spacing w:line="240" w:lineRule="auto"/>
              <w:jc w:val="left"/>
              <w:rPr>
                <w:rFonts w:ascii="宋体" w:eastAsia="宋体" w:hAnsi="宋体" w:cs="宋体"/>
                <w:kern w:val="0"/>
                <w:sz w:val="18"/>
                <w:szCs w:val="18"/>
              </w:rPr>
            </w:pPr>
          </w:p>
        </w:tc>
        <w:tc>
          <w:tcPr>
            <w:tcW w:w="213" w:type="pct"/>
            <w:vMerge/>
            <w:tcBorders>
              <w:top w:val="nil"/>
              <w:left w:val="single" w:sz="4" w:space="0" w:color="auto"/>
              <w:bottom w:val="single" w:sz="4" w:space="0" w:color="000000"/>
              <w:right w:val="single" w:sz="4" w:space="0" w:color="auto"/>
            </w:tcBorders>
            <w:vAlign w:val="center"/>
            <w:hideMark/>
          </w:tcPr>
          <w:p w:rsidR="005D50EF" w:rsidRPr="005D50EF" w:rsidRDefault="005D50EF" w:rsidP="005D50EF">
            <w:pPr>
              <w:widowControl/>
              <w:spacing w:line="240" w:lineRule="auto"/>
              <w:jc w:val="left"/>
              <w:rPr>
                <w:rFonts w:ascii="宋体" w:eastAsia="宋体" w:hAnsi="宋体" w:cs="宋体"/>
                <w:kern w:val="0"/>
                <w:sz w:val="24"/>
              </w:rPr>
            </w:pPr>
          </w:p>
        </w:tc>
        <w:tc>
          <w:tcPr>
            <w:tcW w:w="346" w:type="pct"/>
            <w:vMerge/>
            <w:tcBorders>
              <w:top w:val="nil"/>
              <w:left w:val="single" w:sz="4" w:space="0" w:color="auto"/>
              <w:bottom w:val="single" w:sz="4" w:space="0" w:color="000000"/>
              <w:right w:val="single" w:sz="4" w:space="0" w:color="auto"/>
            </w:tcBorders>
            <w:vAlign w:val="center"/>
            <w:hideMark/>
          </w:tcPr>
          <w:p w:rsidR="005D50EF" w:rsidRPr="005D50EF" w:rsidRDefault="005D50EF" w:rsidP="005D50EF">
            <w:pPr>
              <w:widowControl/>
              <w:spacing w:line="240" w:lineRule="auto"/>
              <w:jc w:val="left"/>
              <w:rPr>
                <w:rFonts w:ascii="宋体" w:eastAsia="宋体" w:hAnsi="宋体" w:cs="宋体"/>
                <w:kern w:val="0"/>
                <w:sz w:val="18"/>
                <w:szCs w:val="18"/>
              </w:rPr>
            </w:pPr>
          </w:p>
        </w:tc>
        <w:tc>
          <w:tcPr>
            <w:tcW w:w="213" w:type="pct"/>
            <w:vMerge/>
            <w:tcBorders>
              <w:top w:val="nil"/>
              <w:left w:val="single" w:sz="4" w:space="0" w:color="auto"/>
              <w:bottom w:val="single" w:sz="4" w:space="0" w:color="auto"/>
              <w:right w:val="single" w:sz="4" w:space="0" w:color="auto"/>
            </w:tcBorders>
            <w:vAlign w:val="center"/>
            <w:hideMark/>
          </w:tcPr>
          <w:p w:rsidR="005D50EF" w:rsidRPr="005D50EF" w:rsidRDefault="005D50EF" w:rsidP="005D50EF">
            <w:pPr>
              <w:widowControl/>
              <w:spacing w:line="240" w:lineRule="auto"/>
              <w:jc w:val="left"/>
              <w:rPr>
                <w:rFonts w:ascii="宋体" w:eastAsia="宋体" w:hAnsi="宋体" w:cs="宋体"/>
                <w:kern w:val="0"/>
                <w:sz w:val="18"/>
                <w:szCs w:val="18"/>
              </w:rPr>
            </w:pPr>
          </w:p>
        </w:tc>
        <w:tc>
          <w:tcPr>
            <w:tcW w:w="346" w:type="pct"/>
            <w:vMerge/>
            <w:tcBorders>
              <w:top w:val="nil"/>
              <w:left w:val="single" w:sz="4" w:space="0" w:color="auto"/>
              <w:bottom w:val="single" w:sz="4" w:space="0" w:color="auto"/>
              <w:right w:val="single" w:sz="4" w:space="0" w:color="auto"/>
            </w:tcBorders>
            <w:vAlign w:val="center"/>
            <w:hideMark/>
          </w:tcPr>
          <w:p w:rsidR="005D50EF" w:rsidRPr="005D50EF" w:rsidRDefault="005D50EF" w:rsidP="005D50EF">
            <w:pPr>
              <w:widowControl/>
              <w:spacing w:line="240" w:lineRule="auto"/>
              <w:jc w:val="left"/>
              <w:rPr>
                <w:rFonts w:ascii="宋体" w:eastAsia="宋体" w:hAnsi="宋体" w:cs="宋体"/>
                <w:kern w:val="0"/>
                <w:sz w:val="18"/>
                <w:szCs w:val="18"/>
              </w:rPr>
            </w:pPr>
          </w:p>
        </w:tc>
        <w:tc>
          <w:tcPr>
            <w:tcW w:w="346" w:type="pct"/>
            <w:vMerge/>
            <w:tcBorders>
              <w:top w:val="nil"/>
              <w:left w:val="single" w:sz="4" w:space="0" w:color="auto"/>
              <w:bottom w:val="single" w:sz="4" w:space="0" w:color="auto"/>
              <w:right w:val="single" w:sz="4" w:space="0" w:color="auto"/>
            </w:tcBorders>
            <w:vAlign w:val="center"/>
            <w:hideMark/>
          </w:tcPr>
          <w:p w:rsidR="005D50EF" w:rsidRPr="005D50EF" w:rsidRDefault="005D50EF" w:rsidP="005D50EF">
            <w:pPr>
              <w:widowControl/>
              <w:spacing w:line="240" w:lineRule="auto"/>
              <w:jc w:val="left"/>
              <w:rPr>
                <w:rFonts w:ascii="宋体" w:eastAsia="宋体" w:hAnsi="宋体" w:cs="宋体"/>
                <w:kern w:val="0"/>
                <w:sz w:val="18"/>
                <w:szCs w:val="18"/>
              </w:rPr>
            </w:pPr>
          </w:p>
        </w:tc>
        <w:tc>
          <w:tcPr>
            <w:tcW w:w="213" w:type="pct"/>
            <w:tcBorders>
              <w:top w:val="nil"/>
              <w:left w:val="nil"/>
              <w:bottom w:val="single" w:sz="4" w:space="0" w:color="auto"/>
              <w:right w:val="single" w:sz="4" w:space="0" w:color="auto"/>
            </w:tcBorders>
            <w:shd w:val="clear" w:color="auto" w:fill="auto"/>
            <w:noWrap/>
            <w:vAlign w:val="center"/>
            <w:hideMark/>
          </w:tcPr>
          <w:p w:rsidR="005D50EF" w:rsidRPr="005D50EF" w:rsidRDefault="005D50EF" w:rsidP="005D50EF">
            <w:pPr>
              <w:widowControl/>
              <w:spacing w:line="240" w:lineRule="auto"/>
              <w:jc w:val="center"/>
              <w:rPr>
                <w:rFonts w:ascii="宋体" w:eastAsia="宋体" w:hAnsi="宋体" w:cs="宋体"/>
                <w:kern w:val="0"/>
                <w:sz w:val="24"/>
              </w:rPr>
            </w:pPr>
            <w:r w:rsidRPr="005D50EF">
              <w:rPr>
                <w:rFonts w:ascii="宋体" w:eastAsia="宋体" w:hAnsi="宋体" w:cs="宋体" w:hint="eastAsia"/>
                <w:kern w:val="0"/>
                <w:sz w:val="24"/>
              </w:rPr>
              <w:t xml:space="preserve">　</w:t>
            </w:r>
          </w:p>
        </w:tc>
        <w:tc>
          <w:tcPr>
            <w:tcW w:w="346" w:type="pct"/>
            <w:tcBorders>
              <w:top w:val="nil"/>
              <w:left w:val="nil"/>
              <w:bottom w:val="single" w:sz="4" w:space="0" w:color="auto"/>
              <w:right w:val="single" w:sz="4" w:space="0" w:color="auto"/>
            </w:tcBorders>
            <w:shd w:val="clear" w:color="auto" w:fill="auto"/>
            <w:vAlign w:val="center"/>
            <w:hideMark/>
          </w:tcPr>
          <w:p w:rsidR="005D50EF" w:rsidRPr="005D50EF" w:rsidRDefault="005D50EF" w:rsidP="005D50EF">
            <w:pPr>
              <w:widowControl/>
              <w:spacing w:line="240" w:lineRule="auto"/>
              <w:jc w:val="left"/>
              <w:rPr>
                <w:rFonts w:ascii="宋体" w:eastAsia="宋体" w:hAnsi="宋体" w:cs="宋体"/>
                <w:kern w:val="0"/>
                <w:sz w:val="18"/>
                <w:szCs w:val="18"/>
              </w:rPr>
            </w:pPr>
            <w:r w:rsidRPr="005D50EF">
              <w:rPr>
                <w:rFonts w:ascii="宋体" w:eastAsia="宋体" w:hAnsi="宋体" w:cs="宋体" w:hint="eastAsia"/>
                <w:kern w:val="0"/>
                <w:sz w:val="18"/>
                <w:szCs w:val="18"/>
              </w:rPr>
              <w:t xml:space="preserve">　</w:t>
            </w:r>
          </w:p>
        </w:tc>
        <w:tc>
          <w:tcPr>
            <w:tcW w:w="213" w:type="pct"/>
            <w:tcBorders>
              <w:top w:val="nil"/>
              <w:left w:val="nil"/>
              <w:bottom w:val="single" w:sz="4" w:space="0" w:color="auto"/>
              <w:right w:val="single" w:sz="4" w:space="0" w:color="auto"/>
            </w:tcBorders>
            <w:shd w:val="clear" w:color="auto" w:fill="auto"/>
            <w:noWrap/>
            <w:vAlign w:val="center"/>
            <w:hideMark/>
          </w:tcPr>
          <w:p w:rsidR="005D50EF" w:rsidRPr="005D50EF" w:rsidRDefault="005D50EF" w:rsidP="005D50EF">
            <w:pPr>
              <w:widowControl/>
              <w:spacing w:line="240" w:lineRule="auto"/>
              <w:jc w:val="right"/>
              <w:rPr>
                <w:rFonts w:ascii="宋体" w:eastAsia="宋体" w:hAnsi="宋体" w:cs="宋体"/>
                <w:kern w:val="0"/>
                <w:sz w:val="18"/>
                <w:szCs w:val="18"/>
              </w:rPr>
            </w:pPr>
            <w:r w:rsidRPr="005D50EF">
              <w:rPr>
                <w:rFonts w:ascii="宋体" w:eastAsia="宋体" w:hAnsi="宋体" w:cs="宋体" w:hint="eastAsia"/>
                <w:kern w:val="0"/>
                <w:sz w:val="18"/>
                <w:szCs w:val="18"/>
              </w:rPr>
              <w:t xml:space="preserve">　</w:t>
            </w:r>
          </w:p>
        </w:tc>
        <w:tc>
          <w:tcPr>
            <w:tcW w:w="200" w:type="pct"/>
            <w:tcBorders>
              <w:top w:val="nil"/>
              <w:left w:val="nil"/>
              <w:bottom w:val="single" w:sz="4" w:space="0" w:color="auto"/>
              <w:right w:val="single" w:sz="4" w:space="0" w:color="auto"/>
            </w:tcBorders>
            <w:shd w:val="clear" w:color="auto" w:fill="auto"/>
            <w:noWrap/>
            <w:vAlign w:val="center"/>
            <w:hideMark/>
          </w:tcPr>
          <w:p w:rsidR="005D50EF" w:rsidRPr="005D50EF" w:rsidRDefault="005D50EF" w:rsidP="005D50EF">
            <w:pPr>
              <w:widowControl/>
              <w:spacing w:line="240" w:lineRule="auto"/>
              <w:jc w:val="center"/>
              <w:rPr>
                <w:rFonts w:ascii="宋体" w:eastAsia="宋体" w:hAnsi="宋体" w:cs="宋体"/>
                <w:kern w:val="0"/>
                <w:sz w:val="18"/>
                <w:szCs w:val="18"/>
              </w:rPr>
            </w:pPr>
            <w:r w:rsidRPr="005D50EF">
              <w:rPr>
                <w:rFonts w:ascii="宋体" w:eastAsia="宋体" w:hAnsi="宋体" w:cs="宋体" w:hint="eastAsia"/>
                <w:kern w:val="0"/>
                <w:sz w:val="18"/>
                <w:szCs w:val="18"/>
              </w:rPr>
              <w:t xml:space="preserve">　</w:t>
            </w:r>
          </w:p>
        </w:tc>
        <w:tc>
          <w:tcPr>
            <w:tcW w:w="213" w:type="pct"/>
            <w:tcBorders>
              <w:top w:val="nil"/>
              <w:left w:val="nil"/>
              <w:bottom w:val="single" w:sz="4" w:space="0" w:color="auto"/>
              <w:right w:val="single" w:sz="4" w:space="0" w:color="auto"/>
            </w:tcBorders>
            <w:shd w:val="clear" w:color="auto" w:fill="auto"/>
            <w:noWrap/>
            <w:vAlign w:val="center"/>
            <w:hideMark/>
          </w:tcPr>
          <w:p w:rsidR="005D50EF" w:rsidRPr="005D50EF" w:rsidRDefault="005D50EF" w:rsidP="005D50EF">
            <w:pPr>
              <w:widowControl/>
              <w:spacing w:line="240" w:lineRule="auto"/>
              <w:jc w:val="right"/>
              <w:rPr>
                <w:rFonts w:ascii="宋体" w:eastAsia="宋体" w:hAnsi="宋体" w:cs="宋体"/>
                <w:kern w:val="0"/>
                <w:sz w:val="18"/>
                <w:szCs w:val="18"/>
              </w:rPr>
            </w:pPr>
            <w:r w:rsidRPr="005D50EF">
              <w:rPr>
                <w:rFonts w:ascii="宋体" w:eastAsia="宋体" w:hAnsi="宋体" w:cs="宋体" w:hint="eastAsia"/>
                <w:kern w:val="0"/>
                <w:sz w:val="18"/>
                <w:szCs w:val="18"/>
              </w:rPr>
              <w:t xml:space="preserve">　</w:t>
            </w:r>
          </w:p>
        </w:tc>
        <w:tc>
          <w:tcPr>
            <w:tcW w:w="346" w:type="pct"/>
            <w:tcBorders>
              <w:top w:val="nil"/>
              <w:left w:val="nil"/>
              <w:bottom w:val="single" w:sz="4" w:space="0" w:color="auto"/>
              <w:right w:val="single" w:sz="4" w:space="0" w:color="auto"/>
            </w:tcBorders>
            <w:shd w:val="clear" w:color="auto" w:fill="auto"/>
            <w:noWrap/>
            <w:vAlign w:val="center"/>
            <w:hideMark/>
          </w:tcPr>
          <w:p w:rsidR="005D50EF" w:rsidRPr="005D50EF" w:rsidRDefault="005D50EF" w:rsidP="005D50EF">
            <w:pPr>
              <w:widowControl/>
              <w:spacing w:line="240" w:lineRule="auto"/>
              <w:jc w:val="right"/>
              <w:rPr>
                <w:rFonts w:ascii="宋体" w:eastAsia="宋体" w:hAnsi="宋体" w:cs="宋体"/>
                <w:kern w:val="0"/>
                <w:sz w:val="18"/>
                <w:szCs w:val="18"/>
              </w:rPr>
            </w:pPr>
            <w:r w:rsidRPr="005D50EF">
              <w:rPr>
                <w:rFonts w:ascii="宋体" w:eastAsia="宋体" w:hAnsi="宋体" w:cs="宋体" w:hint="eastAsia"/>
                <w:kern w:val="0"/>
                <w:sz w:val="18"/>
                <w:szCs w:val="18"/>
              </w:rPr>
              <w:t xml:space="preserve">　</w:t>
            </w:r>
          </w:p>
        </w:tc>
        <w:tc>
          <w:tcPr>
            <w:tcW w:w="346" w:type="pct"/>
            <w:tcBorders>
              <w:top w:val="nil"/>
              <w:left w:val="nil"/>
              <w:bottom w:val="single" w:sz="4" w:space="0" w:color="auto"/>
              <w:right w:val="single" w:sz="4" w:space="0" w:color="auto"/>
            </w:tcBorders>
            <w:shd w:val="clear" w:color="auto" w:fill="auto"/>
            <w:noWrap/>
            <w:vAlign w:val="center"/>
            <w:hideMark/>
          </w:tcPr>
          <w:p w:rsidR="005D50EF" w:rsidRPr="005D50EF" w:rsidRDefault="005D50EF" w:rsidP="005D50EF">
            <w:pPr>
              <w:widowControl/>
              <w:spacing w:line="240" w:lineRule="auto"/>
              <w:jc w:val="right"/>
              <w:rPr>
                <w:rFonts w:ascii="宋体" w:eastAsia="宋体" w:hAnsi="宋体" w:cs="宋体"/>
                <w:kern w:val="0"/>
                <w:sz w:val="18"/>
                <w:szCs w:val="18"/>
              </w:rPr>
            </w:pPr>
            <w:r w:rsidRPr="005D50EF">
              <w:rPr>
                <w:rFonts w:ascii="宋体" w:eastAsia="宋体" w:hAnsi="宋体" w:cs="宋体" w:hint="eastAsia"/>
                <w:kern w:val="0"/>
                <w:sz w:val="18"/>
                <w:szCs w:val="18"/>
              </w:rPr>
              <w:t xml:space="preserve">　</w:t>
            </w:r>
          </w:p>
        </w:tc>
      </w:tr>
      <w:tr w:rsidR="005D50EF" w:rsidRPr="005D50EF" w:rsidTr="005D50EF">
        <w:trPr>
          <w:trHeight w:val="285"/>
          <w:jc w:val="center"/>
        </w:trPr>
        <w:tc>
          <w:tcPr>
            <w:tcW w:w="201" w:type="pct"/>
            <w:vMerge/>
            <w:tcBorders>
              <w:top w:val="nil"/>
              <w:left w:val="single" w:sz="4" w:space="0" w:color="auto"/>
              <w:bottom w:val="nil"/>
              <w:right w:val="single" w:sz="4" w:space="0" w:color="auto"/>
            </w:tcBorders>
            <w:vAlign w:val="center"/>
            <w:hideMark/>
          </w:tcPr>
          <w:p w:rsidR="005D50EF" w:rsidRPr="005D50EF" w:rsidRDefault="005D50EF" w:rsidP="005D50EF">
            <w:pPr>
              <w:widowControl/>
              <w:spacing w:line="240" w:lineRule="auto"/>
              <w:jc w:val="left"/>
              <w:rPr>
                <w:rFonts w:ascii="宋体" w:eastAsia="宋体" w:hAnsi="宋体" w:cs="宋体"/>
                <w:kern w:val="0"/>
                <w:sz w:val="24"/>
              </w:rPr>
            </w:pPr>
          </w:p>
        </w:tc>
        <w:tc>
          <w:tcPr>
            <w:tcW w:w="464" w:type="pct"/>
            <w:vMerge/>
            <w:tcBorders>
              <w:top w:val="nil"/>
              <w:left w:val="single" w:sz="4" w:space="0" w:color="auto"/>
              <w:bottom w:val="single" w:sz="4" w:space="0" w:color="auto"/>
              <w:right w:val="single" w:sz="4" w:space="0" w:color="auto"/>
            </w:tcBorders>
            <w:vAlign w:val="center"/>
            <w:hideMark/>
          </w:tcPr>
          <w:p w:rsidR="005D50EF" w:rsidRPr="005D50EF" w:rsidRDefault="005D50EF" w:rsidP="005D50EF">
            <w:pPr>
              <w:widowControl/>
              <w:spacing w:line="240" w:lineRule="auto"/>
              <w:jc w:val="left"/>
              <w:rPr>
                <w:rFonts w:ascii="宋体" w:eastAsia="宋体" w:hAnsi="宋体" w:cs="宋体"/>
                <w:kern w:val="0"/>
                <w:sz w:val="18"/>
                <w:szCs w:val="18"/>
              </w:rPr>
            </w:pPr>
          </w:p>
        </w:tc>
        <w:tc>
          <w:tcPr>
            <w:tcW w:w="213" w:type="pct"/>
            <w:vMerge/>
            <w:tcBorders>
              <w:top w:val="nil"/>
              <w:left w:val="single" w:sz="4" w:space="0" w:color="auto"/>
              <w:bottom w:val="single" w:sz="4" w:space="0" w:color="auto"/>
              <w:right w:val="single" w:sz="4" w:space="0" w:color="auto"/>
            </w:tcBorders>
            <w:vAlign w:val="center"/>
            <w:hideMark/>
          </w:tcPr>
          <w:p w:rsidR="005D50EF" w:rsidRPr="005D50EF" w:rsidRDefault="005D50EF" w:rsidP="005D50EF">
            <w:pPr>
              <w:widowControl/>
              <w:spacing w:line="240" w:lineRule="auto"/>
              <w:jc w:val="left"/>
              <w:rPr>
                <w:rFonts w:ascii="宋体" w:eastAsia="宋体" w:hAnsi="宋体" w:cs="宋体"/>
                <w:kern w:val="0"/>
                <w:sz w:val="18"/>
                <w:szCs w:val="18"/>
              </w:rPr>
            </w:pPr>
          </w:p>
        </w:tc>
        <w:tc>
          <w:tcPr>
            <w:tcW w:w="433" w:type="pct"/>
            <w:vMerge/>
            <w:tcBorders>
              <w:top w:val="nil"/>
              <w:left w:val="single" w:sz="4" w:space="0" w:color="auto"/>
              <w:bottom w:val="single" w:sz="4" w:space="0" w:color="auto"/>
              <w:right w:val="single" w:sz="4" w:space="0" w:color="auto"/>
            </w:tcBorders>
            <w:vAlign w:val="center"/>
            <w:hideMark/>
          </w:tcPr>
          <w:p w:rsidR="005D50EF" w:rsidRPr="005D50EF" w:rsidRDefault="005D50EF" w:rsidP="005D50EF">
            <w:pPr>
              <w:widowControl/>
              <w:spacing w:line="240" w:lineRule="auto"/>
              <w:jc w:val="left"/>
              <w:rPr>
                <w:rFonts w:ascii="宋体" w:eastAsia="宋体" w:hAnsi="宋体" w:cs="宋体"/>
                <w:kern w:val="0"/>
                <w:sz w:val="18"/>
                <w:szCs w:val="18"/>
              </w:rPr>
            </w:pPr>
          </w:p>
        </w:tc>
        <w:tc>
          <w:tcPr>
            <w:tcW w:w="346" w:type="pct"/>
            <w:vMerge/>
            <w:tcBorders>
              <w:top w:val="nil"/>
              <w:left w:val="single" w:sz="4" w:space="0" w:color="auto"/>
              <w:bottom w:val="single" w:sz="4" w:space="0" w:color="auto"/>
              <w:right w:val="single" w:sz="4" w:space="0" w:color="auto"/>
            </w:tcBorders>
            <w:vAlign w:val="center"/>
            <w:hideMark/>
          </w:tcPr>
          <w:p w:rsidR="005D50EF" w:rsidRPr="005D50EF" w:rsidRDefault="005D50EF" w:rsidP="005D50EF">
            <w:pPr>
              <w:widowControl/>
              <w:spacing w:line="240" w:lineRule="auto"/>
              <w:jc w:val="left"/>
              <w:rPr>
                <w:rFonts w:ascii="宋体" w:eastAsia="宋体" w:hAnsi="宋体" w:cs="宋体"/>
                <w:kern w:val="0"/>
                <w:sz w:val="18"/>
                <w:szCs w:val="18"/>
              </w:rPr>
            </w:pPr>
          </w:p>
        </w:tc>
        <w:tc>
          <w:tcPr>
            <w:tcW w:w="213" w:type="pct"/>
            <w:vMerge w:val="restart"/>
            <w:tcBorders>
              <w:top w:val="nil"/>
              <w:left w:val="single" w:sz="4" w:space="0" w:color="auto"/>
              <w:bottom w:val="nil"/>
              <w:right w:val="single" w:sz="4" w:space="0" w:color="auto"/>
            </w:tcBorders>
            <w:shd w:val="clear" w:color="auto" w:fill="auto"/>
            <w:noWrap/>
            <w:vAlign w:val="center"/>
            <w:hideMark/>
          </w:tcPr>
          <w:p w:rsidR="005D50EF" w:rsidRPr="005D50EF" w:rsidRDefault="005D50EF" w:rsidP="005D50EF">
            <w:pPr>
              <w:widowControl/>
              <w:spacing w:line="240" w:lineRule="auto"/>
              <w:jc w:val="center"/>
              <w:rPr>
                <w:rFonts w:ascii="宋体" w:eastAsia="宋体" w:hAnsi="宋体" w:cs="宋体"/>
                <w:kern w:val="0"/>
                <w:sz w:val="24"/>
              </w:rPr>
            </w:pPr>
            <w:r w:rsidRPr="005D50EF">
              <w:rPr>
                <w:rFonts w:ascii="宋体" w:eastAsia="宋体" w:hAnsi="宋体" w:cs="宋体" w:hint="eastAsia"/>
                <w:kern w:val="0"/>
                <w:sz w:val="24"/>
              </w:rPr>
              <w:t xml:space="preserve">　</w:t>
            </w:r>
          </w:p>
        </w:tc>
        <w:tc>
          <w:tcPr>
            <w:tcW w:w="346" w:type="pct"/>
            <w:vMerge w:val="restart"/>
            <w:tcBorders>
              <w:top w:val="nil"/>
              <w:left w:val="single" w:sz="4" w:space="0" w:color="auto"/>
              <w:bottom w:val="nil"/>
              <w:right w:val="single" w:sz="4" w:space="0" w:color="auto"/>
            </w:tcBorders>
            <w:shd w:val="clear" w:color="auto" w:fill="auto"/>
            <w:vAlign w:val="center"/>
            <w:hideMark/>
          </w:tcPr>
          <w:p w:rsidR="005D50EF" w:rsidRPr="005D50EF" w:rsidRDefault="005D50EF" w:rsidP="005D50EF">
            <w:pPr>
              <w:widowControl/>
              <w:spacing w:line="240" w:lineRule="auto"/>
              <w:jc w:val="left"/>
              <w:rPr>
                <w:rFonts w:ascii="宋体" w:eastAsia="宋体" w:hAnsi="宋体" w:cs="宋体"/>
                <w:kern w:val="0"/>
                <w:sz w:val="18"/>
                <w:szCs w:val="18"/>
              </w:rPr>
            </w:pPr>
            <w:r w:rsidRPr="005D50EF">
              <w:rPr>
                <w:rFonts w:ascii="宋体" w:eastAsia="宋体" w:hAnsi="宋体" w:cs="宋体" w:hint="eastAsia"/>
                <w:kern w:val="0"/>
                <w:sz w:val="18"/>
                <w:szCs w:val="18"/>
              </w:rPr>
              <w:t xml:space="preserve">　</w:t>
            </w:r>
          </w:p>
        </w:tc>
        <w:tc>
          <w:tcPr>
            <w:tcW w:w="213" w:type="pct"/>
            <w:vMerge w:val="restart"/>
            <w:tcBorders>
              <w:top w:val="nil"/>
              <w:left w:val="single" w:sz="4" w:space="0" w:color="auto"/>
              <w:bottom w:val="nil"/>
              <w:right w:val="single" w:sz="4" w:space="0" w:color="auto"/>
            </w:tcBorders>
            <w:shd w:val="clear" w:color="auto" w:fill="auto"/>
            <w:noWrap/>
            <w:vAlign w:val="center"/>
            <w:hideMark/>
          </w:tcPr>
          <w:p w:rsidR="005D50EF" w:rsidRPr="005D50EF" w:rsidRDefault="005D50EF" w:rsidP="005D50EF">
            <w:pPr>
              <w:widowControl/>
              <w:spacing w:line="240" w:lineRule="auto"/>
              <w:jc w:val="center"/>
              <w:rPr>
                <w:rFonts w:ascii="宋体" w:eastAsia="宋体" w:hAnsi="宋体" w:cs="宋体"/>
                <w:kern w:val="0"/>
                <w:sz w:val="18"/>
                <w:szCs w:val="18"/>
              </w:rPr>
            </w:pPr>
            <w:r w:rsidRPr="005D50EF">
              <w:rPr>
                <w:rFonts w:ascii="宋体" w:eastAsia="宋体" w:hAnsi="宋体" w:cs="宋体" w:hint="eastAsia"/>
                <w:kern w:val="0"/>
                <w:sz w:val="18"/>
                <w:szCs w:val="18"/>
              </w:rPr>
              <w:t xml:space="preserve">　</w:t>
            </w:r>
          </w:p>
        </w:tc>
        <w:tc>
          <w:tcPr>
            <w:tcW w:w="346" w:type="pct"/>
            <w:vMerge w:val="restart"/>
            <w:tcBorders>
              <w:top w:val="nil"/>
              <w:left w:val="single" w:sz="4" w:space="0" w:color="auto"/>
              <w:bottom w:val="nil"/>
              <w:right w:val="single" w:sz="4" w:space="0" w:color="auto"/>
            </w:tcBorders>
            <w:shd w:val="clear" w:color="auto" w:fill="auto"/>
            <w:noWrap/>
            <w:vAlign w:val="center"/>
            <w:hideMark/>
          </w:tcPr>
          <w:p w:rsidR="005D50EF" w:rsidRPr="005D50EF" w:rsidRDefault="005D50EF" w:rsidP="005D50EF">
            <w:pPr>
              <w:widowControl/>
              <w:spacing w:line="240" w:lineRule="auto"/>
              <w:jc w:val="center"/>
              <w:rPr>
                <w:rFonts w:ascii="宋体" w:eastAsia="宋体" w:hAnsi="宋体" w:cs="宋体"/>
                <w:kern w:val="0"/>
                <w:sz w:val="18"/>
                <w:szCs w:val="18"/>
              </w:rPr>
            </w:pPr>
            <w:r w:rsidRPr="005D50EF">
              <w:rPr>
                <w:rFonts w:ascii="宋体" w:eastAsia="宋体" w:hAnsi="宋体" w:cs="宋体" w:hint="eastAsia"/>
                <w:kern w:val="0"/>
                <w:sz w:val="18"/>
                <w:szCs w:val="18"/>
              </w:rPr>
              <w:t xml:space="preserve">　</w:t>
            </w:r>
          </w:p>
        </w:tc>
        <w:tc>
          <w:tcPr>
            <w:tcW w:w="346" w:type="pct"/>
            <w:vMerge w:val="restart"/>
            <w:tcBorders>
              <w:top w:val="nil"/>
              <w:left w:val="single" w:sz="4" w:space="0" w:color="auto"/>
              <w:bottom w:val="nil"/>
              <w:right w:val="single" w:sz="4" w:space="0" w:color="auto"/>
            </w:tcBorders>
            <w:shd w:val="clear" w:color="auto" w:fill="auto"/>
            <w:noWrap/>
            <w:vAlign w:val="center"/>
            <w:hideMark/>
          </w:tcPr>
          <w:p w:rsidR="005D50EF" w:rsidRPr="005D50EF" w:rsidRDefault="005D50EF" w:rsidP="005D50EF">
            <w:pPr>
              <w:widowControl/>
              <w:spacing w:line="240" w:lineRule="auto"/>
              <w:jc w:val="center"/>
              <w:rPr>
                <w:rFonts w:ascii="宋体" w:eastAsia="宋体" w:hAnsi="宋体" w:cs="宋体"/>
                <w:kern w:val="0"/>
                <w:sz w:val="18"/>
                <w:szCs w:val="18"/>
              </w:rPr>
            </w:pPr>
            <w:r w:rsidRPr="005D50EF">
              <w:rPr>
                <w:rFonts w:ascii="宋体" w:eastAsia="宋体" w:hAnsi="宋体" w:cs="宋体" w:hint="eastAsia"/>
                <w:kern w:val="0"/>
                <w:sz w:val="18"/>
                <w:szCs w:val="18"/>
              </w:rPr>
              <w:t xml:space="preserve">　</w:t>
            </w:r>
          </w:p>
        </w:tc>
        <w:tc>
          <w:tcPr>
            <w:tcW w:w="213" w:type="pct"/>
            <w:tcBorders>
              <w:top w:val="nil"/>
              <w:left w:val="nil"/>
              <w:bottom w:val="single" w:sz="4" w:space="0" w:color="auto"/>
              <w:right w:val="single" w:sz="4" w:space="0" w:color="auto"/>
            </w:tcBorders>
            <w:shd w:val="clear" w:color="auto" w:fill="auto"/>
            <w:noWrap/>
            <w:vAlign w:val="center"/>
            <w:hideMark/>
          </w:tcPr>
          <w:p w:rsidR="005D50EF" w:rsidRPr="005D50EF" w:rsidRDefault="005D50EF" w:rsidP="005D50EF">
            <w:pPr>
              <w:widowControl/>
              <w:spacing w:line="240" w:lineRule="auto"/>
              <w:jc w:val="center"/>
              <w:rPr>
                <w:rFonts w:ascii="宋体" w:eastAsia="宋体" w:hAnsi="宋体" w:cs="宋体"/>
                <w:kern w:val="0"/>
                <w:sz w:val="24"/>
              </w:rPr>
            </w:pPr>
            <w:r w:rsidRPr="005D50EF">
              <w:rPr>
                <w:rFonts w:ascii="宋体" w:eastAsia="宋体" w:hAnsi="宋体" w:cs="宋体" w:hint="eastAsia"/>
                <w:kern w:val="0"/>
                <w:sz w:val="24"/>
              </w:rPr>
              <w:t xml:space="preserve">　</w:t>
            </w:r>
          </w:p>
        </w:tc>
        <w:tc>
          <w:tcPr>
            <w:tcW w:w="346" w:type="pct"/>
            <w:tcBorders>
              <w:top w:val="nil"/>
              <w:left w:val="nil"/>
              <w:bottom w:val="single" w:sz="4" w:space="0" w:color="auto"/>
              <w:right w:val="single" w:sz="4" w:space="0" w:color="auto"/>
            </w:tcBorders>
            <w:shd w:val="clear" w:color="auto" w:fill="auto"/>
            <w:vAlign w:val="center"/>
            <w:hideMark/>
          </w:tcPr>
          <w:p w:rsidR="005D50EF" w:rsidRPr="005D50EF" w:rsidRDefault="005D50EF" w:rsidP="005D50EF">
            <w:pPr>
              <w:widowControl/>
              <w:spacing w:line="240" w:lineRule="auto"/>
              <w:jc w:val="left"/>
              <w:rPr>
                <w:rFonts w:ascii="宋体" w:eastAsia="宋体" w:hAnsi="宋体" w:cs="宋体"/>
                <w:kern w:val="0"/>
                <w:sz w:val="18"/>
                <w:szCs w:val="18"/>
              </w:rPr>
            </w:pPr>
            <w:r w:rsidRPr="005D50EF">
              <w:rPr>
                <w:rFonts w:ascii="宋体" w:eastAsia="宋体" w:hAnsi="宋体" w:cs="宋体" w:hint="eastAsia"/>
                <w:kern w:val="0"/>
                <w:sz w:val="18"/>
                <w:szCs w:val="18"/>
              </w:rPr>
              <w:t xml:space="preserve">　</w:t>
            </w:r>
          </w:p>
        </w:tc>
        <w:tc>
          <w:tcPr>
            <w:tcW w:w="213" w:type="pct"/>
            <w:tcBorders>
              <w:top w:val="nil"/>
              <w:left w:val="nil"/>
              <w:bottom w:val="single" w:sz="4" w:space="0" w:color="auto"/>
              <w:right w:val="single" w:sz="4" w:space="0" w:color="auto"/>
            </w:tcBorders>
            <w:shd w:val="clear" w:color="auto" w:fill="auto"/>
            <w:noWrap/>
            <w:vAlign w:val="center"/>
            <w:hideMark/>
          </w:tcPr>
          <w:p w:rsidR="005D50EF" w:rsidRPr="005D50EF" w:rsidRDefault="005D50EF" w:rsidP="005D50EF">
            <w:pPr>
              <w:widowControl/>
              <w:spacing w:line="240" w:lineRule="auto"/>
              <w:jc w:val="right"/>
              <w:rPr>
                <w:rFonts w:ascii="宋体" w:eastAsia="宋体" w:hAnsi="宋体" w:cs="宋体"/>
                <w:kern w:val="0"/>
                <w:sz w:val="18"/>
                <w:szCs w:val="18"/>
              </w:rPr>
            </w:pPr>
            <w:r w:rsidRPr="005D50EF">
              <w:rPr>
                <w:rFonts w:ascii="宋体" w:eastAsia="宋体" w:hAnsi="宋体" w:cs="宋体" w:hint="eastAsia"/>
                <w:kern w:val="0"/>
                <w:sz w:val="18"/>
                <w:szCs w:val="18"/>
              </w:rPr>
              <w:t xml:space="preserve">　</w:t>
            </w:r>
          </w:p>
        </w:tc>
        <w:tc>
          <w:tcPr>
            <w:tcW w:w="200" w:type="pct"/>
            <w:tcBorders>
              <w:top w:val="nil"/>
              <w:left w:val="nil"/>
              <w:bottom w:val="single" w:sz="4" w:space="0" w:color="auto"/>
              <w:right w:val="single" w:sz="4" w:space="0" w:color="auto"/>
            </w:tcBorders>
            <w:shd w:val="clear" w:color="auto" w:fill="auto"/>
            <w:noWrap/>
            <w:vAlign w:val="center"/>
            <w:hideMark/>
          </w:tcPr>
          <w:p w:rsidR="005D50EF" w:rsidRPr="005D50EF" w:rsidRDefault="005D50EF" w:rsidP="005D50EF">
            <w:pPr>
              <w:widowControl/>
              <w:spacing w:line="240" w:lineRule="auto"/>
              <w:jc w:val="center"/>
              <w:rPr>
                <w:rFonts w:ascii="宋体" w:eastAsia="宋体" w:hAnsi="宋体" w:cs="宋体"/>
                <w:kern w:val="0"/>
                <w:sz w:val="18"/>
                <w:szCs w:val="18"/>
              </w:rPr>
            </w:pPr>
            <w:r w:rsidRPr="005D50EF">
              <w:rPr>
                <w:rFonts w:ascii="宋体" w:eastAsia="宋体" w:hAnsi="宋体" w:cs="宋体" w:hint="eastAsia"/>
                <w:kern w:val="0"/>
                <w:sz w:val="18"/>
                <w:szCs w:val="18"/>
              </w:rPr>
              <w:t xml:space="preserve">　</w:t>
            </w:r>
          </w:p>
        </w:tc>
        <w:tc>
          <w:tcPr>
            <w:tcW w:w="213" w:type="pct"/>
            <w:tcBorders>
              <w:top w:val="nil"/>
              <w:left w:val="nil"/>
              <w:bottom w:val="single" w:sz="4" w:space="0" w:color="auto"/>
              <w:right w:val="single" w:sz="4" w:space="0" w:color="auto"/>
            </w:tcBorders>
            <w:shd w:val="clear" w:color="auto" w:fill="auto"/>
            <w:noWrap/>
            <w:vAlign w:val="center"/>
            <w:hideMark/>
          </w:tcPr>
          <w:p w:rsidR="005D50EF" w:rsidRPr="005D50EF" w:rsidRDefault="005D50EF" w:rsidP="005D50EF">
            <w:pPr>
              <w:widowControl/>
              <w:spacing w:line="240" w:lineRule="auto"/>
              <w:jc w:val="right"/>
              <w:rPr>
                <w:rFonts w:ascii="宋体" w:eastAsia="宋体" w:hAnsi="宋体" w:cs="宋体"/>
                <w:kern w:val="0"/>
                <w:sz w:val="18"/>
                <w:szCs w:val="18"/>
              </w:rPr>
            </w:pPr>
            <w:r w:rsidRPr="005D50EF">
              <w:rPr>
                <w:rFonts w:ascii="宋体" w:eastAsia="宋体" w:hAnsi="宋体" w:cs="宋体" w:hint="eastAsia"/>
                <w:kern w:val="0"/>
                <w:sz w:val="18"/>
                <w:szCs w:val="18"/>
              </w:rPr>
              <w:t xml:space="preserve">　</w:t>
            </w:r>
          </w:p>
        </w:tc>
        <w:tc>
          <w:tcPr>
            <w:tcW w:w="346" w:type="pct"/>
            <w:tcBorders>
              <w:top w:val="nil"/>
              <w:left w:val="nil"/>
              <w:bottom w:val="single" w:sz="4" w:space="0" w:color="auto"/>
              <w:right w:val="single" w:sz="4" w:space="0" w:color="auto"/>
            </w:tcBorders>
            <w:shd w:val="clear" w:color="auto" w:fill="auto"/>
            <w:noWrap/>
            <w:vAlign w:val="center"/>
            <w:hideMark/>
          </w:tcPr>
          <w:p w:rsidR="005D50EF" w:rsidRPr="005D50EF" w:rsidRDefault="005D50EF" w:rsidP="005D50EF">
            <w:pPr>
              <w:widowControl/>
              <w:spacing w:line="240" w:lineRule="auto"/>
              <w:jc w:val="right"/>
              <w:rPr>
                <w:rFonts w:ascii="宋体" w:eastAsia="宋体" w:hAnsi="宋体" w:cs="宋体"/>
                <w:kern w:val="0"/>
                <w:sz w:val="18"/>
                <w:szCs w:val="18"/>
              </w:rPr>
            </w:pPr>
            <w:r w:rsidRPr="005D50EF">
              <w:rPr>
                <w:rFonts w:ascii="宋体" w:eastAsia="宋体" w:hAnsi="宋体" w:cs="宋体" w:hint="eastAsia"/>
                <w:kern w:val="0"/>
                <w:sz w:val="18"/>
                <w:szCs w:val="18"/>
              </w:rPr>
              <w:t xml:space="preserve">　</w:t>
            </w:r>
          </w:p>
        </w:tc>
        <w:tc>
          <w:tcPr>
            <w:tcW w:w="346" w:type="pct"/>
            <w:tcBorders>
              <w:top w:val="nil"/>
              <w:left w:val="nil"/>
              <w:bottom w:val="single" w:sz="4" w:space="0" w:color="auto"/>
              <w:right w:val="single" w:sz="4" w:space="0" w:color="auto"/>
            </w:tcBorders>
            <w:shd w:val="clear" w:color="auto" w:fill="auto"/>
            <w:noWrap/>
            <w:vAlign w:val="center"/>
            <w:hideMark/>
          </w:tcPr>
          <w:p w:rsidR="005D50EF" w:rsidRPr="005D50EF" w:rsidRDefault="005D50EF" w:rsidP="005D50EF">
            <w:pPr>
              <w:widowControl/>
              <w:spacing w:line="240" w:lineRule="auto"/>
              <w:jc w:val="right"/>
              <w:rPr>
                <w:rFonts w:ascii="宋体" w:eastAsia="宋体" w:hAnsi="宋体" w:cs="宋体"/>
                <w:kern w:val="0"/>
                <w:sz w:val="18"/>
                <w:szCs w:val="18"/>
              </w:rPr>
            </w:pPr>
            <w:r w:rsidRPr="005D50EF">
              <w:rPr>
                <w:rFonts w:ascii="宋体" w:eastAsia="宋体" w:hAnsi="宋体" w:cs="宋体" w:hint="eastAsia"/>
                <w:kern w:val="0"/>
                <w:sz w:val="18"/>
                <w:szCs w:val="18"/>
              </w:rPr>
              <w:t xml:space="preserve">　</w:t>
            </w:r>
          </w:p>
        </w:tc>
      </w:tr>
      <w:tr w:rsidR="005D50EF" w:rsidRPr="005D50EF" w:rsidTr="005D50EF">
        <w:trPr>
          <w:trHeight w:val="285"/>
          <w:jc w:val="center"/>
        </w:trPr>
        <w:tc>
          <w:tcPr>
            <w:tcW w:w="201" w:type="pct"/>
            <w:vMerge/>
            <w:tcBorders>
              <w:top w:val="nil"/>
              <w:left w:val="single" w:sz="4" w:space="0" w:color="auto"/>
              <w:bottom w:val="nil"/>
              <w:right w:val="single" w:sz="4" w:space="0" w:color="auto"/>
            </w:tcBorders>
            <w:vAlign w:val="center"/>
            <w:hideMark/>
          </w:tcPr>
          <w:p w:rsidR="005D50EF" w:rsidRPr="005D50EF" w:rsidRDefault="005D50EF" w:rsidP="005D50EF">
            <w:pPr>
              <w:widowControl/>
              <w:spacing w:line="240" w:lineRule="auto"/>
              <w:jc w:val="left"/>
              <w:rPr>
                <w:rFonts w:ascii="宋体" w:eastAsia="宋体" w:hAnsi="宋体" w:cs="宋体"/>
                <w:kern w:val="0"/>
                <w:sz w:val="24"/>
              </w:rPr>
            </w:pPr>
          </w:p>
        </w:tc>
        <w:tc>
          <w:tcPr>
            <w:tcW w:w="464" w:type="pct"/>
            <w:vMerge/>
            <w:tcBorders>
              <w:top w:val="nil"/>
              <w:left w:val="single" w:sz="4" w:space="0" w:color="auto"/>
              <w:bottom w:val="single" w:sz="4" w:space="0" w:color="auto"/>
              <w:right w:val="single" w:sz="4" w:space="0" w:color="auto"/>
            </w:tcBorders>
            <w:vAlign w:val="center"/>
            <w:hideMark/>
          </w:tcPr>
          <w:p w:rsidR="005D50EF" w:rsidRPr="005D50EF" w:rsidRDefault="005D50EF" w:rsidP="005D50EF">
            <w:pPr>
              <w:widowControl/>
              <w:spacing w:line="240" w:lineRule="auto"/>
              <w:jc w:val="left"/>
              <w:rPr>
                <w:rFonts w:ascii="宋体" w:eastAsia="宋体" w:hAnsi="宋体" w:cs="宋体"/>
                <w:kern w:val="0"/>
                <w:sz w:val="18"/>
                <w:szCs w:val="18"/>
              </w:rPr>
            </w:pPr>
          </w:p>
        </w:tc>
        <w:tc>
          <w:tcPr>
            <w:tcW w:w="213" w:type="pct"/>
            <w:vMerge/>
            <w:tcBorders>
              <w:top w:val="nil"/>
              <w:left w:val="single" w:sz="4" w:space="0" w:color="auto"/>
              <w:bottom w:val="single" w:sz="4" w:space="0" w:color="auto"/>
              <w:right w:val="single" w:sz="4" w:space="0" w:color="auto"/>
            </w:tcBorders>
            <w:vAlign w:val="center"/>
            <w:hideMark/>
          </w:tcPr>
          <w:p w:rsidR="005D50EF" w:rsidRPr="005D50EF" w:rsidRDefault="005D50EF" w:rsidP="005D50EF">
            <w:pPr>
              <w:widowControl/>
              <w:spacing w:line="240" w:lineRule="auto"/>
              <w:jc w:val="left"/>
              <w:rPr>
                <w:rFonts w:ascii="宋体" w:eastAsia="宋体" w:hAnsi="宋体" w:cs="宋体"/>
                <w:kern w:val="0"/>
                <w:sz w:val="18"/>
                <w:szCs w:val="18"/>
              </w:rPr>
            </w:pPr>
          </w:p>
        </w:tc>
        <w:tc>
          <w:tcPr>
            <w:tcW w:w="433" w:type="pct"/>
            <w:vMerge/>
            <w:tcBorders>
              <w:top w:val="nil"/>
              <w:left w:val="single" w:sz="4" w:space="0" w:color="auto"/>
              <w:bottom w:val="single" w:sz="4" w:space="0" w:color="auto"/>
              <w:right w:val="single" w:sz="4" w:space="0" w:color="auto"/>
            </w:tcBorders>
            <w:vAlign w:val="center"/>
            <w:hideMark/>
          </w:tcPr>
          <w:p w:rsidR="005D50EF" w:rsidRPr="005D50EF" w:rsidRDefault="005D50EF" w:rsidP="005D50EF">
            <w:pPr>
              <w:widowControl/>
              <w:spacing w:line="240" w:lineRule="auto"/>
              <w:jc w:val="left"/>
              <w:rPr>
                <w:rFonts w:ascii="宋体" w:eastAsia="宋体" w:hAnsi="宋体" w:cs="宋体"/>
                <w:kern w:val="0"/>
                <w:sz w:val="18"/>
                <w:szCs w:val="18"/>
              </w:rPr>
            </w:pPr>
          </w:p>
        </w:tc>
        <w:tc>
          <w:tcPr>
            <w:tcW w:w="346" w:type="pct"/>
            <w:vMerge/>
            <w:tcBorders>
              <w:top w:val="nil"/>
              <w:left w:val="single" w:sz="4" w:space="0" w:color="auto"/>
              <w:bottom w:val="single" w:sz="4" w:space="0" w:color="auto"/>
              <w:right w:val="single" w:sz="4" w:space="0" w:color="auto"/>
            </w:tcBorders>
            <w:vAlign w:val="center"/>
            <w:hideMark/>
          </w:tcPr>
          <w:p w:rsidR="005D50EF" w:rsidRPr="005D50EF" w:rsidRDefault="005D50EF" w:rsidP="005D50EF">
            <w:pPr>
              <w:widowControl/>
              <w:spacing w:line="240" w:lineRule="auto"/>
              <w:jc w:val="left"/>
              <w:rPr>
                <w:rFonts w:ascii="宋体" w:eastAsia="宋体" w:hAnsi="宋体" w:cs="宋体"/>
                <w:kern w:val="0"/>
                <w:sz w:val="18"/>
                <w:szCs w:val="18"/>
              </w:rPr>
            </w:pPr>
          </w:p>
        </w:tc>
        <w:tc>
          <w:tcPr>
            <w:tcW w:w="213" w:type="pct"/>
            <w:vMerge/>
            <w:tcBorders>
              <w:top w:val="nil"/>
              <w:left w:val="single" w:sz="4" w:space="0" w:color="auto"/>
              <w:bottom w:val="nil"/>
              <w:right w:val="single" w:sz="4" w:space="0" w:color="auto"/>
            </w:tcBorders>
            <w:vAlign w:val="center"/>
            <w:hideMark/>
          </w:tcPr>
          <w:p w:rsidR="005D50EF" w:rsidRPr="005D50EF" w:rsidRDefault="005D50EF" w:rsidP="005D50EF">
            <w:pPr>
              <w:widowControl/>
              <w:spacing w:line="240" w:lineRule="auto"/>
              <w:jc w:val="left"/>
              <w:rPr>
                <w:rFonts w:ascii="宋体" w:eastAsia="宋体" w:hAnsi="宋体" w:cs="宋体"/>
                <w:kern w:val="0"/>
                <w:sz w:val="24"/>
              </w:rPr>
            </w:pPr>
          </w:p>
        </w:tc>
        <w:tc>
          <w:tcPr>
            <w:tcW w:w="346" w:type="pct"/>
            <w:vMerge/>
            <w:tcBorders>
              <w:top w:val="nil"/>
              <w:left w:val="single" w:sz="4" w:space="0" w:color="auto"/>
              <w:bottom w:val="nil"/>
              <w:right w:val="single" w:sz="4" w:space="0" w:color="auto"/>
            </w:tcBorders>
            <w:vAlign w:val="center"/>
            <w:hideMark/>
          </w:tcPr>
          <w:p w:rsidR="005D50EF" w:rsidRPr="005D50EF" w:rsidRDefault="005D50EF" w:rsidP="005D50EF">
            <w:pPr>
              <w:widowControl/>
              <w:spacing w:line="240" w:lineRule="auto"/>
              <w:jc w:val="left"/>
              <w:rPr>
                <w:rFonts w:ascii="宋体" w:eastAsia="宋体" w:hAnsi="宋体" w:cs="宋体"/>
                <w:kern w:val="0"/>
                <w:sz w:val="18"/>
                <w:szCs w:val="18"/>
              </w:rPr>
            </w:pPr>
          </w:p>
        </w:tc>
        <w:tc>
          <w:tcPr>
            <w:tcW w:w="213" w:type="pct"/>
            <w:vMerge/>
            <w:tcBorders>
              <w:top w:val="nil"/>
              <w:left w:val="single" w:sz="4" w:space="0" w:color="auto"/>
              <w:bottom w:val="nil"/>
              <w:right w:val="single" w:sz="4" w:space="0" w:color="auto"/>
            </w:tcBorders>
            <w:vAlign w:val="center"/>
            <w:hideMark/>
          </w:tcPr>
          <w:p w:rsidR="005D50EF" w:rsidRPr="005D50EF" w:rsidRDefault="005D50EF" w:rsidP="005D50EF">
            <w:pPr>
              <w:widowControl/>
              <w:spacing w:line="240" w:lineRule="auto"/>
              <w:jc w:val="left"/>
              <w:rPr>
                <w:rFonts w:ascii="宋体" w:eastAsia="宋体" w:hAnsi="宋体" w:cs="宋体"/>
                <w:kern w:val="0"/>
                <w:sz w:val="18"/>
                <w:szCs w:val="18"/>
              </w:rPr>
            </w:pPr>
          </w:p>
        </w:tc>
        <w:tc>
          <w:tcPr>
            <w:tcW w:w="346" w:type="pct"/>
            <w:vMerge/>
            <w:tcBorders>
              <w:top w:val="nil"/>
              <w:left w:val="single" w:sz="4" w:space="0" w:color="auto"/>
              <w:bottom w:val="nil"/>
              <w:right w:val="single" w:sz="4" w:space="0" w:color="auto"/>
            </w:tcBorders>
            <w:vAlign w:val="center"/>
            <w:hideMark/>
          </w:tcPr>
          <w:p w:rsidR="005D50EF" w:rsidRPr="005D50EF" w:rsidRDefault="005D50EF" w:rsidP="005D50EF">
            <w:pPr>
              <w:widowControl/>
              <w:spacing w:line="240" w:lineRule="auto"/>
              <w:jc w:val="left"/>
              <w:rPr>
                <w:rFonts w:ascii="宋体" w:eastAsia="宋体" w:hAnsi="宋体" w:cs="宋体"/>
                <w:kern w:val="0"/>
                <w:sz w:val="18"/>
                <w:szCs w:val="18"/>
              </w:rPr>
            </w:pPr>
          </w:p>
        </w:tc>
        <w:tc>
          <w:tcPr>
            <w:tcW w:w="346" w:type="pct"/>
            <w:vMerge/>
            <w:tcBorders>
              <w:top w:val="nil"/>
              <w:left w:val="single" w:sz="4" w:space="0" w:color="auto"/>
              <w:bottom w:val="nil"/>
              <w:right w:val="single" w:sz="4" w:space="0" w:color="auto"/>
            </w:tcBorders>
            <w:vAlign w:val="center"/>
            <w:hideMark/>
          </w:tcPr>
          <w:p w:rsidR="005D50EF" w:rsidRPr="005D50EF" w:rsidRDefault="005D50EF" w:rsidP="005D50EF">
            <w:pPr>
              <w:widowControl/>
              <w:spacing w:line="240" w:lineRule="auto"/>
              <w:jc w:val="left"/>
              <w:rPr>
                <w:rFonts w:ascii="宋体" w:eastAsia="宋体" w:hAnsi="宋体" w:cs="宋体"/>
                <w:kern w:val="0"/>
                <w:sz w:val="18"/>
                <w:szCs w:val="18"/>
              </w:rPr>
            </w:pPr>
          </w:p>
        </w:tc>
        <w:tc>
          <w:tcPr>
            <w:tcW w:w="213" w:type="pct"/>
            <w:tcBorders>
              <w:top w:val="nil"/>
              <w:left w:val="nil"/>
              <w:bottom w:val="single" w:sz="4" w:space="0" w:color="auto"/>
              <w:right w:val="single" w:sz="4" w:space="0" w:color="auto"/>
            </w:tcBorders>
            <w:shd w:val="clear" w:color="auto" w:fill="auto"/>
            <w:noWrap/>
            <w:vAlign w:val="center"/>
            <w:hideMark/>
          </w:tcPr>
          <w:p w:rsidR="005D50EF" w:rsidRPr="005D50EF" w:rsidRDefault="005D50EF" w:rsidP="005D50EF">
            <w:pPr>
              <w:widowControl/>
              <w:spacing w:line="240" w:lineRule="auto"/>
              <w:jc w:val="center"/>
              <w:rPr>
                <w:rFonts w:ascii="宋体" w:eastAsia="宋体" w:hAnsi="宋体" w:cs="宋体"/>
                <w:kern w:val="0"/>
                <w:sz w:val="24"/>
              </w:rPr>
            </w:pPr>
            <w:r w:rsidRPr="005D50EF">
              <w:rPr>
                <w:rFonts w:ascii="宋体" w:eastAsia="宋体" w:hAnsi="宋体" w:cs="宋体" w:hint="eastAsia"/>
                <w:kern w:val="0"/>
                <w:sz w:val="24"/>
              </w:rPr>
              <w:t xml:space="preserve">　</w:t>
            </w:r>
          </w:p>
        </w:tc>
        <w:tc>
          <w:tcPr>
            <w:tcW w:w="346" w:type="pct"/>
            <w:tcBorders>
              <w:top w:val="nil"/>
              <w:left w:val="nil"/>
              <w:bottom w:val="single" w:sz="4" w:space="0" w:color="auto"/>
              <w:right w:val="single" w:sz="4" w:space="0" w:color="auto"/>
            </w:tcBorders>
            <w:shd w:val="clear" w:color="auto" w:fill="auto"/>
            <w:vAlign w:val="center"/>
            <w:hideMark/>
          </w:tcPr>
          <w:p w:rsidR="005D50EF" w:rsidRPr="005D50EF" w:rsidRDefault="005D50EF" w:rsidP="005D50EF">
            <w:pPr>
              <w:widowControl/>
              <w:spacing w:line="240" w:lineRule="auto"/>
              <w:jc w:val="left"/>
              <w:rPr>
                <w:rFonts w:ascii="宋体" w:eastAsia="宋体" w:hAnsi="宋体" w:cs="宋体"/>
                <w:kern w:val="0"/>
                <w:sz w:val="18"/>
                <w:szCs w:val="18"/>
              </w:rPr>
            </w:pPr>
            <w:r w:rsidRPr="005D50EF">
              <w:rPr>
                <w:rFonts w:ascii="宋体" w:eastAsia="宋体" w:hAnsi="宋体" w:cs="宋体" w:hint="eastAsia"/>
                <w:kern w:val="0"/>
                <w:sz w:val="18"/>
                <w:szCs w:val="18"/>
              </w:rPr>
              <w:t xml:space="preserve">　</w:t>
            </w:r>
          </w:p>
        </w:tc>
        <w:tc>
          <w:tcPr>
            <w:tcW w:w="213" w:type="pct"/>
            <w:tcBorders>
              <w:top w:val="nil"/>
              <w:left w:val="nil"/>
              <w:bottom w:val="single" w:sz="4" w:space="0" w:color="auto"/>
              <w:right w:val="single" w:sz="4" w:space="0" w:color="auto"/>
            </w:tcBorders>
            <w:shd w:val="clear" w:color="auto" w:fill="auto"/>
            <w:noWrap/>
            <w:vAlign w:val="center"/>
            <w:hideMark/>
          </w:tcPr>
          <w:p w:rsidR="005D50EF" w:rsidRPr="005D50EF" w:rsidRDefault="005D50EF" w:rsidP="005D50EF">
            <w:pPr>
              <w:widowControl/>
              <w:spacing w:line="240" w:lineRule="auto"/>
              <w:jc w:val="right"/>
              <w:rPr>
                <w:rFonts w:ascii="宋体" w:eastAsia="宋体" w:hAnsi="宋体" w:cs="宋体"/>
                <w:kern w:val="0"/>
                <w:sz w:val="18"/>
                <w:szCs w:val="18"/>
              </w:rPr>
            </w:pPr>
            <w:r w:rsidRPr="005D50EF">
              <w:rPr>
                <w:rFonts w:ascii="宋体" w:eastAsia="宋体" w:hAnsi="宋体" w:cs="宋体" w:hint="eastAsia"/>
                <w:kern w:val="0"/>
                <w:sz w:val="18"/>
                <w:szCs w:val="18"/>
              </w:rPr>
              <w:t xml:space="preserve">　</w:t>
            </w:r>
          </w:p>
        </w:tc>
        <w:tc>
          <w:tcPr>
            <w:tcW w:w="200" w:type="pct"/>
            <w:tcBorders>
              <w:top w:val="nil"/>
              <w:left w:val="nil"/>
              <w:bottom w:val="single" w:sz="4" w:space="0" w:color="auto"/>
              <w:right w:val="single" w:sz="4" w:space="0" w:color="auto"/>
            </w:tcBorders>
            <w:shd w:val="clear" w:color="auto" w:fill="auto"/>
            <w:noWrap/>
            <w:vAlign w:val="center"/>
            <w:hideMark/>
          </w:tcPr>
          <w:p w:rsidR="005D50EF" w:rsidRPr="005D50EF" w:rsidRDefault="005D50EF" w:rsidP="005D50EF">
            <w:pPr>
              <w:widowControl/>
              <w:spacing w:line="240" w:lineRule="auto"/>
              <w:jc w:val="center"/>
              <w:rPr>
                <w:rFonts w:ascii="宋体" w:eastAsia="宋体" w:hAnsi="宋体" w:cs="宋体"/>
                <w:kern w:val="0"/>
                <w:sz w:val="18"/>
                <w:szCs w:val="18"/>
              </w:rPr>
            </w:pPr>
            <w:r w:rsidRPr="005D50EF">
              <w:rPr>
                <w:rFonts w:ascii="宋体" w:eastAsia="宋体" w:hAnsi="宋体" w:cs="宋体" w:hint="eastAsia"/>
                <w:kern w:val="0"/>
                <w:sz w:val="18"/>
                <w:szCs w:val="18"/>
              </w:rPr>
              <w:t xml:space="preserve">　</w:t>
            </w:r>
          </w:p>
        </w:tc>
        <w:tc>
          <w:tcPr>
            <w:tcW w:w="213" w:type="pct"/>
            <w:tcBorders>
              <w:top w:val="nil"/>
              <w:left w:val="nil"/>
              <w:bottom w:val="single" w:sz="4" w:space="0" w:color="auto"/>
              <w:right w:val="single" w:sz="4" w:space="0" w:color="auto"/>
            </w:tcBorders>
            <w:shd w:val="clear" w:color="auto" w:fill="auto"/>
            <w:noWrap/>
            <w:vAlign w:val="center"/>
            <w:hideMark/>
          </w:tcPr>
          <w:p w:rsidR="005D50EF" w:rsidRPr="005D50EF" w:rsidRDefault="005D50EF" w:rsidP="005D50EF">
            <w:pPr>
              <w:widowControl/>
              <w:spacing w:line="240" w:lineRule="auto"/>
              <w:jc w:val="right"/>
              <w:rPr>
                <w:rFonts w:ascii="宋体" w:eastAsia="宋体" w:hAnsi="宋体" w:cs="宋体"/>
                <w:kern w:val="0"/>
                <w:sz w:val="18"/>
                <w:szCs w:val="18"/>
              </w:rPr>
            </w:pPr>
            <w:r w:rsidRPr="005D50EF">
              <w:rPr>
                <w:rFonts w:ascii="宋体" w:eastAsia="宋体" w:hAnsi="宋体" w:cs="宋体" w:hint="eastAsia"/>
                <w:kern w:val="0"/>
                <w:sz w:val="18"/>
                <w:szCs w:val="18"/>
              </w:rPr>
              <w:t xml:space="preserve">　</w:t>
            </w:r>
          </w:p>
        </w:tc>
        <w:tc>
          <w:tcPr>
            <w:tcW w:w="346" w:type="pct"/>
            <w:tcBorders>
              <w:top w:val="nil"/>
              <w:left w:val="nil"/>
              <w:bottom w:val="single" w:sz="4" w:space="0" w:color="auto"/>
              <w:right w:val="single" w:sz="4" w:space="0" w:color="auto"/>
            </w:tcBorders>
            <w:shd w:val="clear" w:color="auto" w:fill="auto"/>
            <w:noWrap/>
            <w:vAlign w:val="center"/>
            <w:hideMark/>
          </w:tcPr>
          <w:p w:rsidR="005D50EF" w:rsidRPr="005D50EF" w:rsidRDefault="005D50EF" w:rsidP="005D50EF">
            <w:pPr>
              <w:widowControl/>
              <w:spacing w:line="240" w:lineRule="auto"/>
              <w:jc w:val="right"/>
              <w:rPr>
                <w:rFonts w:ascii="宋体" w:eastAsia="宋体" w:hAnsi="宋体" w:cs="宋体"/>
                <w:kern w:val="0"/>
                <w:sz w:val="18"/>
                <w:szCs w:val="18"/>
              </w:rPr>
            </w:pPr>
            <w:r w:rsidRPr="005D50EF">
              <w:rPr>
                <w:rFonts w:ascii="宋体" w:eastAsia="宋体" w:hAnsi="宋体" w:cs="宋体" w:hint="eastAsia"/>
                <w:kern w:val="0"/>
                <w:sz w:val="18"/>
                <w:szCs w:val="18"/>
              </w:rPr>
              <w:t xml:space="preserve">　</w:t>
            </w:r>
          </w:p>
        </w:tc>
        <w:tc>
          <w:tcPr>
            <w:tcW w:w="346" w:type="pct"/>
            <w:tcBorders>
              <w:top w:val="nil"/>
              <w:left w:val="nil"/>
              <w:bottom w:val="single" w:sz="4" w:space="0" w:color="auto"/>
              <w:right w:val="single" w:sz="4" w:space="0" w:color="auto"/>
            </w:tcBorders>
            <w:shd w:val="clear" w:color="auto" w:fill="auto"/>
            <w:noWrap/>
            <w:vAlign w:val="center"/>
            <w:hideMark/>
          </w:tcPr>
          <w:p w:rsidR="005D50EF" w:rsidRPr="005D50EF" w:rsidRDefault="005D50EF" w:rsidP="005D50EF">
            <w:pPr>
              <w:widowControl/>
              <w:spacing w:line="240" w:lineRule="auto"/>
              <w:jc w:val="right"/>
              <w:rPr>
                <w:rFonts w:ascii="宋体" w:eastAsia="宋体" w:hAnsi="宋体" w:cs="宋体"/>
                <w:kern w:val="0"/>
                <w:sz w:val="18"/>
                <w:szCs w:val="18"/>
              </w:rPr>
            </w:pPr>
            <w:r w:rsidRPr="005D50EF">
              <w:rPr>
                <w:rFonts w:ascii="宋体" w:eastAsia="宋体" w:hAnsi="宋体" w:cs="宋体" w:hint="eastAsia"/>
                <w:kern w:val="0"/>
                <w:sz w:val="18"/>
                <w:szCs w:val="18"/>
              </w:rPr>
              <w:t xml:space="preserve">　</w:t>
            </w:r>
          </w:p>
        </w:tc>
      </w:tr>
      <w:tr w:rsidR="005D50EF" w:rsidRPr="005D50EF" w:rsidTr="005D50EF">
        <w:trPr>
          <w:trHeight w:val="285"/>
          <w:jc w:val="center"/>
        </w:trPr>
        <w:tc>
          <w:tcPr>
            <w:tcW w:w="201" w:type="pct"/>
            <w:vMerge w:val="restart"/>
            <w:tcBorders>
              <w:top w:val="single" w:sz="4" w:space="0" w:color="auto"/>
              <w:left w:val="single" w:sz="4" w:space="0" w:color="auto"/>
              <w:bottom w:val="nil"/>
              <w:right w:val="single" w:sz="4" w:space="0" w:color="auto"/>
            </w:tcBorders>
            <w:shd w:val="clear" w:color="auto" w:fill="auto"/>
            <w:noWrap/>
            <w:vAlign w:val="center"/>
            <w:hideMark/>
          </w:tcPr>
          <w:p w:rsidR="005D50EF" w:rsidRPr="005D50EF" w:rsidRDefault="005D50EF" w:rsidP="005D50EF">
            <w:pPr>
              <w:widowControl/>
              <w:spacing w:line="240" w:lineRule="auto"/>
              <w:jc w:val="center"/>
              <w:rPr>
                <w:rFonts w:ascii="宋体" w:eastAsia="宋体" w:hAnsi="宋体" w:cs="宋体"/>
                <w:kern w:val="0"/>
                <w:sz w:val="24"/>
              </w:rPr>
            </w:pPr>
            <w:r w:rsidRPr="005D50EF">
              <w:rPr>
                <w:rFonts w:ascii="宋体" w:eastAsia="宋体" w:hAnsi="宋体" w:cs="宋体" w:hint="eastAsia"/>
                <w:kern w:val="0"/>
                <w:sz w:val="24"/>
              </w:rPr>
              <w:t xml:space="preserve">　</w:t>
            </w:r>
          </w:p>
        </w:tc>
        <w:tc>
          <w:tcPr>
            <w:tcW w:w="464" w:type="pct"/>
            <w:vMerge w:val="restart"/>
            <w:tcBorders>
              <w:top w:val="nil"/>
              <w:left w:val="single" w:sz="4" w:space="0" w:color="auto"/>
              <w:bottom w:val="single" w:sz="4" w:space="0" w:color="auto"/>
              <w:right w:val="single" w:sz="4" w:space="0" w:color="auto"/>
            </w:tcBorders>
            <w:shd w:val="clear" w:color="auto" w:fill="auto"/>
            <w:vAlign w:val="center"/>
            <w:hideMark/>
          </w:tcPr>
          <w:p w:rsidR="005D50EF" w:rsidRPr="005D50EF" w:rsidRDefault="005D50EF" w:rsidP="005D50EF">
            <w:pPr>
              <w:widowControl/>
              <w:spacing w:line="240" w:lineRule="auto"/>
              <w:jc w:val="center"/>
              <w:rPr>
                <w:rFonts w:ascii="宋体" w:eastAsia="宋体" w:hAnsi="宋体" w:cs="宋体"/>
                <w:kern w:val="0"/>
                <w:sz w:val="18"/>
                <w:szCs w:val="18"/>
              </w:rPr>
            </w:pPr>
            <w:r w:rsidRPr="005D50EF">
              <w:rPr>
                <w:rFonts w:ascii="宋体" w:eastAsia="宋体" w:hAnsi="宋体" w:cs="宋体" w:hint="eastAsia"/>
                <w:kern w:val="0"/>
                <w:sz w:val="18"/>
                <w:szCs w:val="18"/>
              </w:rPr>
              <w:t xml:space="preserve">　</w:t>
            </w:r>
          </w:p>
        </w:tc>
        <w:tc>
          <w:tcPr>
            <w:tcW w:w="213" w:type="pct"/>
            <w:vMerge w:val="restart"/>
            <w:tcBorders>
              <w:top w:val="nil"/>
              <w:left w:val="single" w:sz="4" w:space="0" w:color="auto"/>
              <w:bottom w:val="single" w:sz="4" w:space="0" w:color="auto"/>
              <w:right w:val="single" w:sz="4" w:space="0" w:color="auto"/>
            </w:tcBorders>
            <w:shd w:val="clear" w:color="auto" w:fill="auto"/>
            <w:vAlign w:val="center"/>
            <w:hideMark/>
          </w:tcPr>
          <w:p w:rsidR="005D50EF" w:rsidRPr="005D50EF" w:rsidRDefault="005D50EF" w:rsidP="005D50EF">
            <w:pPr>
              <w:widowControl/>
              <w:spacing w:line="240" w:lineRule="auto"/>
              <w:jc w:val="center"/>
              <w:rPr>
                <w:rFonts w:ascii="宋体" w:eastAsia="宋体" w:hAnsi="宋体" w:cs="宋体"/>
                <w:kern w:val="0"/>
                <w:sz w:val="18"/>
                <w:szCs w:val="18"/>
              </w:rPr>
            </w:pPr>
            <w:r w:rsidRPr="005D50EF">
              <w:rPr>
                <w:rFonts w:ascii="宋体" w:eastAsia="宋体" w:hAnsi="宋体" w:cs="宋体" w:hint="eastAsia"/>
                <w:kern w:val="0"/>
                <w:sz w:val="18"/>
                <w:szCs w:val="18"/>
              </w:rPr>
              <w:t xml:space="preserve">　</w:t>
            </w:r>
          </w:p>
        </w:tc>
        <w:tc>
          <w:tcPr>
            <w:tcW w:w="433"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5D50EF" w:rsidRPr="005D50EF" w:rsidRDefault="005D50EF" w:rsidP="005D50EF">
            <w:pPr>
              <w:widowControl/>
              <w:spacing w:line="240" w:lineRule="auto"/>
              <w:jc w:val="center"/>
              <w:rPr>
                <w:rFonts w:ascii="宋体" w:eastAsia="宋体" w:hAnsi="宋体" w:cs="宋体"/>
                <w:kern w:val="0"/>
                <w:sz w:val="18"/>
                <w:szCs w:val="18"/>
              </w:rPr>
            </w:pPr>
            <w:r w:rsidRPr="005D50EF">
              <w:rPr>
                <w:rFonts w:ascii="宋体" w:eastAsia="宋体" w:hAnsi="宋体" w:cs="宋体" w:hint="eastAsia"/>
                <w:kern w:val="0"/>
                <w:sz w:val="18"/>
                <w:szCs w:val="18"/>
              </w:rPr>
              <w:t xml:space="preserve">　</w:t>
            </w:r>
          </w:p>
        </w:tc>
        <w:tc>
          <w:tcPr>
            <w:tcW w:w="346"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5D50EF" w:rsidRPr="005D50EF" w:rsidRDefault="005D50EF" w:rsidP="005D50EF">
            <w:pPr>
              <w:widowControl/>
              <w:spacing w:line="240" w:lineRule="auto"/>
              <w:jc w:val="center"/>
              <w:rPr>
                <w:rFonts w:ascii="宋体" w:eastAsia="宋体" w:hAnsi="宋体" w:cs="宋体"/>
                <w:kern w:val="0"/>
                <w:sz w:val="18"/>
                <w:szCs w:val="18"/>
              </w:rPr>
            </w:pPr>
            <w:r w:rsidRPr="005D50EF">
              <w:rPr>
                <w:rFonts w:ascii="宋体" w:eastAsia="宋体" w:hAnsi="宋体" w:cs="宋体" w:hint="eastAsia"/>
                <w:kern w:val="0"/>
                <w:sz w:val="18"/>
                <w:szCs w:val="18"/>
              </w:rPr>
              <w:t xml:space="preserve">　</w:t>
            </w:r>
          </w:p>
        </w:tc>
        <w:tc>
          <w:tcPr>
            <w:tcW w:w="213"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5D50EF" w:rsidRPr="005D50EF" w:rsidRDefault="005D50EF" w:rsidP="005D50EF">
            <w:pPr>
              <w:widowControl/>
              <w:spacing w:line="240" w:lineRule="auto"/>
              <w:jc w:val="center"/>
              <w:rPr>
                <w:rFonts w:ascii="宋体" w:eastAsia="宋体" w:hAnsi="宋体" w:cs="宋体"/>
                <w:kern w:val="0"/>
                <w:sz w:val="24"/>
              </w:rPr>
            </w:pPr>
            <w:r w:rsidRPr="005D50EF">
              <w:rPr>
                <w:rFonts w:ascii="宋体" w:eastAsia="宋体" w:hAnsi="宋体" w:cs="宋体" w:hint="eastAsia"/>
                <w:kern w:val="0"/>
                <w:sz w:val="24"/>
              </w:rPr>
              <w:t xml:space="preserve">　</w:t>
            </w:r>
          </w:p>
        </w:tc>
        <w:tc>
          <w:tcPr>
            <w:tcW w:w="346"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5D50EF" w:rsidRPr="005D50EF" w:rsidRDefault="005D50EF" w:rsidP="005D50EF">
            <w:pPr>
              <w:widowControl/>
              <w:spacing w:line="240" w:lineRule="auto"/>
              <w:jc w:val="left"/>
              <w:rPr>
                <w:rFonts w:ascii="宋体" w:eastAsia="宋体" w:hAnsi="宋体" w:cs="宋体"/>
                <w:kern w:val="0"/>
                <w:sz w:val="18"/>
                <w:szCs w:val="18"/>
              </w:rPr>
            </w:pPr>
            <w:r w:rsidRPr="005D50EF">
              <w:rPr>
                <w:rFonts w:ascii="宋体" w:eastAsia="宋体" w:hAnsi="宋体" w:cs="宋体" w:hint="eastAsia"/>
                <w:kern w:val="0"/>
                <w:sz w:val="18"/>
                <w:szCs w:val="18"/>
              </w:rPr>
              <w:t xml:space="preserve">　</w:t>
            </w:r>
          </w:p>
        </w:tc>
        <w:tc>
          <w:tcPr>
            <w:tcW w:w="21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50EF" w:rsidRPr="005D50EF" w:rsidRDefault="005D50EF" w:rsidP="005D50EF">
            <w:pPr>
              <w:widowControl/>
              <w:spacing w:line="240" w:lineRule="auto"/>
              <w:jc w:val="center"/>
              <w:rPr>
                <w:rFonts w:ascii="宋体" w:eastAsia="宋体" w:hAnsi="宋体" w:cs="宋体"/>
                <w:kern w:val="0"/>
                <w:sz w:val="18"/>
                <w:szCs w:val="18"/>
              </w:rPr>
            </w:pPr>
            <w:r w:rsidRPr="005D50EF">
              <w:rPr>
                <w:rFonts w:ascii="宋体" w:eastAsia="宋体" w:hAnsi="宋体" w:cs="宋体" w:hint="eastAsia"/>
                <w:kern w:val="0"/>
                <w:sz w:val="18"/>
                <w:szCs w:val="18"/>
              </w:rPr>
              <w:t xml:space="preserve">　</w:t>
            </w:r>
          </w:p>
        </w:tc>
        <w:tc>
          <w:tcPr>
            <w:tcW w:w="346"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50EF" w:rsidRPr="005D50EF" w:rsidRDefault="005D50EF" w:rsidP="005D50EF">
            <w:pPr>
              <w:widowControl/>
              <w:spacing w:line="240" w:lineRule="auto"/>
              <w:jc w:val="center"/>
              <w:rPr>
                <w:rFonts w:ascii="宋体" w:eastAsia="宋体" w:hAnsi="宋体" w:cs="宋体"/>
                <w:kern w:val="0"/>
                <w:sz w:val="18"/>
                <w:szCs w:val="18"/>
              </w:rPr>
            </w:pPr>
            <w:r w:rsidRPr="005D50EF">
              <w:rPr>
                <w:rFonts w:ascii="宋体" w:eastAsia="宋体" w:hAnsi="宋体" w:cs="宋体" w:hint="eastAsia"/>
                <w:kern w:val="0"/>
                <w:sz w:val="18"/>
                <w:szCs w:val="18"/>
              </w:rPr>
              <w:t xml:space="preserve">　</w:t>
            </w:r>
          </w:p>
        </w:tc>
        <w:tc>
          <w:tcPr>
            <w:tcW w:w="346"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50EF" w:rsidRPr="005D50EF" w:rsidRDefault="005D50EF" w:rsidP="005D50EF">
            <w:pPr>
              <w:widowControl/>
              <w:spacing w:line="240" w:lineRule="auto"/>
              <w:jc w:val="center"/>
              <w:rPr>
                <w:rFonts w:ascii="宋体" w:eastAsia="宋体" w:hAnsi="宋体" w:cs="宋体"/>
                <w:kern w:val="0"/>
                <w:sz w:val="18"/>
                <w:szCs w:val="18"/>
              </w:rPr>
            </w:pPr>
            <w:r w:rsidRPr="005D50EF">
              <w:rPr>
                <w:rFonts w:ascii="宋体" w:eastAsia="宋体" w:hAnsi="宋体" w:cs="宋体" w:hint="eastAsia"/>
                <w:kern w:val="0"/>
                <w:sz w:val="18"/>
                <w:szCs w:val="18"/>
              </w:rPr>
              <w:t xml:space="preserve">　</w:t>
            </w:r>
          </w:p>
        </w:tc>
        <w:tc>
          <w:tcPr>
            <w:tcW w:w="213" w:type="pct"/>
            <w:tcBorders>
              <w:top w:val="nil"/>
              <w:left w:val="nil"/>
              <w:bottom w:val="single" w:sz="4" w:space="0" w:color="auto"/>
              <w:right w:val="single" w:sz="4" w:space="0" w:color="auto"/>
            </w:tcBorders>
            <w:shd w:val="clear" w:color="auto" w:fill="auto"/>
            <w:noWrap/>
            <w:vAlign w:val="center"/>
            <w:hideMark/>
          </w:tcPr>
          <w:p w:rsidR="005D50EF" w:rsidRPr="005D50EF" w:rsidRDefault="005D50EF" w:rsidP="005D50EF">
            <w:pPr>
              <w:widowControl/>
              <w:spacing w:line="240" w:lineRule="auto"/>
              <w:jc w:val="center"/>
              <w:rPr>
                <w:rFonts w:ascii="宋体" w:eastAsia="宋体" w:hAnsi="宋体" w:cs="宋体"/>
                <w:kern w:val="0"/>
                <w:sz w:val="24"/>
              </w:rPr>
            </w:pPr>
            <w:r w:rsidRPr="005D50EF">
              <w:rPr>
                <w:rFonts w:ascii="宋体" w:eastAsia="宋体" w:hAnsi="宋体" w:cs="宋体" w:hint="eastAsia"/>
                <w:kern w:val="0"/>
                <w:sz w:val="24"/>
              </w:rPr>
              <w:t xml:space="preserve">　</w:t>
            </w:r>
          </w:p>
        </w:tc>
        <w:tc>
          <w:tcPr>
            <w:tcW w:w="346" w:type="pct"/>
            <w:tcBorders>
              <w:top w:val="nil"/>
              <w:left w:val="nil"/>
              <w:bottom w:val="single" w:sz="4" w:space="0" w:color="auto"/>
              <w:right w:val="single" w:sz="4" w:space="0" w:color="auto"/>
            </w:tcBorders>
            <w:shd w:val="clear" w:color="auto" w:fill="auto"/>
            <w:vAlign w:val="center"/>
            <w:hideMark/>
          </w:tcPr>
          <w:p w:rsidR="005D50EF" w:rsidRPr="005D50EF" w:rsidRDefault="005D50EF" w:rsidP="005D50EF">
            <w:pPr>
              <w:widowControl/>
              <w:spacing w:line="240" w:lineRule="auto"/>
              <w:jc w:val="left"/>
              <w:rPr>
                <w:rFonts w:ascii="宋体" w:eastAsia="宋体" w:hAnsi="宋体" w:cs="宋体"/>
                <w:kern w:val="0"/>
                <w:sz w:val="18"/>
                <w:szCs w:val="18"/>
              </w:rPr>
            </w:pPr>
            <w:r w:rsidRPr="005D50EF">
              <w:rPr>
                <w:rFonts w:ascii="宋体" w:eastAsia="宋体" w:hAnsi="宋体" w:cs="宋体" w:hint="eastAsia"/>
                <w:kern w:val="0"/>
                <w:sz w:val="18"/>
                <w:szCs w:val="18"/>
              </w:rPr>
              <w:t xml:space="preserve">　</w:t>
            </w:r>
          </w:p>
        </w:tc>
        <w:tc>
          <w:tcPr>
            <w:tcW w:w="213" w:type="pct"/>
            <w:tcBorders>
              <w:top w:val="nil"/>
              <w:left w:val="nil"/>
              <w:bottom w:val="single" w:sz="4" w:space="0" w:color="auto"/>
              <w:right w:val="single" w:sz="4" w:space="0" w:color="auto"/>
            </w:tcBorders>
            <w:shd w:val="clear" w:color="auto" w:fill="auto"/>
            <w:noWrap/>
            <w:vAlign w:val="center"/>
            <w:hideMark/>
          </w:tcPr>
          <w:p w:rsidR="005D50EF" w:rsidRPr="005D50EF" w:rsidRDefault="005D50EF" w:rsidP="005D50EF">
            <w:pPr>
              <w:widowControl/>
              <w:spacing w:line="240" w:lineRule="auto"/>
              <w:jc w:val="right"/>
              <w:rPr>
                <w:rFonts w:ascii="宋体" w:eastAsia="宋体" w:hAnsi="宋体" w:cs="宋体"/>
                <w:kern w:val="0"/>
                <w:sz w:val="18"/>
                <w:szCs w:val="18"/>
              </w:rPr>
            </w:pPr>
            <w:r w:rsidRPr="005D50EF">
              <w:rPr>
                <w:rFonts w:ascii="宋体" w:eastAsia="宋体" w:hAnsi="宋体" w:cs="宋体" w:hint="eastAsia"/>
                <w:kern w:val="0"/>
                <w:sz w:val="18"/>
                <w:szCs w:val="18"/>
              </w:rPr>
              <w:t xml:space="preserve">　</w:t>
            </w:r>
          </w:p>
        </w:tc>
        <w:tc>
          <w:tcPr>
            <w:tcW w:w="200" w:type="pct"/>
            <w:tcBorders>
              <w:top w:val="nil"/>
              <w:left w:val="nil"/>
              <w:bottom w:val="single" w:sz="4" w:space="0" w:color="auto"/>
              <w:right w:val="single" w:sz="4" w:space="0" w:color="auto"/>
            </w:tcBorders>
            <w:shd w:val="clear" w:color="auto" w:fill="auto"/>
            <w:noWrap/>
            <w:vAlign w:val="center"/>
            <w:hideMark/>
          </w:tcPr>
          <w:p w:rsidR="005D50EF" w:rsidRPr="005D50EF" w:rsidRDefault="005D50EF" w:rsidP="005D50EF">
            <w:pPr>
              <w:widowControl/>
              <w:spacing w:line="240" w:lineRule="auto"/>
              <w:jc w:val="center"/>
              <w:rPr>
                <w:rFonts w:ascii="宋体" w:eastAsia="宋体" w:hAnsi="宋体" w:cs="宋体"/>
                <w:kern w:val="0"/>
                <w:sz w:val="18"/>
                <w:szCs w:val="18"/>
              </w:rPr>
            </w:pPr>
            <w:r w:rsidRPr="005D50EF">
              <w:rPr>
                <w:rFonts w:ascii="宋体" w:eastAsia="宋体" w:hAnsi="宋体" w:cs="宋体" w:hint="eastAsia"/>
                <w:kern w:val="0"/>
                <w:sz w:val="18"/>
                <w:szCs w:val="18"/>
              </w:rPr>
              <w:t xml:space="preserve">　</w:t>
            </w:r>
          </w:p>
        </w:tc>
        <w:tc>
          <w:tcPr>
            <w:tcW w:w="213" w:type="pct"/>
            <w:tcBorders>
              <w:top w:val="nil"/>
              <w:left w:val="nil"/>
              <w:bottom w:val="single" w:sz="4" w:space="0" w:color="auto"/>
              <w:right w:val="single" w:sz="4" w:space="0" w:color="auto"/>
            </w:tcBorders>
            <w:shd w:val="clear" w:color="auto" w:fill="auto"/>
            <w:noWrap/>
            <w:vAlign w:val="center"/>
            <w:hideMark/>
          </w:tcPr>
          <w:p w:rsidR="005D50EF" w:rsidRPr="005D50EF" w:rsidRDefault="005D50EF" w:rsidP="005D50EF">
            <w:pPr>
              <w:widowControl/>
              <w:spacing w:line="240" w:lineRule="auto"/>
              <w:jc w:val="right"/>
              <w:rPr>
                <w:rFonts w:ascii="宋体" w:eastAsia="宋体" w:hAnsi="宋体" w:cs="宋体"/>
                <w:kern w:val="0"/>
                <w:sz w:val="18"/>
                <w:szCs w:val="18"/>
              </w:rPr>
            </w:pPr>
            <w:r w:rsidRPr="005D50EF">
              <w:rPr>
                <w:rFonts w:ascii="宋体" w:eastAsia="宋体" w:hAnsi="宋体" w:cs="宋体" w:hint="eastAsia"/>
                <w:kern w:val="0"/>
                <w:sz w:val="18"/>
                <w:szCs w:val="18"/>
              </w:rPr>
              <w:t xml:space="preserve">　</w:t>
            </w:r>
          </w:p>
        </w:tc>
        <w:tc>
          <w:tcPr>
            <w:tcW w:w="346" w:type="pct"/>
            <w:tcBorders>
              <w:top w:val="nil"/>
              <w:left w:val="nil"/>
              <w:bottom w:val="single" w:sz="4" w:space="0" w:color="auto"/>
              <w:right w:val="single" w:sz="4" w:space="0" w:color="auto"/>
            </w:tcBorders>
            <w:shd w:val="clear" w:color="auto" w:fill="auto"/>
            <w:noWrap/>
            <w:vAlign w:val="center"/>
            <w:hideMark/>
          </w:tcPr>
          <w:p w:rsidR="005D50EF" w:rsidRPr="005D50EF" w:rsidRDefault="005D50EF" w:rsidP="005D50EF">
            <w:pPr>
              <w:widowControl/>
              <w:spacing w:line="240" w:lineRule="auto"/>
              <w:jc w:val="right"/>
              <w:rPr>
                <w:rFonts w:ascii="宋体" w:eastAsia="宋体" w:hAnsi="宋体" w:cs="宋体"/>
                <w:kern w:val="0"/>
                <w:sz w:val="18"/>
                <w:szCs w:val="18"/>
              </w:rPr>
            </w:pPr>
            <w:r w:rsidRPr="005D50EF">
              <w:rPr>
                <w:rFonts w:ascii="宋体" w:eastAsia="宋体" w:hAnsi="宋体" w:cs="宋体" w:hint="eastAsia"/>
                <w:kern w:val="0"/>
                <w:sz w:val="18"/>
                <w:szCs w:val="18"/>
              </w:rPr>
              <w:t xml:space="preserve">　</w:t>
            </w:r>
          </w:p>
        </w:tc>
        <w:tc>
          <w:tcPr>
            <w:tcW w:w="346" w:type="pct"/>
            <w:tcBorders>
              <w:top w:val="nil"/>
              <w:left w:val="nil"/>
              <w:bottom w:val="single" w:sz="4" w:space="0" w:color="auto"/>
              <w:right w:val="single" w:sz="4" w:space="0" w:color="auto"/>
            </w:tcBorders>
            <w:shd w:val="clear" w:color="auto" w:fill="auto"/>
            <w:noWrap/>
            <w:vAlign w:val="center"/>
            <w:hideMark/>
          </w:tcPr>
          <w:p w:rsidR="005D50EF" w:rsidRPr="005D50EF" w:rsidRDefault="005D50EF" w:rsidP="005D50EF">
            <w:pPr>
              <w:widowControl/>
              <w:spacing w:line="240" w:lineRule="auto"/>
              <w:jc w:val="right"/>
              <w:rPr>
                <w:rFonts w:ascii="宋体" w:eastAsia="宋体" w:hAnsi="宋体" w:cs="宋体"/>
                <w:kern w:val="0"/>
                <w:sz w:val="18"/>
                <w:szCs w:val="18"/>
              </w:rPr>
            </w:pPr>
            <w:r w:rsidRPr="005D50EF">
              <w:rPr>
                <w:rFonts w:ascii="宋体" w:eastAsia="宋体" w:hAnsi="宋体" w:cs="宋体" w:hint="eastAsia"/>
                <w:kern w:val="0"/>
                <w:sz w:val="18"/>
                <w:szCs w:val="18"/>
              </w:rPr>
              <w:t xml:space="preserve">　</w:t>
            </w:r>
          </w:p>
        </w:tc>
      </w:tr>
      <w:tr w:rsidR="005D50EF" w:rsidRPr="005D50EF" w:rsidTr="005D50EF">
        <w:trPr>
          <w:trHeight w:val="285"/>
          <w:jc w:val="center"/>
        </w:trPr>
        <w:tc>
          <w:tcPr>
            <w:tcW w:w="201" w:type="pct"/>
            <w:vMerge/>
            <w:tcBorders>
              <w:top w:val="single" w:sz="4" w:space="0" w:color="auto"/>
              <w:left w:val="single" w:sz="4" w:space="0" w:color="auto"/>
              <w:bottom w:val="nil"/>
              <w:right w:val="single" w:sz="4" w:space="0" w:color="auto"/>
            </w:tcBorders>
            <w:vAlign w:val="center"/>
            <w:hideMark/>
          </w:tcPr>
          <w:p w:rsidR="005D50EF" w:rsidRPr="005D50EF" w:rsidRDefault="005D50EF" w:rsidP="005D50EF">
            <w:pPr>
              <w:widowControl/>
              <w:spacing w:line="240" w:lineRule="auto"/>
              <w:jc w:val="left"/>
              <w:rPr>
                <w:rFonts w:ascii="宋体" w:eastAsia="宋体" w:hAnsi="宋体" w:cs="宋体"/>
                <w:kern w:val="0"/>
                <w:sz w:val="24"/>
              </w:rPr>
            </w:pPr>
          </w:p>
        </w:tc>
        <w:tc>
          <w:tcPr>
            <w:tcW w:w="464" w:type="pct"/>
            <w:vMerge/>
            <w:tcBorders>
              <w:top w:val="nil"/>
              <w:left w:val="single" w:sz="4" w:space="0" w:color="auto"/>
              <w:bottom w:val="single" w:sz="4" w:space="0" w:color="auto"/>
              <w:right w:val="single" w:sz="4" w:space="0" w:color="auto"/>
            </w:tcBorders>
            <w:vAlign w:val="center"/>
            <w:hideMark/>
          </w:tcPr>
          <w:p w:rsidR="005D50EF" w:rsidRPr="005D50EF" w:rsidRDefault="005D50EF" w:rsidP="005D50EF">
            <w:pPr>
              <w:widowControl/>
              <w:spacing w:line="240" w:lineRule="auto"/>
              <w:jc w:val="left"/>
              <w:rPr>
                <w:rFonts w:ascii="宋体" w:eastAsia="宋体" w:hAnsi="宋体" w:cs="宋体"/>
                <w:kern w:val="0"/>
                <w:sz w:val="18"/>
                <w:szCs w:val="18"/>
              </w:rPr>
            </w:pPr>
          </w:p>
        </w:tc>
        <w:tc>
          <w:tcPr>
            <w:tcW w:w="213" w:type="pct"/>
            <w:vMerge/>
            <w:tcBorders>
              <w:top w:val="nil"/>
              <w:left w:val="single" w:sz="4" w:space="0" w:color="auto"/>
              <w:bottom w:val="single" w:sz="4" w:space="0" w:color="auto"/>
              <w:right w:val="single" w:sz="4" w:space="0" w:color="auto"/>
            </w:tcBorders>
            <w:vAlign w:val="center"/>
            <w:hideMark/>
          </w:tcPr>
          <w:p w:rsidR="005D50EF" w:rsidRPr="005D50EF" w:rsidRDefault="005D50EF" w:rsidP="005D50EF">
            <w:pPr>
              <w:widowControl/>
              <w:spacing w:line="240" w:lineRule="auto"/>
              <w:jc w:val="left"/>
              <w:rPr>
                <w:rFonts w:ascii="宋体" w:eastAsia="宋体" w:hAnsi="宋体" w:cs="宋体"/>
                <w:kern w:val="0"/>
                <w:sz w:val="18"/>
                <w:szCs w:val="18"/>
              </w:rPr>
            </w:pPr>
          </w:p>
        </w:tc>
        <w:tc>
          <w:tcPr>
            <w:tcW w:w="433" w:type="pct"/>
            <w:vMerge/>
            <w:tcBorders>
              <w:top w:val="nil"/>
              <w:left w:val="single" w:sz="4" w:space="0" w:color="auto"/>
              <w:bottom w:val="single" w:sz="4" w:space="0" w:color="auto"/>
              <w:right w:val="single" w:sz="4" w:space="0" w:color="auto"/>
            </w:tcBorders>
            <w:vAlign w:val="center"/>
            <w:hideMark/>
          </w:tcPr>
          <w:p w:rsidR="005D50EF" w:rsidRPr="005D50EF" w:rsidRDefault="005D50EF" w:rsidP="005D50EF">
            <w:pPr>
              <w:widowControl/>
              <w:spacing w:line="240" w:lineRule="auto"/>
              <w:jc w:val="left"/>
              <w:rPr>
                <w:rFonts w:ascii="宋体" w:eastAsia="宋体" w:hAnsi="宋体" w:cs="宋体"/>
                <w:kern w:val="0"/>
                <w:sz w:val="18"/>
                <w:szCs w:val="18"/>
              </w:rPr>
            </w:pPr>
          </w:p>
        </w:tc>
        <w:tc>
          <w:tcPr>
            <w:tcW w:w="346" w:type="pct"/>
            <w:vMerge/>
            <w:tcBorders>
              <w:top w:val="nil"/>
              <w:left w:val="single" w:sz="4" w:space="0" w:color="auto"/>
              <w:bottom w:val="single" w:sz="4" w:space="0" w:color="auto"/>
              <w:right w:val="single" w:sz="4" w:space="0" w:color="auto"/>
            </w:tcBorders>
            <w:vAlign w:val="center"/>
            <w:hideMark/>
          </w:tcPr>
          <w:p w:rsidR="005D50EF" w:rsidRPr="005D50EF" w:rsidRDefault="005D50EF" w:rsidP="005D50EF">
            <w:pPr>
              <w:widowControl/>
              <w:spacing w:line="240" w:lineRule="auto"/>
              <w:jc w:val="left"/>
              <w:rPr>
                <w:rFonts w:ascii="宋体" w:eastAsia="宋体" w:hAnsi="宋体" w:cs="宋体"/>
                <w:kern w:val="0"/>
                <w:sz w:val="18"/>
                <w:szCs w:val="18"/>
              </w:rPr>
            </w:pPr>
          </w:p>
        </w:tc>
        <w:tc>
          <w:tcPr>
            <w:tcW w:w="213" w:type="pct"/>
            <w:vMerge/>
            <w:tcBorders>
              <w:top w:val="single" w:sz="4" w:space="0" w:color="auto"/>
              <w:left w:val="single" w:sz="4" w:space="0" w:color="auto"/>
              <w:bottom w:val="single" w:sz="4" w:space="0" w:color="000000"/>
              <w:right w:val="single" w:sz="4" w:space="0" w:color="auto"/>
            </w:tcBorders>
            <w:vAlign w:val="center"/>
            <w:hideMark/>
          </w:tcPr>
          <w:p w:rsidR="005D50EF" w:rsidRPr="005D50EF" w:rsidRDefault="005D50EF" w:rsidP="005D50EF">
            <w:pPr>
              <w:widowControl/>
              <w:spacing w:line="240" w:lineRule="auto"/>
              <w:jc w:val="left"/>
              <w:rPr>
                <w:rFonts w:ascii="宋体" w:eastAsia="宋体" w:hAnsi="宋体" w:cs="宋体"/>
                <w:kern w:val="0"/>
                <w:sz w:val="24"/>
              </w:rPr>
            </w:pPr>
          </w:p>
        </w:tc>
        <w:tc>
          <w:tcPr>
            <w:tcW w:w="346" w:type="pct"/>
            <w:vMerge/>
            <w:tcBorders>
              <w:top w:val="single" w:sz="4" w:space="0" w:color="auto"/>
              <w:left w:val="single" w:sz="4" w:space="0" w:color="auto"/>
              <w:bottom w:val="single" w:sz="4" w:space="0" w:color="000000"/>
              <w:right w:val="single" w:sz="4" w:space="0" w:color="auto"/>
            </w:tcBorders>
            <w:vAlign w:val="center"/>
            <w:hideMark/>
          </w:tcPr>
          <w:p w:rsidR="005D50EF" w:rsidRPr="005D50EF" w:rsidRDefault="005D50EF" w:rsidP="005D50EF">
            <w:pPr>
              <w:widowControl/>
              <w:spacing w:line="240" w:lineRule="auto"/>
              <w:jc w:val="left"/>
              <w:rPr>
                <w:rFonts w:ascii="宋体" w:eastAsia="宋体" w:hAnsi="宋体" w:cs="宋体"/>
                <w:kern w:val="0"/>
                <w:sz w:val="18"/>
                <w:szCs w:val="18"/>
              </w:rPr>
            </w:pPr>
          </w:p>
        </w:tc>
        <w:tc>
          <w:tcPr>
            <w:tcW w:w="213" w:type="pct"/>
            <w:vMerge/>
            <w:tcBorders>
              <w:top w:val="single" w:sz="4" w:space="0" w:color="auto"/>
              <w:left w:val="single" w:sz="4" w:space="0" w:color="auto"/>
              <w:bottom w:val="single" w:sz="4" w:space="0" w:color="auto"/>
              <w:right w:val="single" w:sz="4" w:space="0" w:color="auto"/>
            </w:tcBorders>
            <w:vAlign w:val="center"/>
            <w:hideMark/>
          </w:tcPr>
          <w:p w:rsidR="005D50EF" w:rsidRPr="005D50EF" w:rsidRDefault="005D50EF" w:rsidP="005D50EF">
            <w:pPr>
              <w:widowControl/>
              <w:spacing w:line="240" w:lineRule="auto"/>
              <w:jc w:val="left"/>
              <w:rPr>
                <w:rFonts w:ascii="宋体" w:eastAsia="宋体" w:hAnsi="宋体" w:cs="宋体"/>
                <w:kern w:val="0"/>
                <w:sz w:val="18"/>
                <w:szCs w:val="18"/>
              </w:rPr>
            </w:pPr>
          </w:p>
        </w:tc>
        <w:tc>
          <w:tcPr>
            <w:tcW w:w="346" w:type="pct"/>
            <w:vMerge/>
            <w:tcBorders>
              <w:top w:val="single" w:sz="4" w:space="0" w:color="auto"/>
              <w:left w:val="single" w:sz="4" w:space="0" w:color="auto"/>
              <w:bottom w:val="single" w:sz="4" w:space="0" w:color="auto"/>
              <w:right w:val="single" w:sz="4" w:space="0" w:color="auto"/>
            </w:tcBorders>
            <w:vAlign w:val="center"/>
            <w:hideMark/>
          </w:tcPr>
          <w:p w:rsidR="005D50EF" w:rsidRPr="005D50EF" w:rsidRDefault="005D50EF" w:rsidP="005D50EF">
            <w:pPr>
              <w:widowControl/>
              <w:spacing w:line="240" w:lineRule="auto"/>
              <w:jc w:val="left"/>
              <w:rPr>
                <w:rFonts w:ascii="宋体" w:eastAsia="宋体" w:hAnsi="宋体" w:cs="宋体"/>
                <w:kern w:val="0"/>
                <w:sz w:val="18"/>
                <w:szCs w:val="18"/>
              </w:rPr>
            </w:pPr>
          </w:p>
        </w:tc>
        <w:tc>
          <w:tcPr>
            <w:tcW w:w="346" w:type="pct"/>
            <w:vMerge/>
            <w:tcBorders>
              <w:top w:val="single" w:sz="4" w:space="0" w:color="auto"/>
              <w:left w:val="single" w:sz="4" w:space="0" w:color="auto"/>
              <w:bottom w:val="single" w:sz="4" w:space="0" w:color="auto"/>
              <w:right w:val="single" w:sz="4" w:space="0" w:color="auto"/>
            </w:tcBorders>
            <w:vAlign w:val="center"/>
            <w:hideMark/>
          </w:tcPr>
          <w:p w:rsidR="005D50EF" w:rsidRPr="005D50EF" w:rsidRDefault="005D50EF" w:rsidP="005D50EF">
            <w:pPr>
              <w:widowControl/>
              <w:spacing w:line="240" w:lineRule="auto"/>
              <w:jc w:val="left"/>
              <w:rPr>
                <w:rFonts w:ascii="宋体" w:eastAsia="宋体" w:hAnsi="宋体" w:cs="宋体"/>
                <w:kern w:val="0"/>
                <w:sz w:val="18"/>
                <w:szCs w:val="18"/>
              </w:rPr>
            </w:pPr>
          </w:p>
        </w:tc>
        <w:tc>
          <w:tcPr>
            <w:tcW w:w="213" w:type="pct"/>
            <w:tcBorders>
              <w:top w:val="nil"/>
              <w:left w:val="nil"/>
              <w:bottom w:val="single" w:sz="4" w:space="0" w:color="auto"/>
              <w:right w:val="single" w:sz="4" w:space="0" w:color="auto"/>
            </w:tcBorders>
            <w:shd w:val="clear" w:color="auto" w:fill="auto"/>
            <w:noWrap/>
            <w:vAlign w:val="center"/>
            <w:hideMark/>
          </w:tcPr>
          <w:p w:rsidR="005D50EF" w:rsidRPr="005D50EF" w:rsidRDefault="005D50EF" w:rsidP="005D50EF">
            <w:pPr>
              <w:widowControl/>
              <w:spacing w:line="240" w:lineRule="auto"/>
              <w:jc w:val="center"/>
              <w:rPr>
                <w:rFonts w:ascii="宋体" w:eastAsia="宋体" w:hAnsi="宋体" w:cs="宋体"/>
                <w:kern w:val="0"/>
                <w:sz w:val="24"/>
              </w:rPr>
            </w:pPr>
            <w:r w:rsidRPr="005D50EF">
              <w:rPr>
                <w:rFonts w:ascii="宋体" w:eastAsia="宋体" w:hAnsi="宋体" w:cs="宋体" w:hint="eastAsia"/>
                <w:kern w:val="0"/>
                <w:sz w:val="24"/>
              </w:rPr>
              <w:t xml:space="preserve">　</w:t>
            </w:r>
          </w:p>
        </w:tc>
        <w:tc>
          <w:tcPr>
            <w:tcW w:w="346" w:type="pct"/>
            <w:tcBorders>
              <w:top w:val="nil"/>
              <w:left w:val="nil"/>
              <w:bottom w:val="single" w:sz="4" w:space="0" w:color="auto"/>
              <w:right w:val="single" w:sz="4" w:space="0" w:color="auto"/>
            </w:tcBorders>
            <w:shd w:val="clear" w:color="auto" w:fill="auto"/>
            <w:vAlign w:val="center"/>
            <w:hideMark/>
          </w:tcPr>
          <w:p w:rsidR="005D50EF" w:rsidRPr="005D50EF" w:rsidRDefault="005D50EF" w:rsidP="005D50EF">
            <w:pPr>
              <w:widowControl/>
              <w:spacing w:line="240" w:lineRule="auto"/>
              <w:jc w:val="left"/>
              <w:rPr>
                <w:rFonts w:ascii="宋体" w:eastAsia="宋体" w:hAnsi="宋体" w:cs="宋体"/>
                <w:kern w:val="0"/>
                <w:sz w:val="18"/>
                <w:szCs w:val="18"/>
              </w:rPr>
            </w:pPr>
            <w:r w:rsidRPr="005D50EF">
              <w:rPr>
                <w:rFonts w:ascii="宋体" w:eastAsia="宋体" w:hAnsi="宋体" w:cs="宋体" w:hint="eastAsia"/>
                <w:kern w:val="0"/>
                <w:sz w:val="18"/>
                <w:szCs w:val="18"/>
              </w:rPr>
              <w:t xml:space="preserve">　</w:t>
            </w:r>
          </w:p>
        </w:tc>
        <w:tc>
          <w:tcPr>
            <w:tcW w:w="213" w:type="pct"/>
            <w:tcBorders>
              <w:top w:val="nil"/>
              <w:left w:val="nil"/>
              <w:bottom w:val="single" w:sz="4" w:space="0" w:color="auto"/>
              <w:right w:val="single" w:sz="4" w:space="0" w:color="auto"/>
            </w:tcBorders>
            <w:shd w:val="clear" w:color="auto" w:fill="auto"/>
            <w:noWrap/>
            <w:vAlign w:val="center"/>
            <w:hideMark/>
          </w:tcPr>
          <w:p w:rsidR="005D50EF" w:rsidRPr="005D50EF" w:rsidRDefault="005D50EF" w:rsidP="005D50EF">
            <w:pPr>
              <w:widowControl/>
              <w:spacing w:line="240" w:lineRule="auto"/>
              <w:jc w:val="right"/>
              <w:rPr>
                <w:rFonts w:ascii="宋体" w:eastAsia="宋体" w:hAnsi="宋体" w:cs="宋体"/>
                <w:kern w:val="0"/>
                <w:sz w:val="18"/>
                <w:szCs w:val="18"/>
              </w:rPr>
            </w:pPr>
            <w:r w:rsidRPr="005D50EF">
              <w:rPr>
                <w:rFonts w:ascii="宋体" w:eastAsia="宋体" w:hAnsi="宋体" w:cs="宋体" w:hint="eastAsia"/>
                <w:kern w:val="0"/>
                <w:sz w:val="18"/>
                <w:szCs w:val="18"/>
              </w:rPr>
              <w:t xml:space="preserve">　</w:t>
            </w:r>
          </w:p>
        </w:tc>
        <w:tc>
          <w:tcPr>
            <w:tcW w:w="200" w:type="pct"/>
            <w:tcBorders>
              <w:top w:val="nil"/>
              <w:left w:val="nil"/>
              <w:bottom w:val="single" w:sz="4" w:space="0" w:color="auto"/>
              <w:right w:val="single" w:sz="4" w:space="0" w:color="auto"/>
            </w:tcBorders>
            <w:shd w:val="clear" w:color="auto" w:fill="auto"/>
            <w:noWrap/>
            <w:vAlign w:val="center"/>
            <w:hideMark/>
          </w:tcPr>
          <w:p w:rsidR="005D50EF" w:rsidRPr="005D50EF" w:rsidRDefault="005D50EF" w:rsidP="005D50EF">
            <w:pPr>
              <w:widowControl/>
              <w:spacing w:line="240" w:lineRule="auto"/>
              <w:jc w:val="center"/>
              <w:rPr>
                <w:rFonts w:ascii="宋体" w:eastAsia="宋体" w:hAnsi="宋体" w:cs="宋体"/>
                <w:kern w:val="0"/>
                <w:sz w:val="18"/>
                <w:szCs w:val="18"/>
              </w:rPr>
            </w:pPr>
            <w:r w:rsidRPr="005D50EF">
              <w:rPr>
                <w:rFonts w:ascii="宋体" w:eastAsia="宋体" w:hAnsi="宋体" w:cs="宋体" w:hint="eastAsia"/>
                <w:kern w:val="0"/>
                <w:sz w:val="18"/>
                <w:szCs w:val="18"/>
              </w:rPr>
              <w:t xml:space="preserve">　</w:t>
            </w:r>
          </w:p>
        </w:tc>
        <w:tc>
          <w:tcPr>
            <w:tcW w:w="213" w:type="pct"/>
            <w:tcBorders>
              <w:top w:val="nil"/>
              <w:left w:val="nil"/>
              <w:bottom w:val="single" w:sz="4" w:space="0" w:color="auto"/>
              <w:right w:val="single" w:sz="4" w:space="0" w:color="auto"/>
            </w:tcBorders>
            <w:shd w:val="clear" w:color="auto" w:fill="auto"/>
            <w:noWrap/>
            <w:vAlign w:val="center"/>
            <w:hideMark/>
          </w:tcPr>
          <w:p w:rsidR="005D50EF" w:rsidRPr="005D50EF" w:rsidRDefault="005D50EF" w:rsidP="005D50EF">
            <w:pPr>
              <w:widowControl/>
              <w:spacing w:line="240" w:lineRule="auto"/>
              <w:jc w:val="right"/>
              <w:rPr>
                <w:rFonts w:ascii="宋体" w:eastAsia="宋体" w:hAnsi="宋体" w:cs="宋体"/>
                <w:kern w:val="0"/>
                <w:sz w:val="18"/>
                <w:szCs w:val="18"/>
              </w:rPr>
            </w:pPr>
            <w:r w:rsidRPr="005D50EF">
              <w:rPr>
                <w:rFonts w:ascii="宋体" w:eastAsia="宋体" w:hAnsi="宋体" w:cs="宋体" w:hint="eastAsia"/>
                <w:kern w:val="0"/>
                <w:sz w:val="18"/>
                <w:szCs w:val="18"/>
              </w:rPr>
              <w:t xml:space="preserve">　</w:t>
            </w:r>
          </w:p>
        </w:tc>
        <w:tc>
          <w:tcPr>
            <w:tcW w:w="346" w:type="pct"/>
            <w:tcBorders>
              <w:top w:val="nil"/>
              <w:left w:val="nil"/>
              <w:bottom w:val="single" w:sz="4" w:space="0" w:color="auto"/>
              <w:right w:val="single" w:sz="4" w:space="0" w:color="auto"/>
            </w:tcBorders>
            <w:shd w:val="clear" w:color="auto" w:fill="auto"/>
            <w:noWrap/>
            <w:vAlign w:val="center"/>
            <w:hideMark/>
          </w:tcPr>
          <w:p w:rsidR="005D50EF" w:rsidRPr="005D50EF" w:rsidRDefault="005D50EF" w:rsidP="005D50EF">
            <w:pPr>
              <w:widowControl/>
              <w:spacing w:line="240" w:lineRule="auto"/>
              <w:jc w:val="right"/>
              <w:rPr>
                <w:rFonts w:ascii="宋体" w:eastAsia="宋体" w:hAnsi="宋体" w:cs="宋体"/>
                <w:kern w:val="0"/>
                <w:sz w:val="18"/>
                <w:szCs w:val="18"/>
              </w:rPr>
            </w:pPr>
            <w:r w:rsidRPr="005D50EF">
              <w:rPr>
                <w:rFonts w:ascii="宋体" w:eastAsia="宋体" w:hAnsi="宋体" w:cs="宋体" w:hint="eastAsia"/>
                <w:kern w:val="0"/>
                <w:sz w:val="18"/>
                <w:szCs w:val="18"/>
              </w:rPr>
              <w:t xml:space="preserve">　</w:t>
            </w:r>
          </w:p>
        </w:tc>
        <w:tc>
          <w:tcPr>
            <w:tcW w:w="346" w:type="pct"/>
            <w:tcBorders>
              <w:top w:val="nil"/>
              <w:left w:val="nil"/>
              <w:bottom w:val="single" w:sz="4" w:space="0" w:color="auto"/>
              <w:right w:val="single" w:sz="4" w:space="0" w:color="auto"/>
            </w:tcBorders>
            <w:shd w:val="clear" w:color="auto" w:fill="auto"/>
            <w:noWrap/>
            <w:vAlign w:val="center"/>
            <w:hideMark/>
          </w:tcPr>
          <w:p w:rsidR="005D50EF" w:rsidRPr="005D50EF" w:rsidRDefault="005D50EF" w:rsidP="005D50EF">
            <w:pPr>
              <w:widowControl/>
              <w:spacing w:line="240" w:lineRule="auto"/>
              <w:jc w:val="right"/>
              <w:rPr>
                <w:rFonts w:ascii="宋体" w:eastAsia="宋体" w:hAnsi="宋体" w:cs="宋体"/>
                <w:kern w:val="0"/>
                <w:sz w:val="18"/>
                <w:szCs w:val="18"/>
              </w:rPr>
            </w:pPr>
            <w:r w:rsidRPr="005D50EF">
              <w:rPr>
                <w:rFonts w:ascii="宋体" w:eastAsia="宋体" w:hAnsi="宋体" w:cs="宋体" w:hint="eastAsia"/>
                <w:kern w:val="0"/>
                <w:sz w:val="18"/>
                <w:szCs w:val="18"/>
              </w:rPr>
              <w:t xml:space="preserve">　</w:t>
            </w:r>
          </w:p>
        </w:tc>
      </w:tr>
      <w:tr w:rsidR="005D50EF" w:rsidRPr="005D50EF" w:rsidTr="005D50EF">
        <w:trPr>
          <w:trHeight w:val="285"/>
          <w:jc w:val="center"/>
        </w:trPr>
        <w:tc>
          <w:tcPr>
            <w:tcW w:w="201" w:type="pct"/>
            <w:vMerge/>
            <w:tcBorders>
              <w:top w:val="single" w:sz="4" w:space="0" w:color="auto"/>
              <w:left w:val="single" w:sz="4" w:space="0" w:color="auto"/>
              <w:bottom w:val="nil"/>
              <w:right w:val="single" w:sz="4" w:space="0" w:color="auto"/>
            </w:tcBorders>
            <w:vAlign w:val="center"/>
            <w:hideMark/>
          </w:tcPr>
          <w:p w:rsidR="005D50EF" w:rsidRPr="005D50EF" w:rsidRDefault="005D50EF" w:rsidP="005D50EF">
            <w:pPr>
              <w:widowControl/>
              <w:spacing w:line="240" w:lineRule="auto"/>
              <w:jc w:val="left"/>
              <w:rPr>
                <w:rFonts w:ascii="宋体" w:eastAsia="宋体" w:hAnsi="宋体" w:cs="宋体"/>
                <w:kern w:val="0"/>
                <w:sz w:val="24"/>
              </w:rPr>
            </w:pPr>
          </w:p>
        </w:tc>
        <w:tc>
          <w:tcPr>
            <w:tcW w:w="464" w:type="pct"/>
            <w:vMerge/>
            <w:tcBorders>
              <w:top w:val="nil"/>
              <w:left w:val="single" w:sz="4" w:space="0" w:color="auto"/>
              <w:bottom w:val="single" w:sz="4" w:space="0" w:color="auto"/>
              <w:right w:val="single" w:sz="4" w:space="0" w:color="auto"/>
            </w:tcBorders>
            <w:vAlign w:val="center"/>
            <w:hideMark/>
          </w:tcPr>
          <w:p w:rsidR="005D50EF" w:rsidRPr="005D50EF" w:rsidRDefault="005D50EF" w:rsidP="005D50EF">
            <w:pPr>
              <w:widowControl/>
              <w:spacing w:line="240" w:lineRule="auto"/>
              <w:jc w:val="left"/>
              <w:rPr>
                <w:rFonts w:ascii="宋体" w:eastAsia="宋体" w:hAnsi="宋体" w:cs="宋体"/>
                <w:kern w:val="0"/>
                <w:sz w:val="18"/>
                <w:szCs w:val="18"/>
              </w:rPr>
            </w:pPr>
          </w:p>
        </w:tc>
        <w:tc>
          <w:tcPr>
            <w:tcW w:w="213" w:type="pct"/>
            <w:vMerge/>
            <w:tcBorders>
              <w:top w:val="nil"/>
              <w:left w:val="single" w:sz="4" w:space="0" w:color="auto"/>
              <w:bottom w:val="single" w:sz="4" w:space="0" w:color="auto"/>
              <w:right w:val="single" w:sz="4" w:space="0" w:color="auto"/>
            </w:tcBorders>
            <w:vAlign w:val="center"/>
            <w:hideMark/>
          </w:tcPr>
          <w:p w:rsidR="005D50EF" w:rsidRPr="005D50EF" w:rsidRDefault="005D50EF" w:rsidP="005D50EF">
            <w:pPr>
              <w:widowControl/>
              <w:spacing w:line="240" w:lineRule="auto"/>
              <w:jc w:val="left"/>
              <w:rPr>
                <w:rFonts w:ascii="宋体" w:eastAsia="宋体" w:hAnsi="宋体" w:cs="宋体"/>
                <w:kern w:val="0"/>
                <w:sz w:val="18"/>
                <w:szCs w:val="18"/>
              </w:rPr>
            </w:pPr>
          </w:p>
        </w:tc>
        <w:tc>
          <w:tcPr>
            <w:tcW w:w="433" w:type="pct"/>
            <w:vMerge/>
            <w:tcBorders>
              <w:top w:val="nil"/>
              <w:left w:val="single" w:sz="4" w:space="0" w:color="auto"/>
              <w:bottom w:val="single" w:sz="4" w:space="0" w:color="auto"/>
              <w:right w:val="single" w:sz="4" w:space="0" w:color="auto"/>
            </w:tcBorders>
            <w:vAlign w:val="center"/>
            <w:hideMark/>
          </w:tcPr>
          <w:p w:rsidR="005D50EF" w:rsidRPr="005D50EF" w:rsidRDefault="005D50EF" w:rsidP="005D50EF">
            <w:pPr>
              <w:widowControl/>
              <w:spacing w:line="240" w:lineRule="auto"/>
              <w:jc w:val="left"/>
              <w:rPr>
                <w:rFonts w:ascii="宋体" w:eastAsia="宋体" w:hAnsi="宋体" w:cs="宋体"/>
                <w:kern w:val="0"/>
                <w:sz w:val="18"/>
                <w:szCs w:val="18"/>
              </w:rPr>
            </w:pPr>
          </w:p>
        </w:tc>
        <w:tc>
          <w:tcPr>
            <w:tcW w:w="346" w:type="pct"/>
            <w:vMerge/>
            <w:tcBorders>
              <w:top w:val="nil"/>
              <w:left w:val="single" w:sz="4" w:space="0" w:color="auto"/>
              <w:bottom w:val="single" w:sz="4" w:space="0" w:color="auto"/>
              <w:right w:val="single" w:sz="4" w:space="0" w:color="auto"/>
            </w:tcBorders>
            <w:vAlign w:val="center"/>
            <w:hideMark/>
          </w:tcPr>
          <w:p w:rsidR="005D50EF" w:rsidRPr="005D50EF" w:rsidRDefault="005D50EF" w:rsidP="005D50EF">
            <w:pPr>
              <w:widowControl/>
              <w:spacing w:line="240" w:lineRule="auto"/>
              <w:jc w:val="left"/>
              <w:rPr>
                <w:rFonts w:ascii="宋体" w:eastAsia="宋体" w:hAnsi="宋体" w:cs="宋体"/>
                <w:kern w:val="0"/>
                <w:sz w:val="18"/>
                <w:szCs w:val="18"/>
              </w:rPr>
            </w:pPr>
          </w:p>
        </w:tc>
        <w:tc>
          <w:tcPr>
            <w:tcW w:w="213" w:type="pct"/>
            <w:vMerge w:val="restart"/>
            <w:tcBorders>
              <w:top w:val="nil"/>
              <w:left w:val="single" w:sz="4" w:space="0" w:color="auto"/>
              <w:bottom w:val="nil"/>
              <w:right w:val="single" w:sz="4" w:space="0" w:color="auto"/>
            </w:tcBorders>
            <w:shd w:val="clear" w:color="auto" w:fill="auto"/>
            <w:noWrap/>
            <w:vAlign w:val="center"/>
            <w:hideMark/>
          </w:tcPr>
          <w:p w:rsidR="005D50EF" w:rsidRPr="005D50EF" w:rsidRDefault="005D50EF" w:rsidP="005D50EF">
            <w:pPr>
              <w:widowControl/>
              <w:spacing w:line="240" w:lineRule="auto"/>
              <w:jc w:val="center"/>
              <w:rPr>
                <w:rFonts w:ascii="宋体" w:eastAsia="宋体" w:hAnsi="宋体" w:cs="宋体"/>
                <w:kern w:val="0"/>
                <w:sz w:val="24"/>
              </w:rPr>
            </w:pPr>
            <w:r w:rsidRPr="005D50EF">
              <w:rPr>
                <w:rFonts w:ascii="宋体" w:eastAsia="宋体" w:hAnsi="宋体" w:cs="宋体" w:hint="eastAsia"/>
                <w:kern w:val="0"/>
                <w:sz w:val="24"/>
              </w:rPr>
              <w:t xml:space="preserve">　</w:t>
            </w:r>
          </w:p>
        </w:tc>
        <w:tc>
          <w:tcPr>
            <w:tcW w:w="346" w:type="pct"/>
            <w:vMerge w:val="restart"/>
            <w:tcBorders>
              <w:top w:val="nil"/>
              <w:left w:val="single" w:sz="4" w:space="0" w:color="auto"/>
              <w:bottom w:val="single" w:sz="4" w:space="0" w:color="000000"/>
              <w:right w:val="single" w:sz="4" w:space="0" w:color="auto"/>
            </w:tcBorders>
            <w:shd w:val="clear" w:color="auto" w:fill="auto"/>
            <w:vAlign w:val="center"/>
            <w:hideMark/>
          </w:tcPr>
          <w:p w:rsidR="005D50EF" w:rsidRPr="005D50EF" w:rsidRDefault="005D50EF" w:rsidP="005D50EF">
            <w:pPr>
              <w:widowControl/>
              <w:spacing w:line="240" w:lineRule="auto"/>
              <w:jc w:val="left"/>
              <w:rPr>
                <w:rFonts w:ascii="宋体" w:eastAsia="宋体" w:hAnsi="宋体" w:cs="宋体"/>
                <w:kern w:val="0"/>
                <w:sz w:val="18"/>
                <w:szCs w:val="18"/>
              </w:rPr>
            </w:pPr>
            <w:r w:rsidRPr="005D50EF">
              <w:rPr>
                <w:rFonts w:ascii="宋体" w:eastAsia="宋体" w:hAnsi="宋体" w:cs="宋体" w:hint="eastAsia"/>
                <w:kern w:val="0"/>
                <w:sz w:val="18"/>
                <w:szCs w:val="18"/>
              </w:rPr>
              <w:t xml:space="preserve">　</w:t>
            </w:r>
          </w:p>
        </w:tc>
        <w:tc>
          <w:tcPr>
            <w:tcW w:w="213" w:type="pct"/>
            <w:vMerge w:val="restart"/>
            <w:tcBorders>
              <w:top w:val="nil"/>
              <w:left w:val="single" w:sz="4" w:space="0" w:color="auto"/>
              <w:bottom w:val="nil"/>
              <w:right w:val="single" w:sz="4" w:space="0" w:color="auto"/>
            </w:tcBorders>
            <w:shd w:val="clear" w:color="auto" w:fill="auto"/>
            <w:noWrap/>
            <w:vAlign w:val="center"/>
            <w:hideMark/>
          </w:tcPr>
          <w:p w:rsidR="005D50EF" w:rsidRPr="005D50EF" w:rsidRDefault="005D50EF" w:rsidP="005D50EF">
            <w:pPr>
              <w:widowControl/>
              <w:spacing w:line="240" w:lineRule="auto"/>
              <w:jc w:val="center"/>
              <w:rPr>
                <w:rFonts w:ascii="宋体" w:eastAsia="宋体" w:hAnsi="宋体" w:cs="宋体"/>
                <w:kern w:val="0"/>
                <w:sz w:val="18"/>
                <w:szCs w:val="18"/>
              </w:rPr>
            </w:pPr>
            <w:r w:rsidRPr="005D50EF">
              <w:rPr>
                <w:rFonts w:ascii="宋体" w:eastAsia="宋体" w:hAnsi="宋体" w:cs="宋体" w:hint="eastAsia"/>
                <w:kern w:val="0"/>
                <w:sz w:val="18"/>
                <w:szCs w:val="18"/>
              </w:rPr>
              <w:t xml:space="preserve">　</w:t>
            </w:r>
          </w:p>
        </w:tc>
        <w:tc>
          <w:tcPr>
            <w:tcW w:w="346" w:type="pct"/>
            <w:vMerge w:val="restart"/>
            <w:tcBorders>
              <w:top w:val="nil"/>
              <w:left w:val="single" w:sz="4" w:space="0" w:color="auto"/>
              <w:bottom w:val="nil"/>
              <w:right w:val="single" w:sz="4" w:space="0" w:color="auto"/>
            </w:tcBorders>
            <w:shd w:val="clear" w:color="auto" w:fill="auto"/>
            <w:noWrap/>
            <w:vAlign w:val="center"/>
            <w:hideMark/>
          </w:tcPr>
          <w:p w:rsidR="005D50EF" w:rsidRPr="005D50EF" w:rsidRDefault="005D50EF" w:rsidP="005D50EF">
            <w:pPr>
              <w:widowControl/>
              <w:spacing w:line="240" w:lineRule="auto"/>
              <w:jc w:val="center"/>
              <w:rPr>
                <w:rFonts w:ascii="宋体" w:eastAsia="宋体" w:hAnsi="宋体" w:cs="宋体"/>
                <w:kern w:val="0"/>
                <w:sz w:val="18"/>
                <w:szCs w:val="18"/>
              </w:rPr>
            </w:pPr>
            <w:r w:rsidRPr="005D50EF">
              <w:rPr>
                <w:rFonts w:ascii="宋体" w:eastAsia="宋体" w:hAnsi="宋体" w:cs="宋体" w:hint="eastAsia"/>
                <w:kern w:val="0"/>
                <w:sz w:val="18"/>
                <w:szCs w:val="18"/>
              </w:rPr>
              <w:t xml:space="preserve">　</w:t>
            </w:r>
          </w:p>
        </w:tc>
        <w:tc>
          <w:tcPr>
            <w:tcW w:w="346" w:type="pct"/>
            <w:vMerge w:val="restart"/>
            <w:tcBorders>
              <w:top w:val="nil"/>
              <w:left w:val="single" w:sz="4" w:space="0" w:color="auto"/>
              <w:bottom w:val="nil"/>
              <w:right w:val="single" w:sz="4" w:space="0" w:color="auto"/>
            </w:tcBorders>
            <w:shd w:val="clear" w:color="auto" w:fill="auto"/>
            <w:noWrap/>
            <w:vAlign w:val="center"/>
            <w:hideMark/>
          </w:tcPr>
          <w:p w:rsidR="005D50EF" w:rsidRPr="005D50EF" w:rsidRDefault="005D50EF" w:rsidP="005D50EF">
            <w:pPr>
              <w:widowControl/>
              <w:spacing w:line="240" w:lineRule="auto"/>
              <w:jc w:val="center"/>
              <w:rPr>
                <w:rFonts w:ascii="宋体" w:eastAsia="宋体" w:hAnsi="宋体" w:cs="宋体"/>
                <w:kern w:val="0"/>
                <w:sz w:val="18"/>
                <w:szCs w:val="18"/>
              </w:rPr>
            </w:pPr>
            <w:r w:rsidRPr="005D50EF">
              <w:rPr>
                <w:rFonts w:ascii="宋体" w:eastAsia="宋体" w:hAnsi="宋体" w:cs="宋体" w:hint="eastAsia"/>
                <w:kern w:val="0"/>
                <w:sz w:val="18"/>
                <w:szCs w:val="18"/>
              </w:rPr>
              <w:t xml:space="preserve">　</w:t>
            </w:r>
          </w:p>
        </w:tc>
        <w:tc>
          <w:tcPr>
            <w:tcW w:w="213" w:type="pct"/>
            <w:tcBorders>
              <w:top w:val="nil"/>
              <w:left w:val="nil"/>
              <w:bottom w:val="single" w:sz="4" w:space="0" w:color="auto"/>
              <w:right w:val="single" w:sz="4" w:space="0" w:color="auto"/>
            </w:tcBorders>
            <w:shd w:val="clear" w:color="auto" w:fill="auto"/>
            <w:noWrap/>
            <w:vAlign w:val="center"/>
            <w:hideMark/>
          </w:tcPr>
          <w:p w:rsidR="005D50EF" w:rsidRPr="005D50EF" w:rsidRDefault="005D50EF" w:rsidP="005D50EF">
            <w:pPr>
              <w:widowControl/>
              <w:spacing w:line="240" w:lineRule="auto"/>
              <w:jc w:val="center"/>
              <w:rPr>
                <w:rFonts w:ascii="宋体" w:eastAsia="宋体" w:hAnsi="宋体" w:cs="宋体"/>
                <w:kern w:val="0"/>
                <w:sz w:val="24"/>
              </w:rPr>
            </w:pPr>
            <w:r w:rsidRPr="005D50EF">
              <w:rPr>
                <w:rFonts w:ascii="宋体" w:eastAsia="宋体" w:hAnsi="宋体" w:cs="宋体" w:hint="eastAsia"/>
                <w:kern w:val="0"/>
                <w:sz w:val="24"/>
              </w:rPr>
              <w:t xml:space="preserve">　</w:t>
            </w:r>
          </w:p>
        </w:tc>
        <w:tc>
          <w:tcPr>
            <w:tcW w:w="346" w:type="pct"/>
            <w:tcBorders>
              <w:top w:val="nil"/>
              <w:left w:val="nil"/>
              <w:bottom w:val="single" w:sz="4" w:space="0" w:color="auto"/>
              <w:right w:val="single" w:sz="4" w:space="0" w:color="auto"/>
            </w:tcBorders>
            <w:shd w:val="clear" w:color="auto" w:fill="auto"/>
            <w:vAlign w:val="center"/>
            <w:hideMark/>
          </w:tcPr>
          <w:p w:rsidR="005D50EF" w:rsidRPr="005D50EF" w:rsidRDefault="005D50EF" w:rsidP="005D50EF">
            <w:pPr>
              <w:widowControl/>
              <w:spacing w:line="240" w:lineRule="auto"/>
              <w:jc w:val="left"/>
              <w:rPr>
                <w:rFonts w:ascii="宋体" w:eastAsia="宋体" w:hAnsi="宋体" w:cs="宋体"/>
                <w:kern w:val="0"/>
                <w:sz w:val="18"/>
                <w:szCs w:val="18"/>
              </w:rPr>
            </w:pPr>
            <w:r w:rsidRPr="005D50EF">
              <w:rPr>
                <w:rFonts w:ascii="宋体" w:eastAsia="宋体" w:hAnsi="宋体" w:cs="宋体" w:hint="eastAsia"/>
                <w:kern w:val="0"/>
                <w:sz w:val="18"/>
                <w:szCs w:val="18"/>
              </w:rPr>
              <w:t xml:space="preserve">　</w:t>
            </w:r>
          </w:p>
        </w:tc>
        <w:tc>
          <w:tcPr>
            <w:tcW w:w="213" w:type="pct"/>
            <w:tcBorders>
              <w:top w:val="nil"/>
              <w:left w:val="nil"/>
              <w:bottom w:val="single" w:sz="4" w:space="0" w:color="auto"/>
              <w:right w:val="single" w:sz="4" w:space="0" w:color="auto"/>
            </w:tcBorders>
            <w:shd w:val="clear" w:color="auto" w:fill="auto"/>
            <w:noWrap/>
            <w:vAlign w:val="center"/>
            <w:hideMark/>
          </w:tcPr>
          <w:p w:rsidR="005D50EF" w:rsidRPr="005D50EF" w:rsidRDefault="005D50EF" w:rsidP="005D50EF">
            <w:pPr>
              <w:widowControl/>
              <w:spacing w:line="240" w:lineRule="auto"/>
              <w:jc w:val="right"/>
              <w:rPr>
                <w:rFonts w:ascii="宋体" w:eastAsia="宋体" w:hAnsi="宋体" w:cs="宋体"/>
                <w:kern w:val="0"/>
                <w:sz w:val="18"/>
                <w:szCs w:val="18"/>
              </w:rPr>
            </w:pPr>
            <w:r w:rsidRPr="005D50EF">
              <w:rPr>
                <w:rFonts w:ascii="宋体" w:eastAsia="宋体" w:hAnsi="宋体" w:cs="宋体" w:hint="eastAsia"/>
                <w:kern w:val="0"/>
                <w:sz w:val="18"/>
                <w:szCs w:val="18"/>
              </w:rPr>
              <w:t xml:space="preserve">　</w:t>
            </w:r>
          </w:p>
        </w:tc>
        <w:tc>
          <w:tcPr>
            <w:tcW w:w="200" w:type="pct"/>
            <w:tcBorders>
              <w:top w:val="nil"/>
              <w:left w:val="nil"/>
              <w:bottom w:val="single" w:sz="4" w:space="0" w:color="auto"/>
              <w:right w:val="single" w:sz="4" w:space="0" w:color="auto"/>
            </w:tcBorders>
            <w:shd w:val="clear" w:color="auto" w:fill="auto"/>
            <w:noWrap/>
            <w:vAlign w:val="center"/>
            <w:hideMark/>
          </w:tcPr>
          <w:p w:rsidR="005D50EF" w:rsidRPr="005D50EF" w:rsidRDefault="005D50EF" w:rsidP="005D50EF">
            <w:pPr>
              <w:widowControl/>
              <w:spacing w:line="240" w:lineRule="auto"/>
              <w:jc w:val="center"/>
              <w:rPr>
                <w:rFonts w:ascii="宋体" w:eastAsia="宋体" w:hAnsi="宋体" w:cs="宋体"/>
                <w:kern w:val="0"/>
                <w:sz w:val="18"/>
                <w:szCs w:val="18"/>
              </w:rPr>
            </w:pPr>
            <w:r w:rsidRPr="005D50EF">
              <w:rPr>
                <w:rFonts w:ascii="宋体" w:eastAsia="宋体" w:hAnsi="宋体" w:cs="宋体" w:hint="eastAsia"/>
                <w:kern w:val="0"/>
                <w:sz w:val="18"/>
                <w:szCs w:val="18"/>
              </w:rPr>
              <w:t xml:space="preserve">　</w:t>
            </w:r>
          </w:p>
        </w:tc>
        <w:tc>
          <w:tcPr>
            <w:tcW w:w="213" w:type="pct"/>
            <w:tcBorders>
              <w:top w:val="nil"/>
              <w:left w:val="nil"/>
              <w:bottom w:val="single" w:sz="4" w:space="0" w:color="auto"/>
              <w:right w:val="single" w:sz="4" w:space="0" w:color="auto"/>
            </w:tcBorders>
            <w:shd w:val="clear" w:color="auto" w:fill="auto"/>
            <w:noWrap/>
            <w:vAlign w:val="center"/>
            <w:hideMark/>
          </w:tcPr>
          <w:p w:rsidR="005D50EF" w:rsidRPr="005D50EF" w:rsidRDefault="005D50EF" w:rsidP="005D50EF">
            <w:pPr>
              <w:widowControl/>
              <w:spacing w:line="240" w:lineRule="auto"/>
              <w:jc w:val="right"/>
              <w:rPr>
                <w:rFonts w:ascii="宋体" w:eastAsia="宋体" w:hAnsi="宋体" w:cs="宋体"/>
                <w:kern w:val="0"/>
                <w:sz w:val="18"/>
                <w:szCs w:val="18"/>
              </w:rPr>
            </w:pPr>
            <w:r w:rsidRPr="005D50EF">
              <w:rPr>
                <w:rFonts w:ascii="宋体" w:eastAsia="宋体" w:hAnsi="宋体" w:cs="宋体" w:hint="eastAsia"/>
                <w:kern w:val="0"/>
                <w:sz w:val="18"/>
                <w:szCs w:val="18"/>
              </w:rPr>
              <w:t xml:space="preserve">　</w:t>
            </w:r>
          </w:p>
        </w:tc>
        <w:tc>
          <w:tcPr>
            <w:tcW w:w="346" w:type="pct"/>
            <w:tcBorders>
              <w:top w:val="nil"/>
              <w:left w:val="nil"/>
              <w:bottom w:val="single" w:sz="4" w:space="0" w:color="auto"/>
              <w:right w:val="single" w:sz="4" w:space="0" w:color="auto"/>
            </w:tcBorders>
            <w:shd w:val="clear" w:color="auto" w:fill="auto"/>
            <w:noWrap/>
            <w:vAlign w:val="center"/>
            <w:hideMark/>
          </w:tcPr>
          <w:p w:rsidR="005D50EF" w:rsidRPr="005D50EF" w:rsidRDefault="005D50EF" w:rsidP="005D50EF">
            <w:pPr>
              <w:widowControl/>
              <w:spacing w:line="240" w:lineRule="auto"/>
              <w:jc w:val="right"/>
              <w:rPr>
                <w:rFonts w:ascii="宋体" w:eastAsia="宋体" w:hAnsi="宋体" w:cs="宋体"/>
                <w:kern w:val="0"/>
                <w:sz w:val="18"/>
                <w:szCs w:val="18"/>
              </w:rPr>
            </w:pPr>
            <w:r w:rsidRPr="005D50EF">
              <w:rPr>
                <w:rFonts w:ascii="宋体" w:eastAsia="宋体" w:hAnsi="宋体" w:cs="宋体" w:hint="eastAsia"/>
                <w:kern w:val="0"/>
                <w:sz w:val="18"/>
                <w:szCs w:val="18"/>
              </w:rPr>
              <w:t xml:space="preserve">　</w:t>
            </w:r>
          </w:p>
        </w:tc>
        <w:tc>
          <w:tcPr>
            <w:tcW w:w="346" w:type="pct"/>
            <w:tcBorders>
              <w:top w:val="nil"/>
              <w:left w:val="nil"/>
              <w:bottom w:val="single" w:sz="4" w:space="0" w:color="auto"/>
              <w:right w:val="single" w:sz="4" w:space="0" w:color="auto"/>
            </w:tcBorders>
            <w:shd w:val="clear" w:color="auto" w:fill="auto"/>
            <w:noWrap/>
            <w:vAlign w:val="center"/>
            <w:hideMark/>
          </w:tcPr>
          <w:p w:rsidR="005D50EF" w:rsidRPr="005D50EF" w:rsidRDefault="005D50EF" w:rsidP="005D50EF">
            <w:pPr>
              <w:widowControl/>
              <w:spacing w:line="240" w:lineRule="auto"/>
              <w:jc w:val="right"/>
              <w:rPr>
                <w:rFonts w:ascii="宋体" w:eastAsia="宋体" w:hAnsi="宋体" w:cs="宋体"/>
                <w:kern w:val="0"/>
                <w:sz w:val="18"/>
                <w:szCs w:val="18"/>
              </w:rPr>
            </w:pPr>
            <w:r w:rsidRPr="005D50EF">
              <w:rPr>
                <w:rFonts w:ascii="宋体" w:eastAsia="宋体" w:hAnsi="宋体" w:cs="宋体" w:hint="eastAsia"/>
                <w:kern w:val="0"/>
                <w:sz w:val="18"/>
                <w:szCs w:val="18"/>
              </w:rPr>
              <w:t xml:space="preserve">　</w:t>
            </w:r>
          </w:p>
        </w:tc>
      </w:tr>
      <w:tr w:rsidR="005D50EF" w:rsidRPr="005D50EF" w:rsidTr="005D50EF">
        <w:trPr>
          <w:trHeight w:val="285"/>
          <w:jc w:val="center"/>
        </w:trPr>
        <w:tc>
          <w:tcPr>
            <w:tcW w:w="201" w:type="pct"/>
            <w:vMerge/>
            <w:tcBorders>
              <w:top w:val="single" w:sz="4" w:space="0" w:color="auto"/>
              <w:left w:val="single" w:sz="4" w:space="0" w:color="auto"/>
              <w:bottom w:val="nil"/>
              <w:right w:val="single" w:sz="4" w:space="0" w:color="auto"/>
            </w:tcBorders>
            <w:vAlign w:val="center"/>
            <w:hideMark/>
          </w:tcPr>
          <w:p w:rsidR="005D50EF" w:rsidRPr="005D50EF" w:rsidRDefault="005D50EF" w:rsidP="005D50EF">
            <w:pPr>
              <w:widowControl/>
              <w:spacing w:line="240" w:lineRule="auto"/>
              <w:jc w:val="left"/>
              <w:rPr>
                <w:rFonts w:ascii="宋体" w:eastAsia="宋体" w:hAnsi="宋体" w:cs="宋体"/>
                <w:kern w:val="0"/>
                <w:sz w:val="24"/>
              </w:rPr>
            </w:pPr>
          </w:p>
        </w:tc>
        <w:tc>
          <w:tcPr>
            <w:tcW w:w="464" w:type="pct"/>
            <w:vMerge/>
            <w:tcBorders>
              <w:top w:val="nil"/>
              <w:left w:val="single" w:sz="4" w:space="0" w:color="auto"/>
              <w:bottom w:val="single" w:sz="4" w:space="0" w:color="auto"/>
              <w:right w:val="single" w:sz="4" w:space="0" w:color="auto"/>
            </w:tcBorders>
            <w:vAlign w:val="center"/>
            <w:hideMark/>
          </w:tcPr>
          <w:p w:rsidR="005D50EF" w:rsidRPr="005D50EF" w:rsidRDefault="005D50EF" w:rsidP="005D50EF">
            <w:pPr>
              <w:widowControl/>
              <w:spacing w:line="240" w:lineRule="auto"/>
              <w:jc w:val="left"/>
              <w:rPr>
                <w:rFonts w:ascii="宋体" w:eastAsia="宋体" w:hAnsi="宋体" w:cs="宋体"/>
                <w:kern w:val="0"/>
                <w:sz w:val="18"/>
                <w:szCs w:val="18"/>
              </w:rPr>
            </w:pPr>
          </w:p>
        </w:tc>
        <w:tc>
          <w:tcPr>
            <w:tcW w:w="213" w:type="pct"/>
            <w:vMerge/>
            <w:tcBorders>
              <w:top w:val="nil"/>
              <w:left w:val="single" w:sz="4" w:space="0" w:color="auto"/>
              <w:bottom w:val="single" w:sz="4" w:space="0" w:color="auto"/>
              <w:right w:val="single" w:sz="4" w:space="0" w:color="auto"/>
            </w:tcBorders>
            <w:vAlign w:val="center"/>
            <w:hideMark/>
          </w:tcPr>
          <w:p w:rsidR="005D50EF" w:rsidRPr="005D50EF" w:rsidRDefault="005D50EF" w:rsidP="005D50EF">
            <w:pPr>
              <w:widowControl/>
              <w:spacing w:line="240" w:lineRule="auto"/>
              <w:jc w:val="left"/>
              <w:rPr>
                <w:rFonts w:ascii="宋体" w:eastAsia="宋体" w:hAnsi="宋体" w:cs="宋体"/>
                <w:kern w:val="0"/>
                <w:sz w:val="18"/>
                <w:szCs w:val="18"/>
              </w:rPr>
            </w:pPr>
          </w:p>
        </w:tc>
        <w:tc>
          <w:tcPr>
            <w:tcW w:w="433" w:type="pct"/>
            <w:vMerge/>
            <w:tcBorders>
              <w:top w:val="nil"/>
              <w:left w:val="single" w:sz="4" w:space="0" w:color="auto"/>
              <w:bottom w:val="single" w:sz="4" w:space="0" w:color="auto"/>
              <w:right w:val="single" w:sz="4" w:space="0" w:color="auto"/>
            </w:tcBorders>
            <w:vAlign w:val="center"/>
            <w:hideMark/>
          </w:tcPr>
          <w:p w:rsidR="005D50EF" w:rsidRPr="005D50EF" w:rsidRDefault="005D50EF" w:rsidP="005D50EF">
            <w:pPr>
              <w:widowControl/>
              <w:spacing w:line="240" w:lineRule="auto"/>
              <w:jc w:val="left"/>
              <w:rPr>
                <w:rFonts w:ascii="宋体" w:eastAsia="宋体" w:hAnsi="宋体" w:cs="宋体"/>
                <w:kern w:val="0"/>
                <w:sz w:val="18"/>
                <w:szCs w:val="18"/>
              </w:rPr>
            </w:pPr>
          </w:p>
        </w:tc>
        <w:tc>
          <w:tcPr>
            <w:tcW w:w="346" w:type="pct"/>
            <w:vMerge/>
            <w:tcBorders>
              <w:top w:val="nil"/>
              <w:left w:val="single" w:sz="4" w:space="0" w:color="auto"/>
              <w:bottom w:val="single" w:sz="4" w:space="0" w:color="auto"/>
              <w:right w:val="single" w:sz="4" w:space="0" w:color="auto"/>
            </w:tcBorders>
            <w:vAlign w:val="center"/>
            <w:hideMark/>
          </w:tcPr>
          <w:p w:rsidR="005D50EF" w:rsidRPr="005D50EF" w:rsidRDefault="005D50EF" w:rsidP="005D50EF">
            <w:pPr>
              <w:widowControl/>
              <w:spacing w:line="240" w:lineRule="auto"/>
              <w:jc w:val="left"/>
              <w:rPr>
                <w:rFonts w:ascii="宋体" w:eastAsia="宋体" w:hAnsi="宋体" w:cs="宋体"/>
                <w:kern w:val="0"/>
                <w:sz w:val="18"/>
                <w:szCs w:val="18"/>
              </w:rPr>
            </w:pPr>
          </w:p>
        </w:tc>
        <w:tc>
          <w:tcPr>
            <w:tcW w:w="213" w:type="pct"/>
            <w:vMerge/>
            <w:tcBorders>
              <w:top w:val="nil"/>
              <w:left w:val="single" w:sz="4" w:space="0" w:color="auto"/>
              <w:bottom w:val="nil"/>
              <w:right w:val="single" w:sz="4" w:space="0" w:color="auto"/>
            </w:tcBorders>
            <w:vAlign w:val="center"/>
            <w:hideMark/>
          </w:tcPr>
          <w:p w:rsidR="005D50EF" w:rsidRPr="005D50EF" w:rsidRDefault="005D50EF" w:rsidP="005D50EF">
            <w:pPr>
              <w:widowControl/>
              <w:spacing w:line="240" w:lineRule="auto"/>
              <w:jc w:val="left"/>
              <w:rPr>
                <w:rFonts w:ascii="宋体" w:eastAsia="宋体" w:hAnsi="宋体" w:cs="宋体"/>
                <w:kern w:val="0"/>
                <w:sz w:val="24"/>
              </w:rPr>
            </w:pPr>
          </w:p>
        </w:tc>
        <w:tc>
          <w:tcPr>
            <w:tcW w:w="346" w:type="pct"/>
            <w:vMerge/>
            <w:tcBorders>
              <w:top w:val="nil"/>
              <w:left w:val="single" w:sz="4" w:space="0" w:color="auto"/>
              <w:bottom w:val="single" w:sz="4" w:space="0" w:color="000000"/>
              <w:right w:val="single" w:sz="4" w:space="0" w:color="auto"/>
            </w:tcBorders>
            <w:vAlign w:val="center"/>
            <w:hideMark/>
          </w:tcPr>
          <w:p w:rsidR="005D50EF" w:rsidRPr="005D50EF" w:rsidRDefault="005D50EF" w:rsidP="005D50EF">
            <w:pPr>
              <w:widowControl/>
              <w:spacing w:line="240" w:lineRule="auto"/>
              <w:jc w:val="left"/>
              <w:rPr>
                <w:rFonts w:ascii="宋体" w:eastAsia="宋体" w:hAnsi="宋体" w:cs="宋体"/>
                <w:kern w:val="0"/>
                <w:sz w:val="18"/>
                <w:szCs w:val="18"/>
              </w:rPr>
            </w:pPr>
          </w:p>
        </w:tc>
        <w:tc>
          <w:tcPr>
            <w:tcW w:w="213" w:type="pct"/>
            <w:vMerge/>
            <w:tcBorders>
              <w:top w:val="nil"/>
              <w:left w:val="single" w:sz="4" w:space="0" w:color="auto"/>
              <w:bottom w:val="nil"/>
              <w:right w:val="single" w:sz="4" w:space="0" w:color="auto"/>
            </w:tcBorders>
            <w:vAlign w:val="center"/>
            <w:hideMark/>
          </w:tcPr>
          <w:p w:rsidR="005D50EF" w:rsidRPr="005D50EF" w:rsidRDefault="005D50EF" w:rsidP="005D50EF">
            <w:pPr>
              <w:widowControl/>
              <w:spacing w:line="240" w:lineRule="auto"/>
              <w:jc w:val="left"/>
              <w:rPr>
                <w:rFonts w:ascii="宋体" w:eastAsia="宋体" w:hAnsi="宋体" w:cs="宋体"/>
                <w:kern w:val="0"/>
                <w:sz w:val="18"/>
                <w:szCs w:val="18"/>
              </w:rPr>
            </w:pPr>
          </w:p>
        </w:tc>
        <w:tc>
          <w:tcPr>
            <w:tcW w:w="346" w:type="pct"/>
            <w:vMerge/>
            <w:tcBorders>
              <w:top w:val="nil"/>
              <w:left w:val="single" w:sz="4" w:space="0" w:color="auto"/>
              <w:bottom w:val="nil"/>
              <w:right w:val="single" w:sz="4" w:space="0" w:color="auto"/>
            </w:tcBorders>
            <w:vAlign w:val="center"/>
            <w:hideMark/>
          </w:tcPr>
          <w:p w:rsidR="005D50EF" w:rsidRPr="005D50EF" w:rsidRDefault="005D50EF" w:rsidP="005D50EF">
            <w:pPr>
              <w:widowControl/>
              <w:spacing w:line="240" w:lineRule="auto"/>
              <w:jc w:val="left"/>
              <w:rPr>
                <w:rFonts w:ascii="宋体" w:eastAsia="宋体" w:hAnsi="宋体" w:cs="宋体"/>
                <w:kern w:val="0"/>
                <w:sz w:val="18"/>
                <w:szCs w:val="18"/>
              </w:rPr>
            </w:pPr>
          </w:p>
        </w:tc>
        <w:tc>
          <w:tcPr>
            <w:tcW w:w="346" w:type="pct"/>
            <w:vMerge/>
            <w:tcBorders>
              <w:top w:val="nil"/>
              <w:left w:val="single" w:sz="4" w:space="0" w:color="auto"/>
              <w:bottom w:val="nil"/>
              <w:right w:val="single" w:sz="4" w:space="0" w:color="auto"/>
            </w:tcBorders>
            <w:vAlign w:val="center"/>
            <w:hideMark/>
          </w:tcPr>
          <w:p w:rsidR="005D50EF" w:rsidRPr="005D50EF" w:rsidRDefault="005D50EF" w:rsidP="005D50EF">
            <w:pPr>
              <w:widowControl/>
              <w:spacing w:line="240" w:lineRule="auto"/>
              <w:jc w:val="left"/>
              <w:rPr>
                <w:rFonts w:ascii="宋体" w:eastAsia="宋体" w:hAnsi="宋体" w:cs="宋体"/>
                <w:kern w:val="0"/>
                <w:sz w:val="18"/>
                <w:szCs w:val="18"/>
              </w:rPr>
            </w:pPr>
          </w:p>
        </w:tc>
        <w:tc>
          <w:tcPr>
            <w:tcW w:w="213" w:type="pct"/>
            <w:tcBorders>
              <w:top w:val="nil"/>
              <w:left w:val="nil"/>
              <w:bottom w:val="single" w:sz="4" w:space="0" w:color="auto"/>
              <w:right w:val="single" w:sz="4" w:space="0" w:color="auto"/>
            </w:tcBorders>
            <w:shd w:val="clear" w:color="auto" w:fill="auto"/>
            <w:noWrap/>
            <w:vAlign w:val="center"/>
            <w:hideMark/>
          </w:tcPr>
          <w:p w:rsidR="005D50EF" w:rsidRPr="005D50EF" w:rsidRDefault="005D50EF" w:rsidP="005D50EF">
            <w:pPr>
              <w:widowControl/>
              <w:spacing w:line="240" w:lineRule="auto"/>
              <w:jc w:val="center"/>
              <w:rPr>
                <w:rFonts w:ascii="宋体" w:eastAsia="宋体" w:hAnsi="宋体" w:cs="宋体"/>
                <w:kern w:val="0"/>
                <w:sz w:val="24"/>
              </w:rPr>
            </w:pPr>
            <w:r w:rsidRPr="005D50EF">
              <w:rPr>
                <w:rFonts w:ascii="宋体" w:eastAsia="宋体" w:hAnsi="宋体" w:cs="宋体" w:hint="eastAsia"/>
                <w:kern w:val="0"/>
                <w:sz w:val="24"/>
              </w:rPr>
              <w:t xml:space="preserve">　</w:t>
            </w:r>
          </w:p>
        </w:tc>
        <w:tc>
          <w:tcPr>
            <w:tcW w:w="346" w:type="pct"/>
            <w:tcBorders>
              <w:top w:val="nil"/>
              <w:left w:val="nil"/>
              <w:bottom w:val="single" w:sz="4" w:space="0" w:color="auto"/>
              <w:right w:val="single" w:sz="4" w:space="0" w:color="auto"/>
            </w:tcBorders>
            <w:shd w:val="clear" w:color="auto" w:fill="auto"/>
            <w:vAlign w:val="center"/>
            <w:hideMark/>
          </w:tcPr>
          <w:p w:rsidR="005D50EF" w:rsidRPr="005D50EF" w:rsidRDefault="005D50EF" w:rsidP="005D50EF">
            <w:pPr>
              <w:widowControl/>
              <w:spacing w:line="240" w:lineRule="auto"/>
              <w:jc w:val="left"/>
              <w:rPr>
                <w:rFonts w:ascii="宋体" w:eastAsia="宋体" w:hAnsi="宋体" w:cs="宋体"/>
                <w:kern w:val="0"/>
                <w:sz w:val="18"/>
                <w:szCs w:val="18"/>
              </w:rPr>
            </w:pPr>
            <w:r w:rsidRPr="005D50EF">
              <w:rPr>
                <w:rFonts w:ascii="宋体" w:eastAsia="宋体" w:hAnsi="宋体" w:cs="宋体" w:hint="eastAsia"/>
                <w:kern w:val="0"/>
                <w:sz w:val="18"/>
                <w:szCs w:val="18"/>
              </w:rPr>
              <w:t xml:space="preserve">　</w:t>
            </w:r>
          </w:p>
        </w:tc>
        <w:tc>
          <w:tcPr>
            <w:tcW w:w="213" w:type="pct"/>
            <w:tcBorders>
              <w:top w:val="nil"/>
              <w:left w:val="nil"/>
              <w:bottom w:val="single" w:sz="4" w:space="0" w:color="auto"/>
              <w:right w:val="single" w:sz="4" w:space="0" w:color="auto"/>
            </w:tcBorders>
            <w:shd w:val="clear" w:color="auto" w:fill="auto"/>
            <w:noWrap/>
            <w:vAlign w:val="center"/>
            <w:hideMark/>
          </w:tcPr>
          <w:p w:rsidR="005D50EF" w:rsidRPr="005D50EF" w:rsidRDefault="005D50EF" w:rsidP="005D50EF">
            <w:pPr>
              <w:widowControl/>
              <w:spacing w:line="240" w:lineRule="auto"/>
              <w:jc w:val="right"/>
              <w:rPr>
                <w:rFonts w:ascii="宋体" w:eastAsia="宋体" w:hAnsi="宋体" w:cs="宋体"/>
                <w:kern w:val="0"/>
                <w:sz w:val="18"/>
                <w:szCs w:val="18"/>
              </w:rPr>
            </w:pPr>
            <w:r w:rsidRPr="005D50EF">
              <w:rPr>
                <w:rFonts w:ascii="宋体" w:eastAsia="宋体" w:hAnsi="宋体" w:cs="宋体" w:hint="eastAsia"/>
                <w:kern w:val="0"/>
                <w:sz w:val="18"/>
                <w:szCs w:val="18"/>
              </w:rPr>
              <w:t xml:space="preserve">　</w:t>
            </w:r>
          </w:p>
        </w:tc>
        <w:tc>
          <w:tcPr>
            <w:tcW w:w="200" w:type="pct"/>
            <w:tcBorders>
              <w:top w:val="nil"/>
              <w:left w:val="nil"/>
              <w:bottom w:val="single" w:sz="4" w:space="0" w:color="auto"/>
              <w:right w:val="single" w:sz="4" w:space="0" w:color="auto"/>
            </w:tcBorders>
            <w:shd w:val="clear" w:color="auto" w:fill="auto"/>
            <w:noWrap/>
            <w:vAlign w:val="center"/>
            <w:hideMark/>
          </w:tcPr>
          <w:p w:rsidR="005D50EF" w:rsidRPr="005D50EF" w:rsidRDefault="005D50EF" w:rsidP="005D50EF">
            <w:pPr>
              <w:widowControl/>
              <w:spacing w:line="240" w:lineRule="auto"/>
              <w:jc w:val="center"/>
              <w:rPr>
                <w:rFonts w:ascii="宋体" w:eastAsia="宋体" w:hAnsi="宋体" w:cs="宋体"/>
                <w:kern w:val="0"/>
                <w:sz w:val="18"/>
                <w:szCs w:val="18"/>
              </w:rPr>
            </w:pPr>
            <w:r w:rsidRPr="005D50EF">
              <w:rPr>
                <w:rFonts w:ascii="宋体" w:eastAsia="宋体" w:hAnsi="宋体" w:cs="宋体" w:hint="eastAsia"/>
                <w:kern w:val="0"/>
                <w:sz w:val="18"/>
                <w:szCs w:val="18"/>
              </w:rPr>
              <w:t xml:space="preserve">　</w:t>
            </w:r>
          </w:p>
        </w:tc>
        <w:tc>
          <w:tcPr>
            <w:tcW w:w="213" w:type="pct"/>
            <w:tcBorders>
              <w:top w:val="nil"/>
              <w:left w:val="nil"/>
              <w:bottom w:val="single" w:sz="4" w:space="0" w:color="auto"/>
              <w:right w:val="single" w:sz="4" w:space="0" w:color="auto"/>
            </w:tcBorders>
            <w:shd w:val="clear" w:color="auto" w:fill="auto"/>
            <w:noWrap/>
            <w:vAlign w:val="center"/>
            <w:hideMark/>
          </w:tcPr>
          <w:p w:rsidR="005D50EF" w:rsidRPr="005D50EF" w:rsidRDefault="005D50EF" w:rsidP="005D50EF">
            <w:pPr>
              <w:widowControl/>
              <w:spacing w:line="240" w:lineRule="auto"/>
              <w:jc w:val="right"/>
              <w:rPr>
                <w:rFonts w:ascii="宋体" w:eastAsia="宋体" w:hAnsi="宋体" w:cs="宋体"/>
                <w:kern w:val="0"/>
                <w:sz w:val="18"/>
                <w:szCs w:val="18"/>
              </w:rPr>
            </w:pPr>
            <w:r w:rsidRPr="005D50EF">
              <w:rPr>
                <w:rFonts w:ascii="宋体" w:eastAsia="宋体" w:hAnsi="宋体" w:cs="宋体" w:hint="eastAsia"/>
                <w:kern w:val="0"/>
                <w:sz w:val="18"/>
                <w:szCs w:val="18"/>
              </w:rPr>
              <w:t xml:space="preserve">　</w:t>
            </w:r>
          </w:p>
        </w:tc>
        <w:tc>
          <w:tcPr>
            <w:tcW w:w="346" w:type="pct"/>
            <w:tcBorders>
              <w:top w:val="nil"/>
              <w:left w:val="nil"/>
              <w:bottom w:val="single" w:sz="4" w:space="0" w:color="auto"/>
              <w:right w:val="single" w:sz="4" w:space="0" w:color="auto"/>
            </w:tcBorders>
            <w:shd w:val="clear" w:color="auto" w:fill="auto"/>
            <w:noWrap/>
            <w:vAlign w:val="center"/>
            <w:hideMark/>
          </w:tcPr>
          <w:p w:rsidR="005D50EF" w:rsidRPr="005D50EF" w:rsidRDefault="005D50EF" w:rsidP="005D50EF">
            <w:pPr>
              <w:widowControl/>
              <w:spacing w:line="240" w:lineRule="auto"/>
              <w:jc w:val="right"/>
              <w:rPr>
                <w:rFonts w:ascii="宋体" w:eastAsia="宋体" w:hAnsi="宋体" w:cs="宋体"/>
                <w:kern w:val="0"/>
                <w:sz w:val="18"/>
                <w:szCs w:val="18"/>
              </w:rPr>
            </w:pPr>
            <w:r w:rsidRPr="005D50EF">
              <w:rPr>
                <w:rFonts w:ascii="宋体" w:eastAsia="宋体" w:hAnsi="宋体" w:cs="宋体" w:hint="eastAsia"/>
                <w:kern w:val="0"/>
                <w:sz w:val="18"/>
                <w:szCs w:val="18"/>
              </w:rPr>
              <w:t xml:space="preserve">　</w:t>
            </w:r>
          </w:p>
        </w:tc>
        <w:tc>
          <w:tcPr>
            <w:tcW w:w="346" w:type="pct"/>
            <w:tcBorders>
              <w:top w:val="nil"/>
              <w:left w:val="nil"/>
              <w:bottom w:val="single" w:sz="4" w:space="0" w:color="auto"/>
              <w:right w:val="single" w:sz="4" w:space="0" w:color="auto"/>
            </w:tcBorders>
            <w:shd w:val="clear" w:color="auto" w:fill="auto"/>
            <w:noWrap/>
            <w:vAlign w:val="center"/>
            <w:hideMark/>
          </w:tcPr>
          <w:p w:rsidR="005D50EF" w:rsidRPr="005D50EF" w:rsidRDefault="005D50EF" w:rsidP="005D50EF">
            <w:pPr>
              <w:widowControl/>
              <w:spacing w:line="240" w:lineRule="auto"/>
              <w:jc w:val="right"/>
              <w:rPr>
                <w:rFonts w:ascii="宋体" w:eastAsia="宋体" w:hAnsi="宋体" w:cs="宋体"/>
                <w:kern w:val="0"/>
                <w:sz w:val="18"/>
                <w:szCs w:val="18"/>
              </w:rPr>
            </w:pPr>
            <w:r w:rsidRPr="005D50EF">
              <w:rPr>
                <w:rFonts w:ascii="宋体" w:eastAsia="宋体" w:hAnsi="宋体" w:cs="宋体" w:hint="eastAsia"/>
                <w:kern w:val="0"/>
                <w:sz w:val="18"/>
                <w:szCs w:val="18"/>
              </w:rPr>
              <w:t xml:space="preserve">　</w:t>
            </w:r>
          </w:p>
        </w:tc>
      </w:tr>
      <w:tr w:rsidR="005D50EF" w:rsidRPr="005D50EF" w:rsidTr="005D50EF">
        <w:trPr>
          <w:trHeight w:val="225"/>
          <w:jc w:val="center"/>
        </w:trPr>
        <w:tc>
          <w:tcPr>
            <w:tcW w:w="201" w:type="pct"/>
            <w:tcBorders>
              <w:top w:val="single" w:sz="4" w:space="0" w:color="auto"/>
              <w:left w:val="nil"/>
              <w:bottom w:val="nil"/>
              <w:right w:val="nil"/>
            </w:tcBorders>
            <w:shd w:val="clear" w:color="auto" w:fill="auto"/>
            <w:noWrap/>
            <w:vAlign w:val="center"/>
            <w:hideMark/>
          </w:tcPr>
          <w:p w:rsidR="005D50EF" w:rsidRPr="005D50EF" w:rsidRDefault="005D50EF" w:rsidP="005D50EF">
            <w:pPr>
              <w:widowControl/>
              <w:spacing w:line="240" w:lineRule="auto"/>
              <w:jc w:val="left"/>
              <w:rPr>
                <w:rFonts w:ascii="宋体" w:eastAsia="宋体" w:hAnsi="宋体" w:cs="宋体"/>
                <w:b/>
                <w:bCs/>
                <w:kern w:val="0"/>
                <w:sz w:val="18"/>
                <w:szCs w:val="18"/>
              </w:rPr>
            </w:pPr>
            <w:r w:rsidRPr="005D50EF">
              <w:rPr>
                <w:rFonts w:ascii="宋体" w:eastAsia="宋体" w:hAnsi="宋体" w:cs="宋体" w:hint="eastAsia"/>
                <w:b/>
                <w:bCs/>
                <w:kern w:val="0"/>
                <w:sz w:val="18"/>
                <w:szCs w:val="18"/>
              </w:rPr>
              <w:t>合计</w:t>
            </w:r>
          </w:p>
        </w:tc>
        <w:tc>
          <w:tcPr>
            <w:tcW w:w="464" w:type="pct"/>
            <w:tcBorders>
              <w:top w:val="nil"/>
              <w:left w:val="nil"/>
              <w:bottom w:val="nil"/>
              <w:right w:val="nil"/>
            </w:tcBorders>
            <w:shd w:val="clear" w:color="auto" w:fill="auto"/>
            <w:noWrap/>
            <w:vAlign w:val="center"/>
            <w:hideMark/>
          </w:tcPr>
          <w:p w:rsidR="005D50EF" w:rsidRPr="005D50EF" w:rsidRDefault="005D50EF" w:rsidP="005D50EF">
            <w:pPr>
              <w:widowControl/>
              <w:spacing w:line="240" w:lineRule="auto"/>
              <w:jc w:val="left"/>
              <w:rPr>
                <w:rFonts w:ascii="宋体" w:eastAsia="宋体" w:hAnsi="宋体" w:cs="宋体"/>
                <w:b/>
                <w:bCs/>
                <w:kern w:val="0"/>
                <w:sz w:val="18"/>
                <w:szCs w:val="18"/>
              </w:rPr>
            </w:pPr>
            <w:r w:rsidRPr="005D50EF">
              <w:rPr>
                <w:rFonts w:ascii="宋体" w:eastAsia="宋体" w:hAnsi="宋体" w:cs="宋体" w:hint="eastAsia"/>
                <w:b/>
                <w:bCs/>
                <w:kern w:val="0"/>
                <w:sz w:val="18"/>
                <w:szCs w:val="18"/>
              </w:rPr>
              <w:t xml:space="preserve">　</w:t>
            </w:r>
          </w:p>
        </w:tc>
        <w:tc>
          <w:tcPr>
            <w:tcW w:w="213" w:type="pct"/>
            <w:tcBorders>
              <w:top w:val="nil"/>
              <w:left w:val="nil"/>
              <w:bottom w:val="nil"/>
              <w:right w:val="nil"/>
            </w:tcBorders>
            <w:shd w:val="clear" w:color="auto" w:fill="auto"/>
            <w:noWrap/>
            <w:vAlign w:val="center"/>
            <w:hideMark/>
          </w:tcPr>
          <w:p w:rsidR="005D50EF" w:rsidRPr="005D50EF" w:rsidRDefault="005D50EF" w:rsidP="005D50EF">
            <w:pPr>
              <w:widowControl/>
              <w:spacing w:line="240" w:lineRule="auto"/>
              <w:jc w:val="right"/>
              <w:rPr>
                <w:rFonts w:ascii="宋体" w:eastAsia="宋体" w:hAnsi="宋体" w:cs="宋体"/>
                <w:b/>
                <w:bCs/>
                <w:kern w:val="0"/>
                <w:sz w:val="18"/>
                <w:szCs w:val="18"/>
              </w:rPr>
            </w:pPr>
            <w:r w:rsidRPr="005D50EF">
              <w:rPr>
                <w:rFonts w:ascii="宋体" w:eastAsia="宋体" w:hAnsi="宋体" w:cs="宋体" w:hint="eastAsia"/>
                <w:b/>
                <w:bCs/>
                <w:kern w:val="0"/>
                <w:sz w:val="18"/>
                <w:szCs w:val="18"/>
              </w:rPr>
              <w:t xml:space="preserve">0.00 </w:t>
            </w:r>
          </w:p>
        </w:tc>
        <w:tc>
          <w:tcPr>
            <w:tcW w:w="433" w:type="pct"/>
            <w:tcBorders>
              <w:top w:val="nil"/>
              <w:left w:val="nil"/>
              <w:bottom w:val="nil"/>
              <w:right w:val="nil"/>
            </w:tcBorders>
            <w:shd w:val="clear" w:color="auto" w:fill="auto"/>
            <w:noWrap/>
            <w:vAlign w:val="center"/>
            <w:hideMark/>
          </w:tcPr>
          <w:p w:rsidR="005D50EF" w:rsidRPr="005D50EF" w:rsidRDefault="005D50EF" w:rsidP="005D50EF">
            <w:pPr>
              <w:widowControl/>
              <w:spacing w:line="240" w:lineRule="auto"/>
              <w:jc w:val="right"/>
              <w:rPr>
                <w:rFonts w:ascii="宋体" w:eastAsia="宋体" w:hAnsi="宋体" w:cs="宋体"/>
                <w:b/>
                <w:bCs/>
                <w:kern w:val="0"/>
                <w:sz w:val="18"/>
                <w:szCs w:val="18"/>
              </w:rPr>
            </w:pPr>
            <w:r w:rsidRPr="005D50EF">
              <w:rPr>
                <w:rFonts w:ascii="宋体" w:eastAsia="宋体" w:hAnsi="宋体" w:cs="宋体" w:hint="eastAsia"/>
                <w:b/>
                <w:bCs/>
                <w:kern w:val="0"/>
                <w:sz w:val="18"/>
                <w:szCs w:val="18"/>
              </w:rPr>
              <w:t xml:space="preserve">0.00 </w:t>
            </w:r>
          </w:p>
        </w:tc>
        <w:tc>
          <w:tcPr>
            <w:tcW w:w="346" w:type="pct"/>
            <w:tcBorders>
              <w:top w:val="nil"/>
              <w:left w:val="nil"/>
              <w:bottom w:val="nil"/>
              <w:right w:val="nil"/>
            </w:tcBorders>
            <w:shd w:val="clear" w:color="auto" w:fill="auto"/>
            <w:noWrap/>
            <w:vAlign w:val="center"/>
            <w:hideMark/>
          </w:tcPr>
          <w:p w:rsidR="005D50EF" w:rsidRPr="005D50EF" w:rsidRDefault="005D50EF" w:rsidP="005D50EF">
            <w:pPr>
              <w:widowControl/>
              <w:spacing w:line="240" w:lineRule="auto"/>
              <w:jc w:val="right"/>
              <w:rPr>
                <w:rFonts w:ascii="宋体" w:eastAsia="宋体" w:hAnsi="宋体" w:cs="宋体"/>
                <w:b/>
                <w:bCs/>
                <w:kern w:val="0"/>
                <w:sz w:val="18"/>
                <w:szCs w:val="18"/>
              </w:rPr>
            </w:pPr>
            <w:r w:rsidRPr="005D50EF">
              <w:rPr>
                <w:rFonts w:ascii="宋体" w:eastAsia="宋体" w:hAnsi="宋体" w:cs="宋体" w:hint="eastAsia"/>
                <w:b/>
                <w:bCs/>
                <w:kern w:val="0"/>
                <w:sz w:val="18"/>
                <w:szCs w:val="18"/>
              </w:rPr>
              <w:t xml:space="preserve">0.00 </w:t>
            </w:r>
          </w:p>
        </w:tc>
        <w:tc>
          <w:tcPr>
            <w:tcW w:w="213" w:type="pct"/>
            <w:tcBorders>
              <w:top w:val="single" w:sz="4" w:space="0" w:color="auto"/>
              <w:left w:val="nil"/>
              <w:bottom w:val="nil"/>
              <w:right w:val="nil"/>
            </w:tcBorders>
            <w:shd w:val="clear" w:color="auto" w:fill="auto"/>
            <w:noWrap/>
            <w:vAlign w:val="center"/>
            <w:hideMark/>
          </w:tcPr>
          <w:p w:rsidR="005D50EF" w:rsidRPr="005D50EF" w:rsidRDefault="005D50EF" w:rsidP="005D50EF">
            <w:pPr>
              <w:widowControl/>
              <w:spacing w:line="240" w:lineRule="auto"/>
              <w:jc w:val="left"/>
              <w:rPr>
                <w:rFonts w:ascii="宋体" w:eastAsia="宋体" w:hAnsi="宋体" w:cs="宋体"/>
                <w:b/>
                <w:bCs/>
                <w:kern w:val="0"/>
                <w:sz w:val="18"/>
                <w:szCs w:val="18"/>
              </w:rPr>
            </w:pPr>
            <w:r w:rsidRPr="005D50EF">
              <w:rPr>
                <w:rFonts w:ascii="宋体" w:eastAsia="宋体" w:hAnsi="宋体" w:cs="宋体" w:hint="eastAsia"/>
                <w:b/>
                <w:bCs/>
                <w:kern w:val="0"/>
                <w:sz w:val="18"/>
                <w:szCs w:val="18"/>
              </w:rPr>
              <w:t xml:space="preserve">　</w:t>
            </w:r>
          </w:p>
        </w:tc>
        <w:tc>
          <w:tcPr>
            <w:tcW w:w="346" w:type="pct"/>
            <w:tcBorders>
              <w:top w:val="nil"/>
              <w:left w:val="nil"/>
              <w:bottom w:val="nil"/>
              <w:right w:val="nil"/>
            </w:tcBorders>
            <w:shd w:val="clear" w:color="auto" w:fill="auto"/>
            <w:noWrap/>
            <w:vAlign w:val="center"/>
            <w:hideMark/>
          </w:tcPr>
          <w:p w:rsidR="005D50EF" w:rsidRPr="005D50EF" w:rsidRDefault="005D50EF" w:rsidP="005D50EF">
            <w:pPr>
              <w:widowControl/>
              <w:spacing w:line="240" w:lineRule="auto"/>
              <w:jc w:val="left"/>
              <w:rPr>
                <w:rFonts w:ascii="宋体" w:eastAsia="宋体" w:hAnsi="宋体" w:cs="宋体"/>
                <w:b/>
                <w:bCs/>
                <w:kern w:val="0"/>
                <w:sz w:val="18"/>
                <w:szCs w:val="18"/>
              </w:rPr>
            </w:pPr>
            <w:r w:rsidRPr="005D50EF">
              <w:rPr>
                <w:rFonts w:ascii="宋体" w:eastAsia="宋体" w:hAnsi="宋体" w:cs="宋体" w:hint="eastAsia"/>
                <w:b/>
                <w:bCs/>
                <w:kern w:val="0"/>
                <w:sz w:val="18"/>
                <w:szCs w:val="18"/>
              </w:rPr>
              <w:t xml:space="preserve">　</w:t>
            </w:r>
          </w:p>
        </w:tc>
        <w:tc>
          <w:tcPr>
            <w:tcW w:w="213" w:type="pct"/>
            <w:tcBorders>
              <w:top w:val="single" w:sz="4" w:space="0" w:color="auto"/>
              <w:left w:val="nil"/>
              <w:bottom w:val="nil"/>
              <w:right w:val="nil"/>
            </w:tcBorders>
            <w:shd w:val="clear" w:color="auto" w:fill="auto"/>
            <w:noWrap/>
            <w:vAlign w:val="center"/>
            <w:hideMark/>
          </w:tcPr>
          <w:p w:rsidR="005D50EF" w:rsidRPr="005D50EF" w:rsidRDefault="005D50EF" w:rsidP="005D50EF">
            <w:pPr>
              <w:widowControl/>
              <w:spacing w:line="240" w:lineRule="auto"/>
              <w:jc w:val="center"/>
              <w:rPr>
                <w:rFonts w:ascii="宋体" w:eastAsia="宋体" w:hAnsi="宋体" w:cs="宋体"/>
                <w:b/>
                <w:bCs/>
                <w:kern w:val="0"/>
                <w:sz w:val="18"/>
                <w:szCs w:val="18"/>
              </w:rPr>
            </w:pPr>
            <w:r w:rsidRPr="005D50EF">
              <w:rPr>
                <w:rFonts w:ascii="宋体" w:eastAsia="宋体" w:hAnsi="宋体" w:cs="宋体" w:hint="eastAsia"/>
                <w:b/>
                <w:bCs/>
                <w:kern w:val="0"/>
                <w:sz w:val="18"/>
                <w:szCs w:val="18"/>
              </w:rPr>
              <w:t xml:space="preserve">　</w:t>
            </w:r>
          </w:p>
        </w:tc>
        <w:tc>
          <w:tcPr>
            <w:tcW w:w="346" w:type="pct"/>
            <w:tcBorders>
              <w:top w:val="single" w:sz="4" w:space="0" w:color="auto"/>
              <w:left w:val="nil"/>
              <w:bottom w:val="nil"/>
              <w:right w:val="nil"/>
            </w:tcBorders>
            <w:shd w:val="clear" w:color="auto" w:fill="auto"/>
            <w:noWrap/>
            <w:vAlign w:val="center"/>
            <w:hideMark/>
          </w:tcPr>
          <w:p w:rsidR="005D50EF" w:rsidRPr="005D50EF" w:rsidRDefault="005D50EF" w:rsidP="005D50EF">
            <w:pPr>
              <w:widowControl/>
              <w:spacing w:line="240" w:lineRule="auto"/>
              <w:jc w:val="center"/>
              <w:rPr>
                <w:rFonts w:ascii="宋体" w:eastAsia="宋体" w:hAnsi="宋体" w:cs="宋体"/>
                <w:b/>
                <w:bCs/>
                <w:kern w:val="0"/>
                <w:sz w:val="18"/>
                <w:szCs w:val="18"/>
              </w:rPr>
            </w:pPr>
            <w:r w:rsidRPr="005D50EF">
              <w:rPr>
                <w:rFonts w:ascii="宋体" w:eastAsia="宋体" w:hAnsi="宋体" w:cs="宋体" w:hint="eastAsia"/>
                <w:b/>
                <w:bCs/>
                <w:kern w:val="0"/>
                <w:sz w:val="18"/>
                <w:szCs w:val="18"/>
              </w:rPr>
              <w:t xml:space="preserve">　</w:t>
            </w:r>
          </w:p>
        </w:tc>
        <w:tc>
          <w:tcPr>
            <w:tcW w:w="346" w:type="pct"/>
            <w:tcBorders>
              <w:top w:val="single" w:sz="4" w:space="0" w:color="auto"/>
              <w:left w:val="nil"/>
              <w:bottom w:val="nil"/>
              <w:right w:val="nil"/>
            </w:tcBorders>
            <w:shd w:val="clear" w:color="auto" w:fill="auto"/>
            <w:noWrap/>
            <w:vAlign w:val="center"/>
            <w:hideMark/>
          </w:tcPr>
          <w:p w:rsidR="005D50EF" w:rsidRPr="005D50EF" w:rsidRDefault="005D50EF" w:rsidP="005D50EF">
            <w:pPr>
              <w:widowControl/>
              <w:spacing w:line="240" w:lineRule="auto"/>
              <w:jc w:val="center"/>
              <w:rPr>
                <w:rFonts w:ascii="宋体" w:eastAsia="宋体" w:hAnsi="宋体" w:cs="宋体"/>
                <w:b/>
                <w:bCs/>
                <w:kern w:val="0"/>
                <w:sz w:val="18"/>
                <w:szCs w:val="18"/>
              </w:rPr>
            </w:pPr>
            <w:r w:rsidRPr="005D50EF">
              <w:rPr>
                <w:rFonts w:ascii="宋体" w:eastAsia="宋体" w:hAnsi="宋体" w:cs="宋体" w:hint="eastAsia"/>
                <w:b/>
                <w:bCs/>
                <w:kern w:val="0"/>
                <w:sz w:val="18"/>
                <w:szCs w:val="18"/>
              </w:rPr>
              <w:t xml:space="preserve">　</w:t>
            </w:r>
          </w:p>
        </w:tc>
        <w:tc>
          <w:tcPr>
            <w:tcW w:w="213" w:type="pct"/>
            <w:tcBorders>
              <w:top w:val="nil"/>
              <w:left w:val="nil"/>
              <w:bottom w:val="nil"/>
              <w:right w:val="nil"/>
            </w:tcBorders>
            <w:shd w:val="clear" w:color="auto" w:fill="auto"/>
            <w:noWrap/>
            <w:vAlign w:val="center"/>
            <w:hideMark/>
          </w:tcPr>
          <w:p w:rsidR="005D50EF" w:rsidRPr="005D50EF" w:rsidRDefault="005D50EF" w:rsidP="005D50EF">
            <w:pPr>
              <w:widowControl/>
              <w:spacing w:line="240" w:lineRule="auto"/>
              <w:jc w:val="center"/>
              <w:rPr>
                <w:rFonts w:ascii="宋体" w:eastAsia="宋体" w:hAnsi="宋体" w:cs="宋体"/>
                <w:b/>
                <w:bCs/>
                <w:kern w:val="0"/>
                <w:sz w:val="18"/>
                <w:szCs w:val="18"/>
              </w:rPr>
            </w:pPr>
            <w:r w:rsidRPr="005D50EF">
              <w:rPr>
                <w:rFonts w:ascii="宋体" w:eastAsia="宋体" w:hAnsi="宋体" w:cs="宋体" w:hint="eastAsia"/>
                <w:b/>
                <w:bCs/>
                <w:kern w:val="0"/>
                <w:sz w:val="18"/>
                <w:szCs w:val="18"/>
              </w:rPr>
              <w:t xml:space="preserve">　</w:t>
            </w:r>
          </w:p>
        </w:tc>
        <w:tc>
          <w:tcPr>
            <w:tcW w:w="346" w:type="pct"/>
            <w:tcBorders>
              <w:top w:val="nil"/>
              <w:left w:val="nil"/>
              <w:bottom w:val="nil"/>
              <w:right w:val="nil"/>
            </w:tcBorders>
            <w:shd w:val="clear" w:color="auto" w:fill="auto"/>
            <w:noWrap/>
            <w:vAlign w:val="center"/>
            <w:hideMark/>
          </w:tcPr>
          <w:p w:rsidR="005D50EF" w:rsidRPr="005D50EF" w:rsidRDefault="005D50EF" w:rsidP="005D50EF">
            <w:pPr>
              <w:widowControl/>
              <w:spacing w:line="240" w:lineRule="auto"/>
              <w:jc w:val="left"/>
              <w:rPr>
                <w:rFonts w:ascii="宋体" w:eastAsia="宋体" w:hAnsi="宋体" w:cs="宋体"/>
                <w:b/>
                <w:bCs/>
                <w:kern w:val="0"/>
                <w:sz w:val="18"/>
                <w:szCs w:val="18"/>
              </w:rPr>
            </w:pPr>
            <w:r w:rsidRPr="005D50EF">
              <w:rPr>
                <w:rFonts w:ascii="宋体" w:eastAsia="宋体" w:hAnsi="宋体" w:cs="宋体" w:hint="eastAsia"/>
                <w:b/>
                <w:bCs/>
                <w:kern w:val="0"/>
                <w:sz w:val="18"/>
                <w:szCs w:val="18"/>
              </w:rPr>
              <w:t xml:space="preserve">　</w:t>
            </w:r>
          </w:p>
        </w:tc>
        <w:tc>
          <w:tcPr>
            <w:tcW w:w="213" w:type="pct"/>
            <w:tcBorders>
              <w:top w:val="nil"/>
              <w:left w:val="nil"/>
              <w:bottom w:val="nil"/>
              <w:right w:val="nil"/>
            </w:tcBorders>
            <w:shd w:val="clear" w:color="auto" w:fill="auto"/>
            <w:noWrap/>
            <w:vAlign w:val="center"/>
            <w:hideMark/>
          </w:tcPr>
          <w:p w:rsidR="005D50EF" w:rsidRPr="005D50EF" w:rsidRDefault="005D50EF" w:rsidP="005D50EF">
            <w:pPr>
              <w:widowControl/>
              <w:spacing w:line="240" w:lineRule="auto"/>
              <w:jc w:val="left"/>
              <w:rPr>
                <w:rFonts w:ascii="宋体" w:eastAsia="宋体" w:hAnsi="宋体" w:cs="宋体"/>
                <w:b/>
                <w:bCs/>
                <w:kern w:val="0"/>
                <w:sz w:val="18"/>
                <w:szCs w:val="18"/>
              </w:rPr>
            </w:pPr>
            <w:r w:rsidRPr="005D50EF">
              <w:rPr>
                <w:rFonts w:ascii="宋体" w:eastAsia="宋体" w:hAnsi="宋体" w:cs="宋体" w:hint="eastAsia"/>
                <w:b/>
                <w:bCs/>
                <w:kern w:val="0"/>
                <w:sz w:val="18"/>
                <w:szCs w:val="18"/>
              </w:rPr>
              <w:t xml:space="preserve">　</w:t>
            </w:r>
          </w:p>
        </w:tc>
        <w:tc>
          <w:tcPr>
            <w:tcW w:w="200" w:type="pct"/>
            <w:tcBorders>
              <w:top w:val="nil"/>
              <w:left w:val="nil"/>
              <w:bottom w:val="nil"/>
              <w:right w:val="nil"/>
            </w:tcBorders>
            <w:shd w:val="clear" w:color="auto" w:fill="auto"/>
            <w:noWrap/>
            <w:vAlign w:val="center"/>
            <w:hideMark/>
          </w:tcPr>
          <w:p w:rsidR="005D50EF" w:rsidRPr="005D50EF" w:rsidRDefault="005D50EF" w:rsidP="005D50EF">
            <w:pPr>
              <w:widowControl/>
              <w:spacing w:line="240" w:lineRule="auto"/>
              <w:jc w:val="center"/>
              <w:rPr>
                <w:rFonts w:ascii="宋体" w:eastAsia="宋体" w:hAnsi="宋体" w:cs="宋体"/>
                <w:b/>
                <w:bCs/>
                <w:kern w:val="0"/>
                <w:sz w:val="18"/>
                <w:szCs w:val="18"/>
              </w:rPr>
            </w:pPr>
            <w:r w:rsidRPr="005D50EF">
              <w:rPr>
                <w:rFonts w:ascii="宋体" w:eastAsia="宋体" w:hAnsi="宋体" w:cs="宋体" w:hint="eastAsia"/>
                <w:b/>
                <w:bCs/>
                <w:kern w:val="0"/>
                <w:sz w:val="18"/>
                <w:szCs w:val="18"/>
              </w:rPr>
              <w:t xml:space="preserve">　</w:t>
            </w:r>
          </w:p>
        </w:tc>
        <w:tc>
          <w:tcPr>
            <w:tcW w:w="213" w:type="pct"/>
            <w:tcBorders>
              <w:top w:val="nil"/>
              <w:left w:val="nil"/>
              <w:bottom w:val="nil"/>
              <w:right w:val="nil"/>
            </w:tcBorders>
            <w:shd w:val="clear" w:color="auto" w:fill="auto"/>
            <w:noWrap/>
            <w:vAlign w:val="center"/>
            <w:hideMark/>
          </w:tcPr>
          <w:p w:rsidR="005D50EF" w:rsidRPr="005D50EF" w:rsidRDefault="005D50EF" w:rsidP="005D50EF">
            <w:pPr>
              <w:widowControl/>
              <w:spacing w:line="240" w:lineRule="auto"/>
              <w:jc w:val="left"/>
              <w:rPr>
                <w:rFonts w:ascii="宋体" w:eastAsia="宋体" w:hAnsi="宋体" w:cs="宋体"/>
                <w:b/>
                <w:bCs/>
                <w:kern w:val="0"/>
                <w:sz w:val="18"/>
                <w:szCs w:val="18"/>
              </w:rPr>
            </w:pPr>
            <w:r w:rsidRPr="005D50EF">
              <w:rPr>
                <w:rFonts w:ascii="宋体" w:eastAsia="宋体" w:hAnsi="宋体" w:cs="宋体" w:hint="eastAsia"/>
                <w:b/>
                <w:bCs/>
                <w:kern w:val="0"/>
                <w:sz w:val="18"/>
                <w:szCs w:val="18"/>
              </w:rPr>
              <w:t xml:space="preserve">　</w:t>
            </w:r>
          </w:p>
        </w:tc>
        <w:tc>
          <w:tcPr>
            <w:tcW w:w="346" w:type="pct"/>
            <w:tcBorders>
              <w:top w:val="nil"/>
              <w:left w:val="nil"/>
              <w:bottom w:val="nil"/>
              <w:right w:val="nil"/>
            </w:tcBorders>
            <w:shd w:val="clear" w:color="auto" w:fill="auto"/>
            <w:noWrap/>
            <w:vAlign w:val="center"/>
            <w:hideMark/>
          </w:tcPr>
          <w:p w:rsidR="005D50EF" w:rsidRPr="005D50EF" w:rsidRDefault="005D50EF" w:rsidP="005D50EF">
            <w:pPr>
              <w:widowControl/>
              <w:spacing w:line="240" w:lineRule="auto"/>
              <w:jc w:val="left"/>
              <w:rPr>
                <w:rFonts w:ascii="宋体" w:eastAsia="宋体" w:hAnsi="宋体" w:cs="宋体"/>
                <w:b/>
                <w:bCs/>
                <w:kern w:val="0"/>
                <w:sz w:val="18"/>
                <w:szCs w:val="18"/>
              </w:rPr>
            </w:pPr>
            <w:r w:rsidRPr="005D50EF">
              <w:rPr>
                <w:rFonts w:ascii="宋体" w:eastAsia="宋体" w:hAnsi="宋体" w:cs="宋体" w:hint="eastAsia"/>
                <w:b/>
                <w:bCs/>
                <w:kern w:val="0"/>
                <w:sz w:val="18"/>
                <w:szCs w:val="18"/>
              </w:rPr>
              <w:t xml:space="preserve">　</w:t>
            </w:r>
          </w:p>
        </w:tc>
        <w:tc>
          <w:tcPr>
            <w:tcW w:w="346" w:type="pct"/>
            <w:tcBorders>
              <w:top w:val="nil"/>
              <w:left w:val="nil"/>
              <w:bottom w:val="nil"/>
              <w:right w:val="nil"/>
            </w:tcBorders>
            <w:shd w:val="clear" w:color="auto" w:fill="auto"/>
            <w:noWrap/>
            <w:vAlign w:val="center"/>
            <w:hideMark/>
          </w:tcPr>
          <w:p w:rsidR="005D50EF" w:rsidRPr="005D50EF" w:rsidRDefault="005D50EF" w:rsidP="005D50EF">
            <w:pPr>
              <w:widowControl/>
              <w:spacing w:line="240" w:lineRule="auto"/>
              <w:jc w:val="left"/>
              <w:rPr>
                <w:rFonts w:ascii="宋体" w:eastAsia="宋体" w:hAnsi="宋体" w:cs="宋体"/>
                <w:b/>
                <w:bCs/>
                <w:kern w:val="0"/>
                <w:sz w:val="18"/>
                <w:szCs w:val="18"/>
              </w:rPr>
            </w:pPr>
            <w:r w:rsidRPr="005D50EF">
              <w:rPr>
                <w:rFonts w:ascii="宋体" w:eastAsia="宋体" w:hAnsi="宋体" w:cs="宋体" w:hint="eastAsia"/>
                <w:b/>
                <w:bCs/>
                <w:kern w:val="0"/>
                <w:sz w:val="18"/>
                <w:szCs w:val="18"/>
              </w:rPr>
              <w:t xml:space="preserve">　</w:t>
            </w:r>
          </w:p>
        </w:tc>
      </w:tr>
    </w:tbl>
    <w:p w:rsidR="00FC5735" w:rsidRPr="005C6513" w:rsidRDefault="00FC5735" w:rsidP="005D50EF">
      <w:pPr>
        <w:rPr>
          <w:rFonts w:asciiTheme="minorEastAsia" w:eastAsiaTheme="minorEastAsia" w:hAnsiTheme="minorEastAsia"/>
          <w:b/>
          <w:sz w:val="24"/>
        </w:rPr>
      </w:pPr>
      <w:bookmarkStart w:id="0" w:name="_GoBack"/>
      <w:bookmarkEnd w:id="0"/>
    </w:p>
    <w:sectPr w:rsidR="00FC5735" w:rsidRPr="005C6513" w:rsidSect="005D50EF">
      <w:pgSz w:w="16838" w:h="11906" w:orient="landscape"/>
      <w:pgMar w:top="567" w:right="1134" w:bottom="567" w:left="1134" w:header="851" w:footer="1418" w:gutter="0"/>
      <w:cols w:space="425"/>
      <w:docGrid w:type="linesAndChars" w:linePitch="579" w:charSpace="-29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7977" w:rsidRDefault="00927977" w:rsidP="00FC5735">
      <w:pPr>
        <w:spacing w:line="240" w:lineRule="auto"/>
      </w:pPr>
      <w:r>
        <w:separator/>
      </w:r>
    </w:p>
  </w:endnote>
  <w:endnote w:type="continuationSeparator" w:id="0">
    <w:p w:rsidR="00927977" w:rsidRDefault="00927977" w:rsidP="00FC5735">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5735" w:rsidRDefault="00D958F2">
    <w:pPr>
      <w:pStyle w:val="a4"/>
      <w:framePr w:hSpace="397" w:wrap="around" w:vAnchor="text" w:hAnchor="margin" w:xAlign="outside" w:y="1"/>
      <w:ind w:firstLineChars="100" w:firstLine="280"/>
      <w:rPr>
        <w:rStyle w:val="a6"/>
        <w:rFonts w:ascii="宋体" w:eastAsia="宋体" w:hAnsi="宋体"/>
        <w:sz w:val="28"/>
        <w:szCs w:val="28"/>
      </w:rPr>
    </w:pPr>
    <w:r>
      <w:rPr>
        <w:rStyle w:val="a6"/>
        <w:rFonts w:ascii="宋体" w:eastAsia="宋体" w:hAnsi="宋体" w:hint="eastAsia"/>
        <w:sz w:val="28"/>
        <w:szCs w:val="28"/>
      </w:rPr>
      <w:t xml:space="preserve">— </w:t>
    </w:r>
    <w:r w:rsidR="002C33F2">
      <w:rPr>
        <w:rStyle w:val="a6"/>
        <w:rFonts w:ascii="宋体" w:eastAsia="宋体" w:hAnsi="宋体"/>
        <w:sz w:val="28"/>
        <w:szCs w:val="28"/>
      </w:rPr>
      <w:fldChar w:fldCharType="begin"/>
    </w:r>
    <w:r>
      <w:rPr>
        <w:rStyle w:val="a6"/>
        <w:rFonts w:ascii="宋体" w:eastAsia="宋体" w:hAnsi="宋体"/>
        <w:sz w:val="28"/>
        <w:szCs w:val="28"/>
      </w:rPr>
      <w:instrText xml:space="preserve">PAGE  </w:instrText>
    </w:r>
    <w:r w:rsidR="002C33F2">
      <w:rPr>
        <w:rStyle w:val="a6"/>
        <w:rFonts w:ascii="宋体" w:eastAsia="宋体" w:hAnsi="宋体"/>
        <w:sz w:val="28"/>
        <w:szCs w:val="28"/>
      </w:rPr>
      <w:fldChar w:fldCharType="separate"/>
    </w:r>
    <w:r>
      <w:rPr>
        <w:rStyle w:val="a6"/>
        <w:rFonts w:ascii="宋体" w:eastAsia="宋体" w:hAnsi="宋体"/>
        <w:sz w:val="28"/>
        <w:szCs w:val="28"/>
      </w:rPr>
      <w:t>28</w:t>
    </w:r>
    <w:r w:rsidR="002C33F2">
      <w:rPr>
        <w:rStyle w:val="a6"/>
        <w:rFonts w:ascii="宋体" w:eastAsia="宋体" w:hAnsi="宋体"/>
        <w:sz w:val="28"/>
        <w:szCs w:val="28"/>
      </w:rPr>
      <w:fldChar w:fldCharType="end"/>
    </w:r>
    <w:r>
      <w:rPr>
        <w:rStyle w:val="a6"/>
        <w:rFonts w:ascii="宋体" w:eastAsia="宋体" w:hAnsi="宋体" w:hint="eastAsia"/>
        <w:sz w:val="28"/>
        <w:szCs w:val="28"/>
      </w:rPr>
      <w:t xml:space="preserve"> —</w:t>
    </w:r>
  </w:p>
  <w:p w:rsidR="00FC5735" w:rsidRDefault="00FC5735">
    <w:pPr>
      <w:pStyle w:val="a4"/>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5735" w:rsidRDefault="00D958F2">
    <w:pPr>
      <w:pStyle w:val="a4"/>
      <w:framePr w:w="1395" w:hSpace="397" w:wrap="around" w:vAnchor="text" w:hAnchor="page" w:x="9039" w:y="109"/>
      <w:jc w:val="both"/>
      <w:rPr>
        <w:rStyle w:val="a6"/>
        <w:rFonts w:ascii="宋体" w:eastAsia="宋体" w:hAnsi="宋体"/>
        <w:sz w:val="28"/>
        <w:szCs w:val="28"/>
      </w:rPr>
    </w:pPr>
    <w:r>
      <w:rPr>
        <w:rStyle w:val="a6"/>
        <w:rFonts w:ascii="宋体" w:eastAsia="宋体" w:hAnsi="宋体" w:hint="eastAsia"/>
        <w:sz w:val="28"/>
        <w:szCs w:val="28"/>
      </w:rPr>
      <w:t xml:space="preserve">— </w:t>
    </w:r>
    <w:r w:rsidR="002C33F2">
      <w:rPr>
        <w:rStyle w:val="a6"/>
        <w:rFonts w:ascii="宋体" w:eastAsia="宋体" w:hAnsi="宋体"/>
        <w:sz w:val="28"/>
        <w:szCs w:val="28"/>
      </w:rPr>
      <w:fldChar w:fldCharType="begin"/>
    </w:r>
    <w:r>
      <w:rPr>
        <w:rStyle w:val="a6"/>
        <w:rFonts w:ascii="宋体" w:eastAsia="宋体" w:hAnsi="宋体"/>
        <w:sz w:val="28"/>
        <w:szCs w:val="28"/>
      </w:rPr>
      <w:instrText xml:space="preserve">PAGE  </w:instrText>
    </w:r>
    <w:r w:rsidR="002C33F2">
      <w:rPr>
        <w:rStyle w:val="a6"/>
        <w:rFonts w:ascii="宋体" w:eastAsia="宋体" w:hAnsi="宋体"/>
        <w:sz w:val="28"/>
        <w:szCs w:val="28"/>
      </w:rPr>
      <w:fldChar w:fldCharType="separate"/>
    </w:r>
    <w:r w:rsidR="009B6E18">
      <w:rPr>
        <w:rStyle w:val="a6"/>
        <w:rFonts w:ascii="宋体" w:eastAsia="宋体" w:hAnsi="宋体"/>
        <w:noProof/>
        <w:sz w:val="28"/>
        <w:szCs w:val="28"/>
      </w:rPr>
      <w:t>9</w:t>
    </w:r>
    <w:r w:rsidR="002C33F2">
      <w:rPr>
        <w:rStyle w:val="a6"/>
        <w:rFonts w:ascii="宋体" w:eastAsia="宋体" w:hAnsi="宋体"/>
        <w:sz w:val="28"/>
        <w:szCs w:val="28"/>
      </w:rPr>
      <w:fldChar w:fldCharType="end"/>
    </w:r>
    <w:r>
      <w:rPr>
        <w:rStyle w:val="a6"/>
        <w:rFonts w:ascii="宋体" w:eastAsia="宋体" w:hAnsi="宋体" w:hint="eastAsia"/>
        <w:sz w:val="28"/>
        <w:szCs w:val="28"/>
      </w:rPr>
      <w:t xml:space="preserve"> —</w:t>
    </w:r>
  </w:p>
  <w:p w:rsidR="00FC5735" w:rsidRDefault="00D958F2">
    <w:pPr>
      <w:pStyle w:val="a4"/>
      <w:tabs>
        <w:tab w:val="clear" w:pos="4153"/>
        <w:tab w:val="clear" w:pos="8306"/>
      </w:tabs>
      <w:ind w:right="7550" w:firstLine="360"/>
      <w:rPr>
        <w:rFonts w:ascii="宋体" w:eastAsia="宋体" w:hAnsi="宋体"/>
        <w:sz w:val="28"/>
        <w:szCs w:val="28"/>
      </w:rPr>
    </w:pPr>
    <w:r>
      <w:rPr>
        <w:rFonts w:hint="eastAsia"/>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7977" w:rsidRDefault="00927977" w:rsidP="00FC5735">
      <w:pPr>
        <w:spacing w:line="240" w:lineRule="auto"/>
      </w:pPr>
      <w:r>
        <w:separator/>
      </w:r>
    </w:p>
  </w:footnote>
  <w:footnote w:type="continuationSeparator" w:id="0">
    <w:p w:rsidR="00927977" w:rsidRDefault="00927977" w:rsidP="00FC5735">
      <w:pPr>
        <w:spacing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299"/>
  <w:drawingGridVerticalSpacing w:val="579"/>
  <w:displayHorizontalDrawingGridEvery w:val="0"/>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A3769"/>
    <w:rsid w:val="00026B25"/>
    <w:rsid w:val="00056DA3"/>
    <w:rsid w:val="00065F5C"/>
    <w:rsid w:val="00161D1F"/>
    <w:rsid w:val="00224D80"/>
    <w:rsid w:val="002C33F2"/>
    <w:rsid w:val="00345006"/>
    <w:rsid w:val="00370A1C"/>
    <w:rsid w:val="00373F97"/>
    <w:rsid w:val="00387E58"/>
    <w:rsid w:val="004E1E5B"/>
    <w:rsid w:val="005C6513"/>
    <w:rsid w:val="005D50EF"/>
    <w:rsid w:val="006B78D5"/>
    <w:rsid w:val="0071721C"/>
    <w:rsid w:val="00744328"/>
    <w:rsid w:val="00764AB3"/>
    <w:rsid w:val="007F4DC3"/>
    <w:rsid w:val="00896F23"/>
    <w:rsid w:val="008D3100"/>
    <w:rsid w:val="008F2E22"/>
    <w:rsid w:val="00927977"/>
    <w:rsid w:val="009B6E18"/>
    <w:rsid w:val="00A56008"/>
    <w:rsid w:val="00A567B2"/>
    <w:rsid w:val="00B37E86"/>
    <w:rsid w:val="00CA5214"/>
    <w:rsid w:val="00CF5F2A"/>
    <w:rsid w:val="00D474D1"/>
    <w:rsid w:val="00D958F2"/>
    <w:rsid w:val="00DF71E6"/>
    <w:rsid w:val="00E33BD3"/>
    <w:rsid w:val="00EA3769"/>
    <w:rsid w:val="00F168FE"/>
    <w:rsid w:val="00F7689F"/>
    <w:rsid w:val="00FB7DF6"/>
    <w:rsid w:val="00FC5735"/>
    <w:rsid w:val="23E14D2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semiHidden="0"/>
    <w:lsdException w:name="caption" w:uiPriority="35" w:qFormat="1"/>
    <w:lsdException w:name="page number" w:semiHidden="0" w:unhideWhenUsed="0"/>
    <w:lsdException w:name="Title" w:semiHidden="0" w:uiPriority="10" w:unhideWhenUsed="0" w:qFormat="1"/>
    <w:lsdException w:name="Default Paragraph Font" w:uiPriority="1"/>
    <w:lsdException w:name="Body Text Indent"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5735"/>
    <w:pPr>
      <w:widowControl w:val="0"/>
      <w:spacing w:line="560" w:lineRule="exact"/>
      <w:jc w:val="both"/>
    </w:pPr>
    <w:rPr>
      <w:rFonts w:ascii="Times New Roman" w:eastAsia="仿宋_GB2312" w:hAnsi="Times New Roman" w:cs="Times New Roman"/>
      <w:kern w:val="2"/>
      <w:sz w:val="30"/>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qFormat/>
    <w:rsid w:val="00FC5735"/>
    <w:pPr>
      <w:spacing w:line="240" w:lineRule="auto"/>
      <w:ind w:firstLineChars="158" w:firstLine="508"/>
    </w:pPr>
    <w:rPr>
      <w:rFonts w:eastAsia="宋体"/>
      <w:b/>
      <w:bCs/>
      <w:sz w:val="32"/>
      <w:szCs w:val="32"/>
    </w:rPr>
  </w:style>
  <w:style w:type="paragraph" w:styleId="a4">
    <w:name w:val="footer"/>
    <w:basedOn w:val="a"/>
    <w:link w:val="Char0"/>
    <w:uiPriority w:val="99"/>
    <w:unhideWhenUsed/>
    <w:rsid w:val="00FC5735"/>
    <w:pPr>
      <w:tabs>
        <w:tab w:val="center" w:pos="4153"/>
        <w:tab w:val="right" w:pos="8306"/>
      </w:tabs>
      <w:snapToGrid w:val="0"/>
      <w:spacing w:line="240" w:lineRule="auto"/>
      <w:jc w:val="left"/>
    </w:pPr>
    <w:rPr>
      <w:rFonts w:asciiTheme="minorHAnsi" w:eastAsiaTheme="minorEastAsia" w:hAnsiTheme="minorHAnsi" w:cstheme="minorBidi"/>
      <w:sz w:val="18"/>
      <w:szCs w:val="18"/>
    </w:rPr>
  </w:style>
  <w:style w:type="paragraph" w:styleId="a5">
    <w:name w:val="header"/>
    <w:basedOn w:val="a"/>
    <w:link w:val="Char1"/>
    <w:uiPriority w:val="99"/>
    <w:unhideWhenUsed/>
    <w:rsid w:val="00FC5735"/>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styleId="a6">
    <w:name w:val="page number"/>
    <w:basedOn w:val="a0"/>
    <w:uiPriority w:val="99"/>
    <w:rsid w:val="00FC5735"/>
  </w:style>
  <w:style w:type="character" w:customStyle="1" w:styleId="Char1">
    <w:name w:val="页眉 Char"/>
    <w:basedOn w:val="a0"/>
    <w:link w:val="a5"/>
    <w:uiPriority w:val="99"/>
    <w:semiHidden/>
    <w:rsid w:val="00FC5735"/>
    <w:rPr>
      <w:sz w:val="18"/>
      <w:szCs w:val="18"/>
    </w:rPr>
  </w:style>
  <w:style w:type="character" w:customStyle="1" w:styleId="Char0">
    <w:name w:val="页脚 Char"/>
    <w:basedOn w:val="a0"/>
    <w:link w:val="a4"/>
    <w:uiPriority w:val="99"/>
    <w:rsid w:val="00FC5735"/>
    <w:rPr>
      <w:sz w:val="18"/>
      <w:szCs w:val="18"/>
    </w:rPr>
  </w:style>
  <w:style w:type="character" w:customStyle="1" w:styleId="Char">
    <w:name w:val="正文文本缩进 Char"/>
    <w:basedOn w:val="a0"/>
    <w:link w:val="a3"/>
    <w:qFormat/>
    <w:rsid w:val="00FC5735"/>
    <w:rPr>
      <w:rFonts w:ascii="Times New Roman" w:eastAsia="宋体" w:hAnsi="Times New Roman" w:cs="Times New Roman"/>
      <w:b/>
      <w:bCs/>
      <w:sz w:val="32"/>
      <w:szCs w:val="32"/>
    </w:rPr>
  </w:style>
  <w:style w:type="table" w:styleId="a7">
    <w:name w:val="Table Grid"/>
    <w:basedOn w:val="a1"/>
    <w:uiPriority w:val="59"/>
    <w:rsid w:val="005C65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546528996">
      <w:bodyDiv w:val="1"/>
      <w:marLeft w:val="0"/>
      <w:marRight w:val="0"/>
      <w:marTop w:val="0"/>
      <w:marBottom w:val="0"/>
      <w:divBdr>
        <w:top w:val="none" w:sz="0" w:space="0" w:color="auto"/>
        <w:left w:val="none" w:sz="0" w:space="0" w:color="auto"/>
        <w:bottom w:val="none" w:sz="0" w:space="0" w:color="auto"/>
        <w:right w:val="none" w:sz="0" w:space="0" w:color="auto"/>
      </w:divBdr>
    </w:div>
    <w:div w:id="1156532438">
      <w:bodyDiv w:val="1"/>
      <w:marLeft w:val="0"/>
      <w:marRight w:val="0"/>
      <w:marTop w:val="0"/>
      <w:marBottom w:val="0"/>
      <w:divBdr>
        <w:top w:val="none" w:sz="0" w:space="0" w:color="auto"/>
        <w:left w:val="none" w:sz="0" w:space="0" w:color="auto"/>
        <w:bottom w:val="none" w:sz="0" w:space="0" w:color="auto"/>
        <w:right w:val="none" w:sz="0" w:space="0" w:color="auto"/>
      </w:divBdr>
    </w:div>
    <w:div w:id="1799758072">
      <w:bodyDiv w:val="1"/>
      <w:marLeft w:val="0"/>
      <w:marRight w:val="0"/>
      <w:marTop w:val="0"/>
      <w:marBottom w:val="0"/>
      <w:divBdr>
        <w:top w:val="none" w:sz="0" w:space="0" w:color="auto"/>
        <w:left w:val="none" w:sz="0" w:space="0" w:color="auto"/>
        <w:bottom w:val="none" w:sz="0" w:space="0" w:color="auto"/>
        <w:right w:val="none" w:sz="0" w:space="0" w:color="auto"/>
      </w:divBdr>
    </w:div>
    <w:div w:id="1887717943">
      <w:bodyDiv w:val="1"/>
      <w:marLeft w:val="0"/>
      <w:marRight w:val="0"/>
      <w:marTop w:val="0"/>
      <w:marBottom w:val="0"/>
      <w:divBdr>
        <w:top w:val="none" w:sz="0" w:space="0" w:color="auto"/>
        <w:left w:val="none" w:sz="0" w:space="0" w:color="auto"/>
        <w:bottom w:val="none" w:sz="0" w:space="0" w:color="auto"/>
        <w:right w:val="none" w:sz="0" w:space="0" w:color="auto"/>
      </w:divBdr>
    </w:div>
    <w:div w:id="2029091785">
      <w:bodyDiv w:val="1"/>
      <w:marLeft w:val="0"/>
      <w:marRight w:val="0"/>
      <w:marTop w:val="0"/>
      <w:marBottom w:val="0"/>
      <w:divBdr>
        <w:top w:val="none" w:sz="0" w:space="0" w:color="auto"/>
        <w:left w:val="none" w:sz="0" w:space="0" w:color="auto"/>
        <w:bottom w:val="none" w:sz="0" w:space="0" w:color="auto"/>
        <w:right w:val="none" w:sz="0" w:space="0" w:color="auto"/>
      </w:divBdr>
    </w:div>
    <w:div w:id="21360236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70DD3C8-E3ED-407C-ACA7-99ECFE9788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9</Pages>
  <Words>377</Words>
  <Characters>2154</Characters>
  <Application>Microsoft Office Word</Application>
  <DocSecurity>0</DocSecurity>
  <Lines>17</Lines>
  <Paragraphs>5</Paragraphs>
  <ScaleCrop>false</ScaleCrop>
  <Company/>
  <LinksUpToDate>false</LinksUpToDate>
  <CharactersWithSpaces>2526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jczx105082</dc:creator>
  <cp:lastModifiedBy>jdzx057111</cp:lastModifiedBy>
  <cp:revision>20</cp:revision>
  <cp:lastPrinted>2018-02-26T04:37:00Z</cp:lastPrinted>
  <dcterms:created xsi:type="dcterms:W3CDTF">2015-04-17T08:24:00Z</dcterms:created>
  <dcterms:modified xsi:type="dcterms:W3CDTF">2018-02-26T04:37:00Z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