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473B">
      <w:pPr>
        <w:spacing w:line="240" w:lineRule="atLeast"/>
        <w:ind w:left="-539"/>
        <w:rPr>
          <w:b/>
          <w:sz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sz w:val="28"/>
        </w:rPr>
        <w:t xml:space="preserve">   </w:t>
      </w:r>
    </w:p>
    <w:p w14:paraId="32ABA582">
      <w:pPr>
        <w:spacing w:line="460" w:lineRule="exact"/>
        <w:ind w:left="-473" w:leftChars="-225" w:right="-601" w:rightChars="-286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工程系列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土建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专业中级专业技术职务</w:t>
      </w:r>
      <w:bookmarkStart w:id="0" w:name="_GoBack"/>
      <w:bookmarkEnd w:id="0"/>
    </w:p>
    <w:p w14:paraId="533FAA98">
      <w:pPr>
        <w:spacing w:line="460" w:lineRule="exact"/>
        <w:ind w:left="-473" w:leftChars="-225" w:right="-601" w:rightChars="-286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任职资格评审材料清单</w:t>
      </w:r>
    </w:p>
    <w:p w14:paraId="2F5C47CB">
      <w:pPr>
        <w:spacing w:line="460" w:lineRule="exact"/>
        <w:jc w:val="center"/>
        <w:rPr>
          <w:rFonts w:ascii="黑体" w:eastAsia="黑体"/>
          <w:sz w:val="32"/>
          <w:szCs w:val="32"/>
        </w:rPr>
      </w:pPr>
    </w:p>
    <w:p w14:paraId="5665E5F2">
      <w:pPr>
        <w:snapToGrid w:val="0"/>
        <w:spacing w:line="44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/>
          <w:sz w:val="30"/>
        </w:rPr>
        <w:t>申报专业：（</w:t>
      </w:r>
      <w:r>
        <w:rPr>
          <w:rFonts w:hint="eastAsia" w:ascii="仿宋_GB2312" w:eastAsia="仿宋_GB2312"/>
          <w:b w:val="0"/>
          <w:bCs/>
          <w:sz w:val="30"/>
        </w:rPr>
        <w:t>建筑工程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□</w:t>
      </w:r>
      <w:r>
        <w:rPr>
          <w:rFonts w:hint="eastAsia" w:ascii="仿宋_GB2312" w:eastAsia="仿宋_GB2312"/>
          <w:b w:val="0"/>
          <w:bCs/>
          <w:sz w:val="30"/>
        </w:rPr>
        <w:t>、工程管理</w:t>
      </w:r>
      <w:r>
        <w:rPr>
          <w:rFonts w:hint="eastAsia" w:ascii="仿宋_GB2312" w:eastAsia="仿宋_GB2312"/>
          <w:b w:val="0"/>
          <w:bCs/>
          <w:sz w:val="30"/>
          <w:lang w:eastAsia="zh-CN"/>
        </w:rPr>
        <w:t>□</w:t>
      </w:r>
      <w:r>
        <w:rPr>
          <w:rFonts w:hint="eastAsia" w:ascii="仿宋_GB2312" w:eastAsia="仿宋_GB2312"/>
          <w:b w:val="0"/>
          <w:bCs/>
          <w:sz w:val="30"/>
        </w:rPr>
        <w:t>、市政工程□</w:t>
      </w:r>
      <w:r>
        <w:rPr>
          <w:rFonts w:hint="eastAsia" w:ascii="仿宋_GB2312" w:eastAsia="仿宋_GB2312"/>
          <w:b/>
          <w:sz w:val="30"/>
        </w:rPr>
        <w:t>）</w:t>
      </w:r>
    </w:p>
    <w:p w14:paraId="1BA5AF49">
      <w:pPr>
        <w:snapToGrid w:val="0"/>
        <w:spacing w:line="2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</w:t>
      </w:r>
    </w:p>
    <w:p w14:paraId="5302CF55"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单     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仿宋_GB2312" w:eastAsia="仿宋_GB2312"/>
          <w:b/>
          <w:sz w:val="30"/>
        </w:rPr>
        <w:t xml:space="preserve">      姓    名：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</w:p>
    <w:p w14:paraId="4F6C1D79"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申报类别 ：</w:t>
      </w:r>
      <w:r>
        <w:rPr>
          <w:rFonts w:hint="eastAsia" w:ascii="仿宋_GB2312" w:eastAsia="仿宋_GB2312"/>
          <w:spacing w:val="-20"/>
          <w:sz w:val="30"/>
        </w:rPr>
        <w:t>合格□   破格□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  转评</w:t>
      </w:r>
      <w:r>
        <w:rPr>
          <w:rFonts w:hint="eastAsia" w:ascii="仿宋_GB2312" w:eastAsia="仿宋_GB2312"/>
          <w:spacing w:val="-20"/>
          <w:sz w:val="30"/>
        </w:rPr>
        <w:t xml:space="preserve"> □     </w:t>
      </w:r>
      <w:r>
        <w:rPr>
          <w:rFonts w:hint="eastAsia" w:ascii="仿宋_GB2312" w:eastAsia="仿宋_GB2312"/>
          <w:b/>
          <w:sz w:val="30"/>
        </w:rPr>
        <w:t>网上受理号：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</w:p>
    <w:p w14:paraId="202A6C5A">
      <w:pPr>
        <w:snapToGrid w:val="0"/>
        <w:spacing w:line="440" w:lineRule="exact"/>
        <w:rPr>
          <w:rFonts w:ascii="仿宋_GB2312" w:eastAsia="仿宋_GB2312"/>
          <w:spacing w:val="-20"/>
          <w:sz w:val="30"/>
        </w:rPr>
      </w:pPr>
    </w:p>
    <w:tbl>
      <w:tblPr>
        <w:tblStyle w:val="6"/>
        <w:tblW w:w="93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871"/>
        <w:gridCol w:w="811"/>
        <w:gridCol w:w="2023"/>
        <w:gridCol w:w="1920"/>
      </w:tblGrid>
      <w:tr w14:paraId="7C08A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113C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6F0DD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材料名称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AFABA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份数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81F48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受理要求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11F2"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上传要求</w:t>
            </w:r>
          </w:p>
        </w:tc>
      </w:tr>
      <w:tr w14:paraId="5B441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7A72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5A2AB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中级专业技术职务任职资格评定申报表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3ACEF3"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ECC7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仿宋_GB2312" w:eastAsia="仿宋_GB2312"/>
                <w:sz w:val="24"/>
                <w:szCs w:val="24"/>
              </w:rPr>
              <w:t>生成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A4正反打印</w:t>
            </w:r>
            <w:r>
              <w:rPr>
                <w:rFonts w:ascii="Noto Sans SC" w:hAnsi="Noto Sans SC" w:eastAsia="Noto Sans SC" w:cs="Noto Sans SC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单位核实加盖公章。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D86C2"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原件上传</w:t>
            </w:r>
          </w:p>
        </w:tc>
      </w:tr>
      <w:tr w14:paraId="30479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25F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74286">
            <w:pPr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中级工程师申报人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考核推荐表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附件2）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119371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12EFD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人事部门审核后盖章。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65D6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原件上传</w:t>
            </w:r>
          </w:p>
        </w:tc>
      </w:tr>
      <w:tr w14:paraId="55CB0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CDA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20AA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论文、论著或技术总结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5745F8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CF4F709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验看原件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A4正反打印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并加盖单位公章。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7E728D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1、均须原件上传。</w:t>
            </w:r>
          </w:p>
          <w:p w14:paraId="72C05683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2、须与受理要求一致的电子文档（PDF及WORD版）。</w:t>
            </w:r>
          </w:p>
          <w:p w14:paraId="44C97CEC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3、如论文为出版的著作，须上传封面、封底及目录、文章。   </w:t>
            </w:r>
          </w:p>
          <w:p w14:paraId="104B7ED9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4、技术工作总结应一并提供独立撰写的证明、该项目资料。</w:t>
            </w:r>
          </w:p>
        </w:tc>
      </w:tr>
      <w:tr w14:paraId="32803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4D18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E21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（1）学历（学位）证书及鉴定证明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F38B26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9B936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验看原件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复印件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，按顺序装订成册，每项复印件均需单位审核盖章</w:t>
            </w: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7C88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17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566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B7077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（2）职称资格证书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3A8BB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2B425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C484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4BAF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6E2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79CC6">
            <w:pPr>
              <w:snapToGrid w:val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（3）专业技术职务聘任表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附件1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CD347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651B25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5D2B9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EEE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E02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3DD1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（4）获奖证书及其重要业绩方面证明材料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6C7E3F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B08B2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8091C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AAE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F7E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6DED9">
            <w:pPr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（5）继续教育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学时证明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5F25387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26E0E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CC2A0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456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5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F9A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FC0BB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（6）身份证或居住证及本人近2年内在本市累计缴纳社会保险满12个月缴纳社保帐单；（超过有效期的须提供延续证明）；续办查询结果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上海市民信息服务网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FC1175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46020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95FE8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05EE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888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A948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F394A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86BE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8512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原件上传</w:t>
            </w:r>
          </w:p>
        </w:tc>
      </w:tr>
    </w:tbl>
    <w:p w14:paraId="10D85960">
      <w:pPr>
        <w:snapToGrid w:val="0"/>
        <w:spacing w:line="560" w:lineRule="exact"/>
        <w:rPr>
          <w:szCs w:val="21"/>
          <w:u w:val="single"/>
        </w:rPr>
      </w:pPr>
      <w:r>
        <w:rPr>
          <w:rFonts w:hint="eastAsia" w:ascii="仿宋_GB2312" w:eastAsia="仿宋_GB2312"/>
          <w:b/>
          <w:sz w:val="30"/>
        </w:rPr>
        <w:t>申报者联系电话：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 w:ascii="仿宋_GB2312" w:eastAsia="仿宋_GB2312"/>
          <w:b/>
          <w:sz w:val="30"/>
          <w:lang w:val="en-US" w:eastAsia="zh-CN"/>
        </w:rPr>
        <w:t>单位</w:t>
      </w:r>
      <w:r>
        <w:rPr>
          <w:rFonts w:hint="eastAsia" w:ascii="仿宋_GB2312" w:eastAsia="仿宋_GB2312"/>
          <w:b/>
          <w:sz w:val="30"/>
        </w:rPr>
        <w:t>联系人电话：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        </w:t>
      </w:r>
    </w:p>
    <w:p w14:paraId="1D7FD92C">
      <w:pPr>
        <w:spacing w:line="300" w:lineRule="exact"/>
        <w:ind w:left="-540"/>
        <w:rPr>
          <w:b/>
          <w:sz w:val="28"/>
        </w:rPr>
      </w:pPr>
    </w:p>
    <w:p w14:paraId="74BBF98C">
      <w:pPr>
        <w:spacing w:line="300" w:lineRule="exact"/>
        <w:ind w:left="-540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</w:rPr>
        <w:t>请将此表粘贴在资料袋外面</w:t>
      </w:r>
      <w:r>
        <w:rPr>
          <w:rFonts w:hint="eastAsia"/>
          <w:sz w:val="24"/>
          <w:lang w:eastAsia="zh-CN"/>
        </w:rPr>
        <w:t>）</w:t>
      </w:r>
    </w:p>
    <w:sectPr>
      <w:pgSz w:w="11907" w:h="17861"/>
      <w:pgMar w:top="1361" w:right="1196" w:bottom="12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DUzNWMyZTdmYWY3NDdmMmE0MGNmYjU2NjkxZDUifQ=="/>
  </w:docVars>
  <w:rsids>
    <w:rsidRoot w:val="00E07B69"/>
    <w:rsid w:val="00047282"/>
    <w:rsid w:val="00057A4D"/>
    <w:rsid w:val="00070B2E"/>
    <w:rsid w:val="000D4F8C"/>
    <w:rsid w:val="001275E3"/>
    <w:rsid w:val="00181133"/>
    <w:rsid w:val="001D1002"/>
    <w:rsid w:val="0023496D"/>
    <w:rsid w:val="00236AEB"/>
    <w:rsid w:val="00263BB2"/>
    <w:rsid w:val="00293237"/>
    <w:rsid w:val="002A3047"/>
    <w:rsid w:val="00394B94"/>
    <w:rsid w:val="003C5D65"/>
    <w:rsid w:val="003F65F3"/>
    <w:rsid w:val="004015C7"/>
    <w:rsid w:val="00483C5D"/>
    <w:rsid w:val="004A2E79"/>
    <w:rsid w:val="004D2C2A"/>
    <w:rsid w:val="004F5148"/>
    <w:rsid w:val="00513417"/>
    <w:rsid w:val="0051354A"/>
    <w:rsid w:val="0053469F"/>
    <w:rsid w:val="0053638A"/>
    <w:rsid w:val="00545061"/>
    <w:rsid w:val="005602E3"/>
    <w:rsid w:val="0056190F"/>
    <w:rsid w:val="00572044"/>
    <w:rsid w:val="005844AA"/>
    <w:rsid w:val="005961AF"/>
    <w:rsid w:val="005A396E"/>
    <w:rsid w:val="00603159"/>
    <w:rsid w:val="00622FD8"/>
    <w:rsid w:val="006D2879"/>
    <w:rsid w:val="00737C99"/>
    <w:rsid w:val="007939FA"/>
    <w:rsid w:val="007E4A77"/>
    <w:rsid w:val="00804F57"/>
    <w:rsid w:val="008F53A4"/>
    <w:rsid w:val="009105D7"/>
    <w:rsid w:val="00922410"/>
    <w:rsid w:val="00AE30AA"/>
    <w:rsid w:val="00B167AB"/>
    <w:rsid w:val="00B23267"/>
    <w:rsid w:val="00B54328"/>
    <w:rsid w:val="00BE2A25"/>
    <w:rsid w:val="00BF5251"/>
    <w:rsid w:val="00C92E37"/>
    <w:rsid w:val="00CC4FC2"/>
    <w:rsid w:val="00CE370E"/>
    <w:rsid w:val="00D0111D"/>
    <w:rsid w:val="00E07B69"/>
    <w:rsid w:val="00E11B5B"/>
    <w:rsid w:val="00E26ABC"/>
    <w:rsid w:val="00E62E37"/>
    <w:rsid w:val="00E74251"/>
    <w:rsid w:val="00EF2C06"/>
    <w:rsid w:val="00F5096E"/>
    <w:rsid w:val="00F80522"/>
    <w:rsid w:val="05580C1A"/>
    <w:rsid w:val="08CE42CA"/>
    <w:rsid w:val="09D344B8"/>
    <w:rsid w:val="0ED50B59"/>
    <w:rsid w:val="135F6DDE"/>
    <w:rsid w:val="15FD3434"/>
    <w:rsid w:val="18113360"/>
    <w:rsid w:val="3579305A"/>
    <w:rsid w:val="3BB42FCF"/>
    <w:rsid w:val="47B36268"/>
    <w:rsid w:val="4B4E4840"/>
    <w:rsid w:val="4C5A1577"/>
    <w:rsid w:val="57430FD1"/>
    <w:rsid w:val="59260865"/>
    <w:rsid w:val="5A375AB4"/>
    <w:rsid w:val="5AD878D7"/>
    <w:rsid w:val="6AC25D8C"/>
    <w:rsid w:val="7802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">
    <w:name w:val="标题 Char1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512</Words>
  <Characters>520</Characters>
  <Lines>5</Lines>
  <Paragraphs>1</Paragraphs>
  <TotalTime>259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2024-05-22T23:52:00Z</dcterms:created>
  <dc:creator>xjzx104085</dc:creator>
  <cp:lastModifiedBy>jd</cp:lastModifiedBy>
  <cp:lastPrinted>2026-06-03T02:06:05Z</cp:lastPrinted>
  <dcterms:modified xsi:type="dcterms:W3CDTF">2026-06-03T09:32:53Z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98216BE969F44905A77BCD10B3D48E11_13</vt:lpwstr>
  </property>
  <property fmtid="{D5CDD505-2E9C-101B-9397-08002B2CF9AE}" pid="4" name="KSOTemplateDocerSaveRecord">
    <vt:lpwstr>eyJoZGlkIjoiYmIzZmI4ODE2ZDE1ZThlYTFjMTkxYWFiODY3OTk2NWUiLCJ1c2VySWQiOiIzNDM1NzE4ODgifQ==</vt:lpwstr>
  </property>
</Properties>
</file>