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37" w:rsidRDefault="00F23F37" w:rsidP="00F23F37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附件2</w:t>
      </w:r>
    </w:p>
    <w:p w:rsidR="00F23F37" w:rsidRDefault="00FD1CD3" w:rsidP="00F23F37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 xml:space="preserve"> </w:t>
      </w:r>
      <w:r w:rsidR="00D101B1"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  <w:r w:rsidR="00F23F37">
        <w:rPr>
          <w:rFonts w:ascii="黑体" w:eastAsia="黑体" w:hAnsi="黑体" w:cs="黑体" w:hint="eastAsia"/>
          <w:bCs/>
          <w:spacing w:val="38"/>
          <w:sz w:val="36"/>
          <w:szCs w:val="36"/>
        </w:rPr>
        <w:t>高级工程师</w:t>
      </w:r>
    </w:p>
    <w:p w:rsidR="00F23F37" w:rsidRDefault="00F23F37" w:rsidP="00F23F37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单位考核评价意见表</w:t>
      </w:r>
    </w:p>
    <w:tbl>
      <w:tblPr>
        <w:tblW w:w="93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059"/>
        <w:gridCol w:w="722"/>
        <w:gridCol w:w="943"/>
        <w:gridCol w:w="1757"/>
        <w:gridCol w:w="2623"/>
      </w:tblGrid>
      <w:tr w:rsidR="00F23F37" w:rsidTr="001B30C5">
        <w:trPr>
          <w:trHeight w:val="61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申报人</w:t>
            </w:r>
          </w:p>
        </w:tc>
        <w:tc>
          <w:tcPr>
            <w:tcW w:w="2059" w:type="dxa"/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righ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工作单位/部门及职务</w:t>
            </w:r>
          </w:p>
        </w:tc>
        <w:tc>
          <w:tcPr>
            <w:tcW w:w="4380" w:type="dxa"/>
            <w:gridSpan w:val="2"/>
            <w:tcBorders>
              <w:left w:val="single" w:sz="8" w:space="0" w:color="auto"/>
            </w:tcBorders>
            <w:vAlign w:val="center"/>
          </w:tcPr>
          <w:p w:rsidR="00F23F37" w:rsidRDefault="00F23F37" w:rsidP="001B30C5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23F37" w:rsidTr="001B30C5">
        <w:trPr>
          <w:trHeight w:val="1687"/>
        </w:trPr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专业理论与技术知识</w:t>
            </w:r>
          </w:p>
        </w:tc>
        <w:tc>
          <w:tcPr>
            <w:tcW w:w="8104" w:type="dxa"/>
            <w:gridSpan w:val="5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7A0B6A">
        <w:trPr>
          <w:trHeight w:val="1984"/>
        </w:trPr>
        <w:tc>
          <w:tcPr>
            <w:tcW w:w="1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解决重要技术问题实际能力、水平与业绩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F23F37" w:rsidRDefault="00F23F37" w:rsidP="001B30C5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F23F37" w:rsidTr="001B30C5">
        <w:trPr>
          <w:trHeight w:val="1862"/>
        </w:trPr>
        <w:tc>
          <w:tcPr>
            <w:tcW w:w="1256" w:type="dxa"/>
            <w:tcBorders>
              <w:top w:val="single" w:sz="8" w:space="0" w:color="auto"/>
            </w:tcBorders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开拓创新 与组织协调能力</w:t>
            </w:r>
          </w:p>
        </w:tc>
        <w:tc>
          <w:tcPr>
            <w:tcW w:w="8104" w:type="dxa"/>
            <w:gridSpan w:val="5"/>
            <w:tcBorders>
              <w:top w:val="single" w:sz="8" w:space="0" w:color="auto"/>
            </w:tcBorders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1706"/>
        </w:trPr>
        <w:tc>
          <w:tcPr>
            <w:tcW w:w="1256" w:type="dxa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职业道德 和工作态度</w:t>
            </w:r>
          </w:p>
        </w:tc>
        <w:tc>
          <w:tcPr>
            <w:tcW w:w="8104" w:type="dxa"/>
            <w:gridSpan w:val="5"/>
          </w:tcPr>
          <w:p w:rsidR="00F23F37" w:rsidRDefault="00F23F37" w:rsidP="001B30C5">
            <w:pPr>
              <w:pStyle w:val="a3"/>
              <w:spacing w:line="360" w:lineRule="auto"/>
              <w:rPr>
                <w:rFonts w:ascii="仿宋" w:eastAsia="仿宋" w:hAnsi="仿宋" w:cs="仿宋"/>
                <w:bCs/>
                <w:szCs w:val="24"/>
              </w:rPr>
            </w:pPr>
          </w:p>
        </w:tc>
      </w:tr>
      <w:tr w:rsidR="00F23F37" w:rsidTr="001B30C5">
        <w:trPr>
          <w:trHeight w:val="407"/>
        </w:trPr>
        <w:tc>
          <w:tcPr>
            <w:tcW w:w="1256" w:type="dxa"/>
            <w:vMerge w:val="restart"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近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三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年度 考核评价 结果</w:t>
            </w:r>
          </w:p>
        </w:tc>
        <w:tc>
          <w:tcPr>
            <w:tcW w:w="2781" w:type="dxa"/>
            <w:gridSpan w:val="2"/>
          </w:tcPr>
          <w:p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2020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700" w:type="dxa"/>
            <w:gridSpan w:val="2"/>
          </w:tcPr>
          <w:p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2021</w:t>
            </w:r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  <w:tc>
          <w:tcPr>
            <w:tcW w:w="2623" w:type="dxa"/>
          </w:tcPr>
          <w:p w:rsidR="00F23F37" w:rsidRDefault="00EC65F5" w:rsidP="001B30C5">
            <w:pPr>
              <w:pStyle w:val="a3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2022</w:t>
            </w:r>
            <w:bookmarkStart w:id="0" w:name="_GoBack"/>
            <w:bookmarkEnd w:id="0"/>
            <w:r w:rsidR="00F23F37">
              <w:rPr>
                <w:rFonts w:ascii="仿宋" w:eastAsia="仿宋" w:hAnsi="仿宋" w:cs="仿宋" w:hint="eastAsia"/>
                <w:b/>
                <w:szCs w:val="24"/>
              </w:rPr>
              <w:t>年度</w:t>
            </w:r>
          </w:p>
        </w:tc>
      </w:tr>
      <w:tr w:rsidR="00F23F37" w:rsidTr="00FD1CD3">
        <w:trPr>
          <w:trHeight w:val="2028"/>
        </w:trPr>
        <w:tc>
          <w:tcPr>
            <w:tcW w:w="1256" w:type="dxa"/>
            <w:vMerge/>
            <w:vAlign w:val="center"/>
          </w:tcPr>
          <w:p w:rsidR="00F23F37" w:rsidRDefault="00F23F37" w:rsidP="001B30C5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781" w:type="dxa"/>
            <w:gridSpan w:val="2"/>
          </w:tcPr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1CD3" w:rsidRDefault="00FD1CD3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:rsidR="00F23F37" w:rsidRDefault="00F23F37" w:rsidP="001B30C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23F37" w:rsidRDefault="00F23F37" w:rsidP="001B30C5">
            <w:pPr>
              <w:ind w:firstLineChars="500" w:firstLine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单位盖章</w:t>
            </w:r>
          </w:p>
        </w:tc>
        <w:tc>
          <w:tcPr>
            <w:tcW w:w="2700" w:type="dxa"/>
            <w:gridSpan w:val="2"/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  <w:tc>
          <w:tcPr>
            <w:tcW w:w="2623" w:type="dxa"/>
            <w:tcBorders>
              <w:bottom w:val="single" w:sz="8" w:space="0" w:color="auto"/>
            </w:tcBorders>
          </w:tcPr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</w:p>
          <w:p w:rsidR="00F23F37" w:rsidRDefault="00F23F37" w:rsidP="001B30C5">
            <w:pPr>
              <w:pStyle w:val="a3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</w:t>
            </w:r>
          </w:p>
          <w:p w:rsidR="00F23F37" w:rsidRDefault="00F23F37" w:rsidP="001B30C5">
            <w:pPr>
              <w:pStyle w:val="a3"/>
              <w:ind w:firstLineChars="500" w:firstLine="1200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单位盖章</w:t>
            </w:r>
          </w:p>
        </w:tc>
      </w:tr>
    </w:tbl>
    <w:p w:rsidR="00FD1CD3" w:rsidRDefault="00FD1CD3" w:rsidP="00F23F37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单位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填表人：           </w:t>
      </w:r>
    </w:p>
    <w:p w:rsidR="00377375" w:rsidRPr="00F23F37" w:rsidRDefault="00FD1CD3" w:rsidP="00F23F37">
      <w:pPr>
        <w:spacing w:line="360" w:lineRule="auto"/>
      </w:pPr>
      <w:r>
        <w:rPr>
          <w:rFonts w:ascii="仿宋" w:eastAsia="仿宋" w:hAnsi="仿宋" w:cs="仿宋" w:hint="eastAsia"/>
          <w:bCs/>
          <w:sz w:val="24"/>
          <w:szCs w:val="24"/>
        </w:rPr>
        <w:t>人事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>部门</w:t>
      </w:r>
      <w:r>
        <w:rPr>
          <w:rFonts w:ascii="仿宋" w:eastAsia="仿宋" w:hAnsi="仿宋" w:cs="仿宋" w:hint="eastAsia"/>
          <w:bCs/>
          <w:sz w:val="24"/>
          <w:szCs w:val="24"/>
        </w:rPr>
        <w:t>联系</w:t>
      </w:r>
      <w:r>
        <w:rPr>
          <w:rFonts w:ascii="仿宋" w:eastAsia="仿宋" w:hAnsi="仿宋" w:cs="仿宋"/>
          <w:bCs/>
          <w:sz w:val="24"/>
          <w:szCs w:val="24"/>
        </w:rPr>
        <w:t>人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及电话：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         </w:t>
      </w:r>
      <w:r w:rsidR="00F23F37">
        <w:rPr>
          <w:rFonts w:ascii="仿宋" w:eastAsia="仿宋" w:hAnsi="仿宋" w:cs="仿宋" w:hint="eastAsia"/>
          <w:bCs/>
          <w:sz w:val="24"/>
          <w:szCs w:val="24"/>
        </w:rPr>
        <w:t xml:space="preserve"> 填表日期：</w:t>
      </w:r>
    </w:p>
    <w:sectPr w:rsidR="00377375" w:rsidRPr="00F2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1B" w:rsidRDefault="0026101B" w:rsidP="00FD1CD3">
      <w:r>
        <w:separator/>
      </w:r>
    </w:p>
  </w:endnote>
  <w:endnote w:type="continuationSeparator" w:id="0">
    <w:p w:rsidR="0026101B" w:rsidRDefault="0026101B" w:rsidP="00F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1B" w:rsidRDefault="0026101B" w:rsidP="00FD1CD3">
      <w:r>
        <w:separator/>
      </w:r>
    </w:p>
  </w:footnote>
  <w:footnote w:type="continuationSeparator" w:id="0">
    <w:p w:rsidR="0026101B" w:rsidRDefault="0026101B" w:rsidP="00FD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7"/>
    <w:rsid w:val="001E4DD5"/>
    <w:rsid w:val="0026101B"/>
    <w:rsid w:val="002D5F77"/>
    <w:rsid w:val="00377375"/>
    <w:rsid w:val="00447BBC"/>
    <w:rsid w:val="00582FE4"/>
    <w:rsid w:val="007A0B6A"/>
    <w:rsid w:val="00924B4C"/>
    <w:rsid w:val="00B73482"/>
    <w:rsid w:val="00C440A8"/>
    <w:rsid w:val="00D101B1"/>
    <w:rsid w:val="00D673EE"/>
    <w:rsid w:val="00DD7BD0"/>
    <w:rsid w:val="00EC65F5"/>
    <w:rsid w:val="00F23F37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3F37"/>
    <w:rPr>
      <w:sz w:val="24"/>
    </w:rPr>
  </w:style>
  <w:style w:type="character" w:customStyle="1" w:styleId="Char">
    <w:name w:val="日期 Char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3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3F37"/>
    <w:rPr>
      <w:sz w:val="24"/>
    </w:rPr>
  </w:style>
  <w:style w:type="character" w:customStyle="1" w:styleId="Char">
    <w:name w:val="日期 Char"/>
    <w:basedOn w:val="a0"/>
    <w:link w:val="a3"/>
    <w:uiPriority w:val="99"/>
    <w:rsid w:val="00F23F37"/>
    <w:rPr>
      <w:rFonts w:ascii="Times New Roman" w:eastAsia="仿宋_GB2312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FD1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1C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1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1CD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</cp:lastModifiedBy>
  <cp:revision>10</cp:revision>
  <dcterms:created xsi:type="dcterms:W3CDTF">2019-04-16T01:04:00Z</dcterms:created>
  <dcterms:modified xsi:type="dcterms:W3CDTF">2023-04-17T11:56:00Z</dcterms:modified>
</cp:coreProperties>
</file>