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E6" w:rsidRDefault="008A04E6" w:rsidP="008A04E6">
      <w:pPr>
        <w:widowControl/>
        <w:tabs>
          <w:tab w:val="left" w:pos="1633"/>
        </w:tabs>
        <w:spacing w:line="520" w:lineRule="exact"/>
        <w:jc w:val="left"/>
        <w:rPr>
          <w:rFonts w:ascii="Times New Roman" w:eastAsia="黑体" w:hAnsi="Times New Roman"/>
          <w:kern w:val="0"/>
          <w:sz w:val="32"/>
          <w:szCs w:val="32"/>
        </w:rPr>
      </w:pPr>
      <w:r>
        <w:rPr>
          <w:rFonts w:ascii="Times New Roman" w:eastAsia="黑体" w:hAnsi="Times New Roman"/>
          <w:kern w:val="0"/>
          <w:sz w:val="32"/>
          <w:szCs w:val="32"/>
        </w:rPr>
        <w:t>附件</w:t>
      </w:r>
      <w:r>
        <w:rPr>
          <w:rFonts w:ascii="Times New Roman" w:eastAsia="黑体" w:hAnsi="Times New Roman" w:hint="eastAsia"/>
          <w:kern w:val="0"/>
          <w:sz w:val="32"/>
          <w:szCs w:val="32"/>
        </w:rPr>
        <w:t>3</w:t>
      </w:r>
    </w:p>
    <w:p w:rsidR="008A04E6" w:rsidRDefault="008A04E6" w:rsidP="008A04E6">
      <w:pPr>
        <w:tabs>
          <w:tab w:val="left" w:pos="530"/>
          <w:tab w:val="left" w:pos="1418"/>
          <w:tab w:val="left" w:pos="2057"/>
          <w:tab w:val="left" w:pos="6048"/>
        </w:tabs>
        <w:autoSpaceDE w:val="0"/>
        <w:autoSpaceDN w:val="0"/>
        <w:adjustRightInd w:val="0"/>
        <w:spacing w:line="520" w:lineRule="exact"/>
        <w:jc w:val="center"/>
        <w:rPr>
          <w:rFonts w:ascii="方正小标宋简体" w:eastAsia="方正小标宋简体" w:hAnsi="Times New Roman"/>
          <w:color w:val="000000"/>
          <w:kern w:val="0"/>
          <w:sz w:val="38"/>
          <w:szCs w:val="38"/>
        </w:rPr>
      </w:pPr>
    </w:p>
    <w:p w:rsidR="008A04E6" w:rsidRDefault="008A04E6" w:rsidP="008A04E6">
      <w:pPr>
        <w:tabs>
          <w:tab w:val="left" w:pos="530"/>
          <w:tab w:val="left" w:pos="1418"/>
          <w:tab w:val="left" w:pos="2057"/>
          <w:tab w:val="left" w:pos="6048"/>
        </w:tabs>
        <w:autoSpaceDE w:val="0"/>
        <w:autoSpaceDN w:val="0"/>
        <w:adjustRightInd w:val="0"/>
        <w:spacing w:line="520" w:lineRule="exact"/>
        <w:jc w:val="center"/>
        <w:rPr>
          <w:rFonts w:ascii="方正小标宋简体" w:eastAsia="方正小标宋简体" w:hAnsi="Times New Roman"/>
          <w:color w:val="000000"/>
          <w:kern w:val="0"/>
          <w:sz w:val="38"/>
          <w:szCs w:val="38"/>
        </w:rPr>
      </w:pPr>
      <w:r>
        <w:rPr>
          <w:rFonts w:ascii="方正小标宋简体" w:eastAsia="方正小标宋简体" w:hAnsi="Times New Roman" w:hint="eastAsia"/>
          <w:color w:val="000000"/>
          <w:kern w:val="0"/>
          <w:sz w:val="38"/>
          <w:szCs w:val="38"/>
        </w:rPr>
        <w:t>2021年度上海市青年五四奖章个人名单</w:t>
      </w:r>
    </w:p>
    <w:p w:rsidR="008A04E6" w:rsidRDefault="008A04E6" w:rsidP="008A04E6">
      <w:pPr>
        <w:widowControl/>
        <w:tabs>
          <w:tab w:val="left" w:pos="1633"/>
        </w:tabs>
        <w:spacing w:line="520" w:lineRule="exact"/>
        <w:ind w:left="93"/>
        <w:jc w:val="center"/>
        <w:rPr>
          <w:rFonts w:ascii="楷体_GB2312" w:eastAsia="楷体_GB2312" w:hAnsi="Times New Roman"/>
          <w:color w:val="000000"/>
          <w:kern w:val="0"/>
          <w:sz w:val="28"/>
          <w:szCs w:val="28"/>
        </w:rPr>
      </w:pPr>
      <w:r>
        <w:rPr>
          <w:rFonts w:ascii="楷体_GB2312" w:eastAsia="楷体_GB2312" w:hAnsi="Times New Roman" w:hint="eastAsia"/>
          <w:color w:val="000000"/>
          <w:kern w:val="0"/>
          <w:sz w:val="28"/>
          <w:szCs w:val="28"/>
        </w:rPr>
        <w:t>（共288名，不含标兵）</w:t>
      </w:r>
    </w:p>
    <w:p w:rsidR="008A04E6" w:rsidRDefault="008A04E6" w:rsidP="008A04E6">
      <w:pPr>
        <w:spacing w:line="570" w:lineRule="exact"/>
        <w:ind w:firstLineChars="200" w:firstLine="640"/>
        <w:rPr>
          <w:rFonts w:ascii="黑体" w:eastAsia="黑体" w:hAnsi="黑体"/>
          <w:color w:val="000000"/>
          <w:kern w:val="0"/>
          <w:sz w:val="32"/>
          <w:szCs w:val="32"/>
        </w:rPr>
      </w:pPr>
    </w:p>
    <w:tbl>
      <w:tblPr>
        <w:tblW w:w="9348" w:type="dxa"/>
        <w:jc w:val="center"/>
        <w:tblLayout w:type="fixed"/>
        <w:tblLook w:val="04A0"/>
      </w:tblPr>
      <w:tblGrid>
        <w:gridCol w:w="1387"/>
        <w:gridCol w:w="1134"/>
        <w:gridCol w:w="6827"/>
      </w:tblGrid>
      <w:tr w:rsidR="008A04E6" w:rsidTr="00A76A9E">
        <w:trPr>
          <w:trHeight w:val="261"/>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何欣荣</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新华社上海分社编委、经济部主任</w:t>
            </w:r>
          </w:p>
        </w:tc>
      </w:tr>
      <w:tr w:rsidR="008A04E6" w:rsidTr="00A76A9E">
        <w:trPr>
          <w:trHeight w:val="329"/>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杜少雄</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上海张江（集团）有限公司党委委员、副总经理</w:t>
            </w:r>
          </w:p>
        </w:tc>
      </w:tr>
      <w:tr w:rsidR="008A04E6" w:rsidTr="00A76A9E">
        <w:trPr>
          <w:trHeight w:val="319"/>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张轶斐</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上海市浦东新区三林镇城市建设管理事务中心（房管办事处）副主任</w:t>
            </w:r>
          </w:p>
        </w:tc>
      </w:tr>
      <w:tr w:rsidR="008A04E6" w:rsidTr="00A76A9E">
        <w:trPr>
          <w:trHeight w:val="289"/>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廖兴斌</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上海市浦东新区卫生健康委员会党政办公室一级主任科员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俞珊珊</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共青团上海市浦东新区委办公室主任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李培</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上海市浦东新区</w:t>
            </w:r>
            <w:proofErr w:type="gramStart"/>
            <w:r>
              <w:rPr>
                <w:rFonts w:ascii="仿宋_GB2312" w:eastAsia="仿宋_GB2312" w:hAnsi="宋体" w:cs="仿宋_GB2312" w:hint="eastAsia"/>
                <w:color w:val="000000"/>
                <w:kern w:val="0"/>
                <w:sz w:val="32"/>
                <w:szCs w:val="32"/>
                <w:lang/>
              </w:rPr>
              <w:t>融媒体</w:t>
            </w:r>
            <w:proofErr w:type="gramEnd"/>
            <w:r>
              <w:rPr>
                <w:rFonts w:ascii="仿宋_GB2312" w:eastAsia="仿宋_GB2312" w:hAnsi="宋体" w:cs="仿宋_GB2312" w:hint="eastAsia"/>
                <w:color w:val="000000"/>
                <w:kern w:val="0"/>
                <w:sz w:val="32"/>
                <w:szCs w:val="32"/>
                <w:lang/>
              </w:rPr>
              <w:t>中心重大项目保障部副主任、主持人品牌发展中心主任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陆沈</w:t>
            </w:r>
            <w:r>
              <w:rPr>
                <w:rFonts w:ascii="仿宋" w:eastAsia="仿宋" w:hAnsi="仿宋" w:cs="仿宋_GB2312" w:hint="eastAsia"/>
                <w:color w:val="000000"/>
                <w:kern w:val="0"/>
                <w:sz w:val="32"/>
                <w:szCs w:val="32"/>
                <w:lang/>
              </w:rPr>
              <w:t>贇</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上海市浦东新区消防救援支队新闻宣传处副处长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李容</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上海市浦东新区南码头路街道团工委书记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蔡</w:t>
            </w:r>
            <w:proofErr w:type="gramEnd"/>
            <w:r>
              <w:rPr>
                <w:rFonts w:ascii="仿宋_GB2312" w:eastAsia="仿宋_GB2312" w:hAnsi="宋体" w:cs="仿宋_GB2312" w:hint="eastAsia"/>
                <w:color w:val="000000"/>
                <w:kern w:val="0"/>
                <w:sz w:val="32"/>
                <w:szCs w:val="32"/>
                <w:lang/>
              </w:rPr>
              <w:t>娱乐</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上海市浦东新区张江镇团委书记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生香君</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上海市浦东新区金川中学少先队大队辅导员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吕程</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星</w:t>
            </w:r>
            <w:proofErr w:type="gramStart"/>
            <w:r>
              <w:rPr>
                <w:rFonts w:ascii="仿宋_GB2312" w:eastAsia="仿宋_GB2312" w:hAnsi="宋体" w:cs="仿宋_GB2312" w:hint="eastAsia"/>
                <w:color w:val="000000"/>
                <w:kern w:val="0"/>
                <w:sz w:val="32"/>
                <w:szCs w:val="32"/>
                <w:lang/>
              </w:rPr>
              <w:t>环信息</w:t>
            </w:r>
            <w:proofErr w:type="gramEnd"/>
            <w:r>
              <w:rPr>
                <w:rFonts w:ascii="仿宋_GB2312" w:eastAsia="仿宋_GB2312" w:hAnsi="宋体" w:cs="仿宋_GB2312" w:hint="eastAsia"/>
                <w:color w:val="000000"/>
                <w:kern w:val="0"/>
                <w:sz w:val="32"/>
                <w:szCs w:val="32"/>
                <w:lang/>
              </w:rPr>
              <w:t>科技（上海）股份有限公司联合创始人、副总裁</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赵大朋</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中共上海市委党校党的建设教研部副教授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吕敏</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上海市科技人才资源中心有限公司总经理助理、上海外企青年人才协会副秘书长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王向导</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上海大岂网络科技有限公司董事长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翁怡</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上海市龙华烈士陵园（龙华烈士纪念馆）社教部讲解员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卓晓磊</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上海汇成（集团）有限公司工程部经理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贺贤纯</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上海市公安局徐汇分局虹梅派出所综合窗口四级警长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辛元平</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上海市徐汇区凌云街道城市建设管理事务中心主任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柳怡章</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上海市徐汇</w:t>
            </w:r>
            <w:proofErr w:type="gramStart"/>
            <w:r>
              <w:rPr>
                <w:rFonts w:ascii="仿宋_GB2312" w:eastAsia="仿宋_GB2312" w:hAnsi="宋体" w:cs="仿宋_GB2312" w:hint="eastAsia"/>
                <w:color w:val="000000"/>
                <w:kern w:val="0"/>
                <w:sz w:val="32"/>
                <w:szCs w:val="32"/>
                <w:lang/>
              </w:rPr>
              <w:t>区疾病</w:t>
            </w:r>
            <w:proofErr w:type="gramEnd"/>
            <w:r>
              <w:rPr>
                <w:rFonts w:ascii="仿宋_GB2312" w:eastAsia="仿宋_GB2312" w:hAnsi="宋体" w:cs="仿宋_GB2312" w:hint="eastAsia"/>
                <w:color w:val="000000"/>
                <w:kern w:val="0"/>
                <w:sz w:val="32"/>
                <w:szCs w:val="32"/>
                <w:lang/>
              </w:rPr>
              <w:t>预防控制中心健康教育促进科科长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张烨石</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上海众华律师事务所专职律师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李玲玉</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上海市长宁区少年宫创新</w:t>
            </w:r>
            <w:proofErr w:type="gramStart"/>
            <w:r>
              <w:rPr>
                <w:rFonts w:ascii="仿宋_GB2312" w:eastAsia="仿宋_GB2312" w:hAnsi="宋体" w:cs="仿宋_GB2312" w:hint="eastAsia"/>
                <w:color w:val="000000"/>
                <w:kern w:val="0"/>
                <w:sz w:val="32"/>
                <w:szCs w:val="32"/>
                <w:lang/>
              </w:rPr>
              <w:t>活动部教科研</w:t>
            </w:r>
            <w:proofErr w:type="gramEnd"/>
            <w:r>
              <w:rPr>
                <w:rFonts w:ascii="仿宋_GB2312" w:eastAsia="仿宋_GB2312" w:hAnsi="宋体" w:cs="仿宋_GB2312" w:hint="eastAsia"/>
                <w:color w:val="000000"/>
                <w:kern w:val="0"/>
                <w:sz w:val="32"/>
                <w:szCs w:val="32"/>
                <w:lang/>
              </w:rPr>
              <w:t>室副主任、少先队大队辅导员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王栋楠</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上海市公安局长宁分局经侦支队情报技术室主任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郝龙</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上海晨汐教育科技有限公司技术总监、首席技师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高峰</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上海融东方文化传媒有限公司独立制作人、二级导演</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王淼</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上海市公安局普陀分局政治处宣传科四级警长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赵庚润</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上海市水利工程设计研究院有限公司规划科研分院副院长（主持工作）、副总工程师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唐煜</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上海市普陀区石泉街道社区卫生服务中心防保科副科长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许畅</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上海市晋元高级中学附属学校团委书记、少先队</w:t>
            </w:r>
            <w:r>
              <w:rPr>
                <w:rFonts w:ascii="仿宋_GB2312" w:eastAsia="仿宋_GB2312" w:hAnsi="宋体" w:cs="仿宋_GB2312" w:hint="eastAsia"/>
                <w:color w:val="000000"/>
                <w:kern w:val="0"/>
                <w:sz w:val="32"/>
                <w:szCs w:val="32"/>
                <w:lang/>
              </w:rPr>
              <w:lastRenderedPageBreak/>
              <w:t>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俞浩泉</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上海市普陀区桃浦镇同济大学沪西校区居民区党支部书记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潘玉敏</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国家税务总局上海市虹口区税务局第二税务所副所长、区局团委书记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杨吉星</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上海市虹口</w:t>
            </w:r>
            <w:proofErr w:type="gramStart"/>
            <w:r>
              <w:rPr>
                <w:rFonts w:ascii="仿宋_GB2312" w:eastAsia="仿宋_GB2312" w:hAnsi="宋体" w:cs="仿宋_GB2312" w:hint="eastAsia"/>
                <w:color w:val="000000"/>
                <w:kern w:val="0"/>
                <w:sz w:val="32"/>
                <w:szCs w:val="32"/>
                <w:lang/>
              </w:rPr>
              <w:t>区疾病</w:t>
            </w:r>
            <w:proofErr w:type="gramEnd"/>
            <w:r>
              <w:rPr>
                <w:rFonts w:ascii="仿宋_GB2312" w:eastAsia="仿宋_GB2312" w:hAnsi="宋体" w:cs="仿宋_GB2312" w:hint="eastAsia"/>
                <w:color w:val="000000"/>
                <w:kern w:val="0"/>
                <w:sz w:val="32"/>
                <w:szCs w:val="32"/>
                <w:lang/>
              </w:rPr>
              <w:t>预防控制中心急性传染病防制科科长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吴佳妮</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上海市虹口区消费者权益保护委员会秘书处党支部副书记、消费指导部主任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秦伟</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睿远基金</w:t>
            </w:r>
            <w:proofErr w:type="gramEnd"/>
            <w:r>
              <w:rPr>
                <w:rFonts w:ascii="仿宋_GB2312" w:eastAsia="仿宋_GB2312" w:hAnsi="宋体" w:cs="仿宋_GB2312" w:hint="eastAsia"/>
                <w:color w:val="000000"/>
                <w:kern w:val="0"/>
                <w:sz w:val="32"/>
                <w:szCs w:val="32"/>
                <w:lang/>
              </w:rPr>
              <w:t>管理有限公司投资经理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孙幸</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华东师范大学第一附属初级中学少先队大队辅导员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肖阳</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上海市虹口区人民检察院办公室副主任（主持工作）</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陈佳阳</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第四批援青干部</w:t>
            </w:r>
            <w:proofErr w:type="gramEnd"/>
            <w:r>
              <w:rPr>
                <w:rFonts w:ascii="仿宋_GB2312" w:eastAsia="仿宋_GB2312" w:hAnsi="宋体" w:cs="仿宋_GB2312" w:hint="eastAsia"/>
                <w:color w:val="000000"/>
                <w:kern w:val="0"/>
                <w:sz w:val="32"/>
                <w:szCs w:val="32"/>
                <w:lang/>
              </w:rPr>
              <w:t>，青海省果洛藏族自治州民族高级中学教师（派出单位：上海市教委）</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斯晓</w:t>
            </w:r>
            <w:proofErr w:type="gramStart"/>
            <w:r>
              <w:rPr>
                <w:rFonts w:ascii="仿宋_GB2312" w:eastAsia="仿宋_GB2312" w:hAnsi="宋体" w:cs="仿宋_GB2312" w:hint="eastAsia"/>
                <w:color w:val="000000"/>
                <w:kern w:val="0"/>
                <w:sz w:val="32"/>
                <w:szCs w:val="32"/>
                <w:lang/>
              </w:rPr>
              <w:t>莉</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上海市公安局杨浦分局控江路派出所第三责任区警务队队长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陈仁玮</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上海市杨浦区就业促进中心（杨浦公共人事服务中心）管理八级职员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苏旖</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上海市杨浦区打虎山路第一小学副校长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陈佳杰</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杨浦区殷行</w:t>
            </w:r>
            <w:proofErr w:type="gramEnd"/>
            <w:r>
              <w:rPr>
                <w:rFonts w:ascii="仿宋_GB2312" w:eastAsia="仿宋_GB2312" w:hAnsi="宋体" w:cs="仿宋_GB2312" w:hint="eastAsia"/>
                <w:color w:val="000000"/>
                <w:kern w:val="0"/>
                <w:sz w:val="32"/>
                <w:szCs w:val="32"/>
                <w:lang/>
              </w:rPr>
              <w:t>社区卫生服务中心中医全科主治医师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江文华</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上海万物新生环保科技集团有限公司爱分类项</w:t>
            </w:r>
            <w:r>
              <w:rPr>
                <w:rFonts w:ascii="仿宋_GB2312" w:eastAsia="仿宋_GB2312" w:hAnsi="宋体" w:cs="仿宋_GB2312" w:hint="eastAsia"/>
                <w:color w:val="000000"/>
                <w:kern w:val="0"/>
                <w:sz w:val="32"/>
                <w:szCs w:val="32"/>
                <w:lang/>
              </w:rPr>
              <w:lastRenderedPageBreak/>
              <w:t>目高级总监</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宋玉</w:t>
            </w:r>
            <w:proofErr w:type="gramStart"/>
            <w:r>
              <w:rPr>
                <w:rFonts w:ascii="仿宋_GB2312" w:eastAsia="仿宋_GB2312" w:hAnsi="宋体" w:cs="仿宋_GB2312" w:hint="eastAsia"/>
                <w:color w:val="000000"/>
                <w:kern w:val="0"/>
                <w:sz w:val="32"/>
                <w:szCs w:val="32"/>
                <w:lang/>
              </w:rPr>
              <w:t>婷</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上海市辽阳中学少先队大队辅导员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褚</w:t>
            </w:r>
            <w:proofErr w:type="gramEnd"/>
            <w:r>
              <w:rPr>
                <w:rFonts w:ascii="仿宋_GB2312" w:eastAsia="仿宋_GB2312" w:hAnsi="宋体" w:cs="仿宋_GB2312" w:hint="eastAsia"/>
                <w:color w:val="000000"/>
                <w:kern w:val="0"/>
                <w:sz w:val="32"/>
                <w:szCs w:val="32"/>
                <w:lang/>
              </w:rPr>
              <w:t>巍巍</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共青团上海市黄浦区委员会副书记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包鸿勋</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启亨（上海）文化创意发展有限公司董事长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宋琼楠</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上海市黄浦区复兴东路第三小学少先队大队辅导员、数学教师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李诗忆</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忆想天（上海）文化发展有限公司创始人、总经理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李翔</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华泰证券股份有限公司上海分公司业务总监</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w:t>
            </w:r>
            <w:r>
              <w:rPr>
                <w:rFonts w:ascii="仿宋" w:eastAsia="仿宋" w:hAnsi="仿宋" w:cs="仿宋_GB2312" w:hint="eastAsia"/>
                <w:color w:val="000000"/>
                <w:kern w:val="0"/>
                <w:sz w:val="32"/>
                <w:szCs w:val="32"/>
                <w:lang/>
              </w:rPr>
              <w:t>瑨</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上海市黄浦区南京东路街道团工委书记、青年突击队负责人</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w:t>
            </w:r>
            <w:proofErr w:type="gramStart"/>
            <w:r>
              <w:rPr>
                <w:rFonts w:ascii="仿宋_GB2312" w:eastAsia="仿宋_GB2312" w:hAnsi="宋体" w:cs="仿宋_GB2312" w:hint="eastAsia"/>
                <w:color w:val="000000"/>
                <w:kern w:val="0"/>
                <w:sz w:val="32"/>
                <w:szCs w:val="32"/>
                <w:lang/>
              </w:rPr>
              <w:t>世</w:t>
            </w:r>
            <w:proofErr w:type="gramEnd"/>
            <w:r>
              <w:rPr>
                <w:rFonts w:ascii="仿宋_GB2312" w:eastAsia="仿宋_GB2312" w:hAnsi="宋体" w:cs="仿宋_GB2312" w:hint="eastAsia"/>
                <w:color w:val="000000"/>
                <w:kern w:val="0"/>
                <w:sz w:val="32"/>
                <w:szCs w:val="32"/>
                <w:lang/>
              </w:rPr>
              <w:t>奇</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上海市公安局静安分局曹家渡派出所民警</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韦玮</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国家税务总局上海市静安区税务局第一税务所一级行政执法员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苏晴</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上海市静安区卫生健康委员会监督所传染病防治科三级主任科员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季庆瑜</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上海市新中高级中学教师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王娜</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w:t>
            </w:r>
            <w:proofErr w:type="gramStart"/>
            <w:r>
              <w:rPr>
                <w:rFonts w:ascii="仿宋_GB2312" w:eastAsia="仿宋_GB2312" w:hAnsi="宋体" w:cs="仿宋_GB2312" w:hint="eastAsia"/>
                <w:color w:val="000000"/>
                <w:kern w:val="0"/>
                <w:sz w:val="32"/>
                <w:szCs w:val="32"/>
                <w:lang/>
              </w:rPr>
              <w:t>云盟汇企业</w:t>
            </w:r>
            <w:proofErr w:type="gramEnd"/>
            <w:r>
              <w:rPr>
                <w:rFonts w:ascii="仿宋_GB2312" w:eastAsia="仿宋_GB2312" w:hAnsi="宋体" w:cs="仿宋_GB2312" w:hint="eastAsia"/>
                <w:color w:val="000000"/>
                <w:kern w:val="0"/>
                <w:sz w:val="32"/>
                <w:szCs w:val="32"/>
                <w:lang/>
              </w:rPr>
              <w:t>发展有限公司副总经理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陆晓敏</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上海市市西初级中学少先队大队辅导员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曾耀</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中共上海市静安区纪律检查委员会、上海市静安区监察委员会第四审查调查室四级主任科员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spacing w:val="-20"/>
                <w:kern w:val="0"/>
                <w:sz w:val="32"/>
                <w:szCs w:val="32"/>
              </w:rPr>
            </w:pPr>
            <w:r>
              <w:rPr>
                <w:rFonts w:ascii="仿宋_GB2312" w:eastAsia="仿宋_GB2312" w:hAnsi="宋体" w:cs="仿宋_GB2312" w:hint="eastAsia"/>
                <w:color w:val="000000"/>
                <w:spacing w:val="-20"/>
                <w:kern w:val="0"/>
                <w:sz w:val="32"/>
                <w:szCs w:val="32"/>
                <w:lang/>
              </w:rPr>
              <w:t>司徒辰昊</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上海市人才服务中心助理工程师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陆小芸</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共青团上海市闵行区委组织联络部四级主任科</w:t>
            </w:r>
            <w:r>
              <w:rPr>
                <w:rFonts w:ascii="仿宋_GB2312" w:eastAsia="仿宋_GB2312" w:hAnsi="宋体" w:cs="仿宋_GB2312" w:hint="eastAsia"/>
                <w:color w:val="000000"/>
                <w:kern w:val="0"/>
                <w:sz w:val="32"/>
                <w:szCs w:val="32"/>
                <w:lang/>
              </w:rPr>
              <w:lastRenderedPageBreak/>
              <w:t>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汪彦刚</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上海慧程航空科技有限公司总经理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杜纯波</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上海市莘庄工业区团工委书记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叶智嫣</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闵行区浦锦</w:t>
            </w:r>
            <w:proofErr w:type="gramEnd"/>
            <w:r>
              <w:rPr>
                <w:rFonts w:ascii="仿宋_GB2312" w:eastAsia="仿宋_GB2312" w:hAnsi="宋体" w:cs="仿宋_GB2312" w:hint="eastAsia"/>
                <w:color w:val="000000"/>
                <w:kern w:val="0"/>
                <w:sz w:val="32"/>
                <w:szCs w:val="32"/>
                <w:lang/>
              </w:rPr>
              <w:t>街道团工委副书记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梁倾</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上海市第五人民医院药剂科主管药师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谈</w:t>
            </w:r>
            <w:r>
              <w:rPr>
                <w:rFonts w:ascii="仿宋" w:eastAsia="仿宋" w:hAnsi="仿宋" w:cs="仿宋_GB2312" w:hint="eastAsia"/>
                <w:color w:val="000000"/>
                <w:kern w:val="0"/>
                <w:sz w:val="32"/>
                <w:szCs w:val="32"/>
                <w:lang/>
              </w:rPr>
              <w:t>珺</w:t>
            </w:r>
            <w:proofErr w:type="gramStart"/>
            <w:r>
              <w:rPr>
                <w:rFonts w:ascii="仿宋_GB2312" w:eastAsia="仿宋_GB2312" w:hAnsi="宋体" w:cs="仿宋_GB2312" w:hint="eastAsia"/>
                <w:color w:val="000000"/>
                <w:kern w:val="0"/>
                <w:sz w:val="32"/>
                <w:szCs w:val="32"/>
                <w:lang/>
              </w:rPr>
              <w:t>嫣</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上海市闵行区马桥复旦万科实验中学少先队大队辅导员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汤岸鑫</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上海市公安局闵行分局虹桥龙柏派出所社区民警</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付毓</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上海市水利工程集团有限公司副总经理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胡雨辰</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上海大界机器人科技有限公司首席问题官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周美珠</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上海上药</w:t>
            </w:r>
            <w:proofErr w:type="gramStart"/>
            <w:r>
              <w:rPr>
                <w:rFonts w:ascii="仿宋_GB2312" w:eastAsia="仿宋_GB2312" w:hAnsi="宋体" w:cs="仿宋_GB2312" w:hint="eastAsia"/>
                <w:color w:val="000000"/>
                <w:kern w:val="0"/>
                <w:sz w:val="32"/>
                <w:szCs w:val="32"/>
                <w:lang/>
              </w:rPr>
              <w:t>康希诺</w:t>
            </w:r>
            <w:proofErr w:type="gramEnd"/>
            <w:r>
              <w:rPr>
                <w:rFonts w:ascii="仿宋_GB2312" w:eastAsia="仿宋_GB2312" w:hAnsi="宋体" w:cs="仿宋_GB2312" w:hint="eastAsia"/>
                <w:color w:val="000000"/>
                <w:kern w:val="0"/>
                <w:sz w:val="32"/>
                <w:szCs w:val="32"/>
                <w:lang/>
              </w:rPr>
              <w:t>生物制药有限公司质量保证部部长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金斐</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上海市宝山区大场镇党群工作办公室一级科员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刘静静</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上海市宝山区月浦镇农业农村发展办公室四级主任科员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王静燕</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上海市刘行新华实验学校少先队大队辅导员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邓勇</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上海市公安局宝山分局顾村派出所第一责任区警务队队长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杨麟</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上海市嘉定区安亭小学少先队大队辅导员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朱大卫</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上海市嘉定区建设和管理委员会工作党委办公室主任、团委书记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汤渊辉</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上海汤汤餐饮管理有限公司总经理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lastRenderedPageBreak/>
              <w:t>雷发胜</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上海新时达电气股份有限公司中央研究院研究二所算法工程师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景妍</w:t>
            </w:r>
            <w:proofErr w:type="gramStart"/>
            <w:r>
              <w:rPr>
                <w:rFonts w:ascii="仿宋_GB2312" w:eastAsia="仿宋_GB2312" w:hAnsi="宋体" w:cs="仿宋_GB2312" w:hint="eastAsia"/>
                <w:color w:val="000000"/>
                <w:kern w:val="0"/>
                <w:sz w:val="32"/>
                <w:szCs w:val="32"/>
                <w:lang/>
              </w:rPr>
              <w:t>肜</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上海市嘉定区南翔镇社区事务受理服务中心工作人员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顾其杰</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朱行中学</w:t>
            </w:r>
            <w:proofErr w:type="gramEnd"/>
            <w:r>
              <w:rPr>
                <w:rFonts w:ascii="仿宋_GB2312" w:eastAsia="仿宋_GB2312" w:hAnsi="宋体" w:cs="仿宋_GB2312" w:hint="eastAsia"/>
                <w:color w:val="000000"/>
                <w:kern w:val="0"/>
                <w:sz w:val="32"/>
                <w:szCs w:val="32"/>
                <w:lang/>
              </w:rPr>
              <w:t>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姜宇晓</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上海市金山区农业农村委员会乡村振兴办公室副主任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王小叶</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上海市金山区民政局社会建设科科长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陈超</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上海市金山区城市管理行政执法局执法大队金山工业区中队四级主办、共青团上海市金山区委员会兼职副书记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倪悦宁</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中共上海市</w:t>
            </w:r>
            <w:proofErr w:type="gramStart"/>
            <w:r>
              <w:rPr>
                <w:rFonts w:ascii="仿宋_GB2312" w:eastAsia="仿宋_GB2312" w:hAnsi="宋体" w:cs="仿宋_GB2312" w:hint="eastAsia"/>
                <w:color w:val="000000"/>
                <w:kern w:val="0"/>
                <w:sz w:val="32"/>
                <w:szCs w:val="32"/>
                <w:lang/>
              </w:rPr>
              <w:t>金山区亭林</w:t>
            </w:r>
            <w:proofErr w:type="gramEnd"/>
            <w:r>
              <w:rPr>
                <w:rFonts w:ascii="仿宋_GB2312" w:eastAsia="仿宋_GB2312" w:hAnsi="宋体" w:cs="仿宋_GB2312" w:hint="eastAsia"/>
                <w:color w:val="000000"/>
                <w:kern w:val="0"/>
                <w:sz w:val="32"/>
                <w:szCs w:val="32"/>
                <w:lang/>
              </w:rPr>
              <w:t>镇纪律检查委员会副书记、上海市</w:t>
            </w:r>
            <w:proofErr w:type="gramStart"/>
            <w:r>
              <w:rPr>
                <w:rFonts w:ascii="仿宋_GB2312" w:eastAsia="仿宋_GB2312" w:hAnsi="宋体" w:cs="仿宋_GB2312" w:hint="eastAsia"/>
                <w:color w:val="000000"/>
                <w:kern w:val="0"/>
                <w:sz w:val="32"/>
                <w:szCs w:val="32"/>
                <w:lang/>
              </w:rPr>
              <w:t>金山区亭林</w:t>
            </w:r>
            <w:proofErr w:type="gramEnd"/>
            <w:r>
              <w:rPr>
                <w:rFonts w:ascii="仿宋_GB2312" w:eastAsia="仿宋_GB2312" w:hAnsi="宋体" w:cs="仿宋_GB2312" w:hint="eastAsia"/>
                <w:color w:val="000000"/>
                <w:kern w:val="0"/>
                <w:sz w:val="32"/>
                <w:szCs w:val="32"/>
                <w:lang/>
              </w:rPr>
              <w:t>镇监察办公室副主任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单亦诚</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上海市金山区建设和管理委员会党政办公室四级主任科员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胡晓雷</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上海博海餐饮集团有限公司酒店事业部副总经理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吕峥斐</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上海市金山区石化街道社区管理办公室主任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顾伟</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上海市松江区方松</w:t>
            </w:r>
            <w:proofErr w:type="gramStart"/>
            <w:r>
              <w:rPr>
                <w:rFonts w:ascii="仿宋_GB2312" w:eastAsia="仿宋_GB2312" w:hAnsi="宋体" w:cs="仿宋_GB2312" w:hint="eastAsia"/>
                <w:color w:val="000000"/>
                <w:kern w:val="0"/>
                <w:sz w:val="32"/>
                <w:szCs w:val="32"/>
                <w:lang/>
              </w:rPr>
              <w:t>街道河</w:t>
            </w:r>
            <w:proofErr w:type="gramEnd"/>
            <w:r>
              <w:rPr>
                <w:rFonts w:ascii="仿宋_GB2312" w:eastAsia="仿宋_GB2312" w:hAnsi="宋体" w:cs="仿宋_GB2312" w:hint="eastAsia"/>
                <w:color w:val="000000"/>
                <w:kern w:val="0"/>
                <w:sz w:val="32"/>
                <w:szCs w:val="32"/>
                <w:lang/>
              </w:rPr>
              <w:t>长制办公室联络员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郑莹</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上海松江经济技术开发区招商部副部长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徐忆</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上海市松江区人力资源和社会保障局事业单位人事管理科副科长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沈达</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东华大学附属实验学校少先队大队辅导员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王刚</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东华大学纤维材料改性国家重点实验室主任助</w:t>
            </w:r>
            <w:r>
              <w:rPr>
                <w:rFonts w:ascii="仿宋_GB2312" w:eastAsia="仿宋_GB2312" w:hAnsi="宋体" w:cs="仿宋_GB2312" w:hint="eastAsia"/>
                <w:color w:val="000000"/>
                <w:kern w:val="0"/>
                <w:sz w:val="32"/>
                <w:szCs w:val="32"/>
                <w:lang/>
              </w:rPr>
              <w:lastRenderedPageBreak/>
              <w:t>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lastRenderedPageBreak/>
              <w:t>林洁龙</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上海金发科技发展有限公司技术研究工程师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w:t>
            </w:r>
            <w:proofErr w:type="gramStart"/>
            <w:r>
              <w:rPr>
                <w:rFonts w:ascii="仿宋_GB2312" w:eastAsia="仿宋_GB2312" w:hAnsi="宋体" w:cs="仿宋_GB2312" w:hint="eastAsia"/>
                <w:color w:val="000000"/>
                <w:kern w:val="0"/>
                <w:sz w:val="32"/>
                <w:szCs w:val="32"/>
                <w:lang/>
              </w:rPr>
              <w:t>一</w:t>
            </w:r>
            <w:proofErr w:type="gramEnd"/>
            <w:r>
              <w:rPr>
                <w:rFonts w:ascii="仿宋_GB2312" w:eastAsia="仿宋_GB2312" w:hAnsi="宋体" w:cs="仿宋_GB2312" w:hint="eastAsia"/>
                <w:color w:val="000000"/>
                <w:kern w:val="0"/>
                <w:sz w:val="32"/>
                <w:szCs w:val="32"/>
                <w:lang/>
              </w:rPr>
              <w:t>华</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上海市青浦区白鹤镇胜新村党总支书记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王珍</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上海市青浦区庆华小学少先队大队辅导员、</w:t>
            </w:r>
            <w:proofErr w:type="gramStart"/>
            <w:r>
              <w:rPr>
                <w:rFonts w:ascii="仿宋_GB2312" w:eastAsia="仿宋_GB2312" w:hAnsi="宋体" w:cs="仿宋_GB2312" w:hint="eastAsia"/>
                <w:color w:val="000000"/>
                <w:kern w:val="0"/>
                <w:sz w:val="32"/>
                <w:szCs w:val="32"/>
                <w:lang/>
              </w:rPr>
              <w:t>德育副</w:t>
            </w:r>
            <w:proofErr w:type="gramEnd"/>
            <w:r>
              <w:rPr>
                <w:rFonts w:ascii="仿宋_GB2312" w:eastAsia="仿宋_GB2312" w:hAnsi="宋体" w:cs="仿宋_GB2312" w:hint="eastAsia"/>
                <w:color w:val="000000"/>
                <w:kern w:val="0"/>
                <w:sz w:val="32"/>
                <w:szCs w:val="32"/>
                <w:lang/>
              </w:rPr>
              <w:t>教导</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杨忆来</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中国移动通信集团上海有限公司青浦分公司总经理助理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陆婵</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上海市青浦区人民检察院第六检察部副主任、二级检察官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王龙生</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上海仪耐新材料科技有限公司副董事长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龚超慧</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上海旌舟科技有限公司首席执行官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党敏</w:t>
            </w:r>
          </w:p>
        </w:tc>
        <w:tc>
          <w:tcPr>
            <w:tcW w:w="1134" w:type="dxa"/>
            <w:noWrap/>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皇誉宠物</w:t>
            </w:r>
            <w:proofErr w:type="gramEnd"/>
            <w:r>
              <w:rPr>
                <w:rFonts w:ascii="仿宋_GB2312" w:eastAsia="仿宋_GB2312" w:hAnsi="宋体" w:cs="仿宋_GB2312" w:hint="eastAsia"/>
                <w:color w:val="000000"/>
                <w:kern w:val="0"/>
                <w:sz w:val="32"/>
                <w:szCs w:val="32"/>
                <w:lang/>
              </w:rPr>
              <w:t>食品（上海）有限公司亚太区企业事务总监、中国区企业事务副总裁</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黄莉</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上海奉贤新城建设发展有限公司市场发展部副经理、上海九棵树艺术基金会秘书长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陈西加</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上海南栖剧院管理有限公司总经理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周雯</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上海市奉贤区青溪中学少先队大队辅导员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褚晨怡</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奉贤区奉浦</w:t>
            </w:r>
            <w:proofErr w:type="gramEnd"/>
            <w:r>
              <w:rPr>
                <w:rFonts w:ascii="仿宋_GB2312" w:eastAsia="仿宋_GB2312" w:hAnsi="宋体" w:cs="仿宋_GB2312" w:hint="eastAsia"/>
                <w:color w:val="000000"/>
                <w:kern w:val="0"/>
                <w:sz w:val="32"/>
                <w:szCs w:val="32"/>
                <w:lang/>
              </w:rPr>
              <w:t>街道团工委书记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王也</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崇明区</w:t>
            </w:r>
            <w:proofErr w:type="gramEnd"/>
            <w:r>
              <w:rPr>
                <w:rFonts w:ascii="仿宋_GB2312" w:eastAsia="仿宋_GB2312" w:hAnsi="宋体" w:cs="仿宋_GB2312" w:hint="eastAsia"/>
                <w:color w:val="000000"/>
                <w:kern w:val="0"/>
                <w:sz w:val="32"/>
                <w:szCs w:val="32"/>
                <w:lang/>
              </w:rPr>
              <w:t>新海镇经济发展办公室主任、镇团委负责人</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葛万飞</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上海东泰旅行社有限公司党支部副书记、副总经理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李鹏</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上海由</w:t>
            </w:r>
            <w:proofErr w:type="gramStart"/>
            <w:r>
              <w:rPr>
                <w:rFonts w:ascii="仿宋_GB2312" w:eastAsia="仿宋_GB2312" w:hAnsi="宋体" w:cs="仿宋_GB2312" w:hint="eastAsia"/>
                <w:color w:val="000000"/>
                <w:kern w:val="0"/>
                <w:sz w:val="32"/>
                <w:szCs w:val="32"/>
                <w:lang/>
              </w:rPr>
              <w:t>由</w:t>
            </w:r>
            <w:proofErr w:type="gramEnd"/>
            <w:r>
              <w:rPr>
                <w:rFonts w:ascii="仿宋_GB2312" w:eastAsia="仿宋_GB2312" w:hAnsi="宋体" w:cs="仿宋_GB2312" w:hint="eastAsia"/>
                <w:color w:val="000000"/>
                <w:kern w:val="0"/>
                <w:sz w:val="32"/>
                <w:szCs w:val="32"/>
                <w:lang/>
              </w:rPr>
              <w:t>农业科技有限公司技术总监</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李迎</w:t>
            </w:r>
            <w:proofErr w:type="gramStart"/>
            <w:r>
              <w:rPr>
                <w:rFonts w:ascii="仿宋_GB2312" w:eastAsia="仿宋_GB2312" w:hAnsi="宋体" w:cs="仿宋_GB2312" w:hint="eastAsia"/>
                <w:color w:val="000000"/>
                <w:kern w:val="0"/>
                <w:sz w:val="32"/>
                <w:szCs w:val="32"/>
                <w:lang/>
              </w:rPr>
              <w:t>迎</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崇明区堡</w:t>
            </w:r>
            <w:proofErr w:type="gramEnd"/>
            <w:r>
              <w:rPr>
                <w:rFonts w:ascii="仿宋_GB2312" w:eastAsia="仿宋_GB2312" w:hAnsi="宋体" w:cs="仿宋_GB2312" w:hint="eastAsia"/>
                <w:color w:val="000000"/>
                <w:kern w:val="0"/>
                <w:sz w:val="32"/>
                <w:szCs w:val="32"/>
                <w:lang/>
              </w:rPr>
              <w:t>镇小学少先队大队辅导员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周宁馨</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中国（上海）自由贸易试验区临港新片区管理委员会四级主任科员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焦敏</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上海临港新片区投资控股（集团）有限公司员工</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刘怡然</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上海航空工业（集团）有限公司数据管理中心部门助理、商飞软件有限公司总经理助理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周晓强</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宝武集团</w:t>
            </w:r>
            <w:proofErr w:type="gramEnd"/>
            <w:r>
              <w:rPr>
                <w:rFonts w:ascii="仿宋_GB2312" w:eastAsia="仿宋_GB2312" w:hAnsi="宋体" w:cs="仿宋_GB2312" w:hint="eastAsia"/>
                <w:color w:val="000000"/>
                <w:kern w:val="0"/>
                <w:sz w:val="32"/>
                <w:szCs w:val="32"/>
                <w:lang/>
              </w:rPr>
              <w:t>环境资源科技有限公司宝钢磁业技术中心料</w:t>
            </w:r>
            <w:proofErr w:type="gramStart"/>
            <w:r>
              <w:rPr>
                <w:rFonts w:ascii="仿宋_GB2312" w:eastAsia="仿宋_GB2312" w:hAnsi="宋体" w:cs="仿宋_GB2312" w:hint="eastAsia"/>
                <w:color w:val="000000"/>
                <w:kern w:val="0"/>
                <w:sz w:val="32"/>
                <w:szCs w:val="32"/>
                <w:lang/>
              </w:rPr>
              <w:t>粉区域师</w:t>
            </w:r>
            <w:proofErr w:type="gramEnd"/>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李硕</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中远海运能源运输股份有限公司超大型油轮部营销室副经理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贾博</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东航技术应用研发中心有限公司安全运行研究院</w:t>
            </w:r>
            <w:proofErr w:type="gramStart"/>
            <w:r>
              <w:rPr>
                <w:rFonts w:ascii="仿宋_GB2312" w:eastAsia="仿宋_GB2312" w:hAnsi="宋体" w:cs="仿宋_GB2312" w:hint="eastAsia"/>
                <w:color w:val="000000"/>
                <w:kern w:val="0"/>
                <w:sz w:val="32"/>
                <w:szCs w:val="32"/>
                <w:lang/>
              </w:rPr>
              <w:t>科研员</w:t>
            </w:r>
            <w:proofErr w:type="gramEnd"/>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乔佳</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江南造船（集团）有限责任公司专项工程一部部长助理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曾俊伟</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中国电气装备集团有限公司总部纪委一级科员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陈奕奕</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上海市文化和旅游局文物保护管理处（社会文物管理处）三级主任科员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徐涛</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上海社会科学院历史所上海史室主任、青年中心主任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郜阳</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新民晚报社民生新闻中心科教</w:t>
            </w:r>
            <w:proofErr w:type="gramStart"/>
            <w:r>
              <w:rPr>
                <w:rFonts w:ascii="仿宋_GB2312" w:eastAsia="仿宋_GB2312" w:hAnsi="宋体" w:cs="仿宋_GB2312" w:hint="eastAsia"/>
                <w:color w:val="000000"/>
                <w:kern w:val="0"/>
                <w:sz w:val="32"/>
                <w:szCs w:val="32"/>
                <w:lang/>
              </w:rPr>
              <w:t>卫新闻</w:t>
            </w:r>
            <w:proofErr w:type="gramEnd"/>
            <w:r>
              <w:rPr>
                <w:rFonts w:ascii="仿宋_GB2312" w:eastAsia="仿宋_GB2312" w:hAnsi="宋体" w:cs="仿宋_GB2312" w:hint="eastAsia"/>
                <w:color w:val="000000"/>
                <w:kern w:val="0"/>
                <w:sz w:val="32"/>
                <w:szCs w:val="32"/>
                <w:lang/>
              </w:rPr>
              <w:t>部记者</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张小龙</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上海财联社金融科技有限公司总编辑助理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虞之青</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上海广播电视台</w:t>
            </w:r>
            <w:proofErr w:type="gramStart"/>
            <w:r>
              <w:rPr>
                <w:rFonts w:ascii="仿宋_GB2312" w:eastAsia="仿宋_GB2312" w:hAnsi="宋体" w:cs="仿宋_GB2312" w:hint="eastAsia"/>
                <w:color w:val="000000"/>
                <w:kern w:val="0"/>
                <w:sz w:val="32"/>
                <w:szCs w:val="32"/>
                <w:lang/>
              </w:rPr>
              <w:t>融媒体</w:t>
            </w:r>
            <w:proofErr w:type="gramEnd"/>
            <w:r>
              <w:rPr>
                <w:rFonts w:ascii="仿宋_GB2312" w:eastAsia="仿宋_GB2312" w:hAnsi="宋体" w:cs="仿宋_GB2312" w:hint="eastAsia"/>
                <w:color w:val="000000"/>
                <w:kern w:val="0"/>
                <w:sz w:val="32"/>
                <w:szCs w:val="32"/>
                <w:lang/>
              </w:rPr>
              <w:t>中心新闻采访部副主任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陈晓</w:t>
            </w:r>
            <w:proofErr w:type="gramStart"/>
            <w:r>
              <w:rPr>
                <w:rFonts w:ascii="仿宋_GB2312" w:eastAsia="仿宋_GB2312" w:hAnsi="宋体" w:cs="仿宋_GB2312" w:hint="eastAsia"/>
                <w:color w:val="000000"/>
                <w:kern w:val="0"/>
                <w:sz w:val="32"/>
                <w:szCs w:val="32"/>
                <w:lang/>
              </w:rPr>
              <w:t>晓</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上海广播电视台东方卫视中心市场推广部总监</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傅</w:t>
            </w:r>
            <w:r>
              <w:rPr>
                <w:rFonts w:ascii="仿宋" w:eastAsia="仿宋" w:hAnsi="仿宋" w:cs="仿宋_GB2312" w:hint="eastAsia"/>
                <w:color w:val="000000"/>
                <w:kern w:val="0"/>
                <w:sz w:val="32"/>
                <w:szCs w:val="32"/>
                <w:lang/>
              </w:rPr>
              <w:t>昇</w:t>
            </w:r>
            <w:proofErr w:type="gramStart"/>
            <w:r>
              <w:rPr>
                <w:rFonts w:ascii="仿宋_GB2312" w:eastAsia="仿宋_GB2312" w:hAnsi="宋体" w:cs="仿宋_GB2312" w:hint="eastAsia"/>
                <w:color w:val="000000"/>
                <w:kern w:val="0"/>
                <w:sz w:val="32"/>
                <w:szCs w:val="32"/>
                <w:lang/>
              </w:rPr>
              <w:t>岽</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上海广播电视台东方广播中心综合管理部科学</w:t>
            </w:r>
            <w:r>
              <w:rPr>
                <w:rFonts w:ascii="仿宋_GB2312" w:eastAsia="仿宋_GB2312" w:hAnsi="宋体" w:cs="仿宋_GB2312" w:hint="eastAsia"/>
                <w:color w:val="000000"/>
                <w:kern w:val="0"/>
                <w:sz w:val="32"/>
                <w:szCs w:val="32"/>
                <w:lang/>
              </w:rPr>
              <w:lastRenderedPageBreak/>
              <w:t>家族工作室主管</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朱恬</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上海东方网股份有限公司党委办公室副主管</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许明</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上海东方网股份有限公司内容制作中心副主任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陈竹韵</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上海美术设计有限公司设计师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沈骁驰</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上海人民出版社编辑</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王娟</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上海宋庆龄学校中国部高中学生处主管</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黄吉</w:t>
            </w:r>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上海图书馆（上海科学技术情报研究所）信息咨询与研究中心战略信息部副研究员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涂瀚彬</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上海芭蕾舞团演员管理部主要演员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王婉娜</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上海越剧艺术传习所（上海越剧院）三级演员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洪豆豆</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上海沪剧艺术传习所（上海沪剧院）二级演员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朱蓓靓</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中共一大纪念馆事业发展部文化推广员</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仇鹏飞</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中国科学院上海硅酸盐研究所副研究员</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袁键</w:t>
            </w:r>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中国电子科技集团公司第五十一研究所高级工程师</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童波</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中国船舶工业集团公司第七〇八研究所海工部总体科党支部书记、科长、总设计师</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周兵</w:t>
            </w:r>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中国科学院上海药物研究所研究员、研究组组长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刘姗琪</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中国电子科技集团公司第二十三研究所光传输与光传感工程技术研究中心党支部副书记、高级工程师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李增光</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中国船舶集团有限公司第七〇一研究所上海分部动力科科长、高级工程师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李晨</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上海市卫生健康委员会</w:t>
            </w:r>
            <w:proofErr w:type="gramStart"/>
            <w:r>
              <w:rPr>
                <w:rFonts w:ascii="仿宋_GB2312" w:eastAsia="仿宋_GB2312" w:hAnsi="宋体" w:cs="仿宋_GB2312" w:hint="eastAsia"/>
                <w:color w:val="000000"/>
                <w:kern w:val="0"/>
                <w:sz w:val="32"/>
                <w:szCs w:val="32"/>
                <w:lang/>
              </w:rPr>
              <w:t>医</w:t>
            </w:r>
            <w:proofErr w:type="gramEnd"/>
            <w:r>
              <w:rPr>
                <w:rFonts w:ascii="仿宋_GB2312" w:eastAsia="仿宋_GB2312" w:hAnsi="宋体" w:cs="仿宋_GB2312" w:hint="eastAsia"/>
                <w:color w:val="000000"/>
                <w:kern w:val="0"/>
                <w:sz w:val="32"/>
                <w:szCs w:val="32"/>
                <w:lang/>
              </w:rPr>
              <w:t>政</w:t>
            </w:r>
            <w:proofErr w:type="gramStart"/>
            <w:r>
              <w:rPr>
                <w:rFonts w:ascii="仿宋_GB2312" w:eastAsia="仿宋_GB2312" w:hAnsi="宋体" w:cs="仿宋_GB2312" w:hint="eastAsia"/>
                <w:color w:val="000000"/>
                <w:kern w:val="0"/>
                <w:sz w:val="32"/>
                <w:szCs w:val="32"/>
                <w:lang/>
              </w:rPr>
              <w:t>医</w:t>
            </w:r>
            <w:proofErr w:type="gramEnd"/>
            <w:r>
              <w:rPr>
                <w:rFonts w:ascii="仿宋_GB2312" w:eastAsia="仿宋_GB2312" w:hAnsi="宋体" w:cs="仿宋_GB2312" w:hint="eastAsia"/>
                <w:color w:val="000000"/>
                <w:kern w:val="0"/>
                <w:sz w:val="32"/>
                <w:szCs w:val="32"/>
                <w:lang/>
              </w:rPr>
              <w:t>管处一级主任科员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宋琼芳</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上海市健康促进中心媒体宣传部主任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廖骞</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上海交通大学医学院附属第九人民医院门急诊管理处副处长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宫霄欢</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上海市疾病预防控制中心传染病防治所主管医师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曹康</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上海中医药大学附属曙光医院社工部主任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刘勇超</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上海市第十人民医院医务处副处长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李冰</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上海市肺科医院呼吸与危重症医学科副主任医师、副教授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盛益民</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复旦大学中国语言文学系副教授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朱丽</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复旦大学附属儿科医院新生儿科副主任医师、院团委书记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刘代能</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复旦大学核科学与技术系2019级核工程与核技术专业本科生</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周琳琰</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上海交通大学团委副书记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魏文栋</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上海交通大学国际与公共事务学院副教授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姚远</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上海交通大学机械与动力工程学院2020级机械工程专业硕士研究生</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陈羿</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同济大学医学院2021级外科学专业博士研究生</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楚文海</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同济大学环境科学与工程学院教授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邱雷</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同济大学电子与信息工程学院教授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开欣</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上海同济城市规划设计研究院有限公司空间规划研究院都市一所副所长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俞虹</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华东师范大学团委书记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陶洁</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华东师范大学心理与认知科学学院辅导员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宋渊洋</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华东理工大学商学院副院长、副教授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施晨宇</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华东理工大学化学与分子工程学院2018级应用化学专业博士研究生</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张礼骏</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上海外国语大学西方语系讲师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田玉晶</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东华大学服装与艺术设计学院副教授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史佳晨</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上海财经大学团委专职团干部、校学生联合会秘书长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李睿</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上海财经大学金融学院2021级金融分析师专业硕士研究生</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贝毅桦</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上海大学生命科学学院副教授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李乾</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上海交通大学基础医学院解剖学与生理学系研究员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曲新华</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上海交通大学医学院附属仁济医院骨关节外科主治医师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叶枫</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上海交通大学医学院附属瑞金医院普通外科主治医师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刘立骏</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上海交通大学医学院附属新华医院心血管二科心内重症监护室护士长、主管护师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杨杰</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上海理工大学能源与动力工程学院副教授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赵靖</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上海理工大学管理学院交通系统工程系主任、教</w:t>
            </w:r>
            <w:r>
              <w:rPr>
                <w:rFonts w:ascii="仿宋_GB2312" w:eastAsia="仿宋_GB2312" w:hAnsi="宋体" w:cs="仿宋_GB2312" w:hint="eastAsia"/>
                <w:color w:val="000000"/>
                <w:kern w:val="0"/>
                <w:sz w:val="32"/>
                <w:szCs w:val="32"/>
                <w:lang/>
              </w:rPr>
              <w:lastRenderedPageBreak/>
              <w:t>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丁怡</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上海海事大学海洋科学与工程学院环境学生党支部书记、副教授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焦佳</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华东政法大学党委宣传部副部长、团委书记兼党委学生工作部副部长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张建恒</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上海海洋大学海洋生态与环境学院生态工程系副主任、副教授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朱雯</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上海中医药大学附属龙华医院（浦东分院）肾病科主治医师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潘黎勇</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上海师范大学团委书记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姚霏</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上海师范大学人文学院历史系副教授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胡鹏斌</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上海师范大学哲学与法政学院辅导员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游晓航</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上海对外经贸大学国际商务外语学院教师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方超立</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上海对外经贸大学马克思主义学院直属团支部书记、辅导员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闫辛</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上海对外经贸大学统计与信息学院副教授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马宇飞</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上海第二工业大学高等职业技术（国际）学院团委书记、辅导员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胡</w:t>
            </w:r>
            <w:proofErr w:type="gramStart"/>
            <w:r>
              <w:rPr>
                <w:rFonts w:ascii="仿宋_GB2312" w:eastAsia="仿宋_GB2312" w:hAnsi="宋体" w:cs="仿宋_GB2312" w:hint="eastAsia"/>
                <w:color w:val="000000"/>
                <w:kern w:val="0"/>
                <w:sz w:val="32"/>
                <w:szCs w:val="32"/>
                <w:lang/>
              </w:rPr>
              <w:t>莹莹</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上海工程技术大学机械与汽车工程学院团委书记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张雅丹</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上海工程技术大学学生工作部（处）、研究生工作部学生事务中心主任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魏晓芸</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上海音乐学院学生处就业指导中心副主任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李国强</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上海戏剧学院党委组织部干部</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李</w:t>
            </w:r>
            <w:proofErr w:type="gramStart"/>
            <w:r>
              <w:rPr>
                <w:rFonts w:ascii="仿宋_GB2312" w:eastAsia="仿宋_GB2312" w:hAnsi="宋体" w:cs="仿宋_GB2312" w:hint="eastAsia"/>
                <w:color w:val="000000"/>
                <w:kern w:val="0"/>
                <w:sz w:val="32"/>
                <w:szCs w:val="32"/>
                <w:lang/>
              </w:rPr>
              <w:t>世</w:t>
            </w:r>
            <w:proofErr w:type="gramEnd"/>
            <w:r>
              <w:rPr>
                <w:rFonts w:ascii="仿宋_GB2312" w:eastAsia="仿宋_GB2312" w:hAnsi="宋体" w:cs="仿宋_GB2312" w:hint="eastAsia"/>
                <w:color w:val="000000"/>
                <w:kern w:val="0"/>
                <w:sz w:val="32"/>
                <w:szCs w:val="32"/>
                <w:lang/>
              </w:rPr>
              <w:t>涛</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上海戏剧学院戏文系写作教研室主任、副教授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杜恺</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上海体育学院团委副书记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严芳</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上海体育学院党委组织员</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张凯</w:t>
            </w:r>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上海电力大学计算机科学与技术学院副教授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李培刚</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上海应用技术大学轨道交通学院铁道工程系主任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张凯</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上海立信会计金融学院会计学院辅导员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沈丹</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上海立信会计金融学院团委副书记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杨</w:t>
            </w:r>
            <w:r>
              <w:rPr>
                <w:rFonts w:ascii="仿宋" w:eastAsia="仿宋" w:hAnsi="仿宋" w:cs="仿宋_GB2312" w:hint="eastAsia"/>
                <w:color w:val="000000"/>
                <w:kern w:val="0"/>
                <w:sz w:val="32"/>
                <w:szCs w:val="32"/>
                <w:lang/>
              </w:rPr>
              <w:t>晞</w:t>
            </w:r>
            <w:r>
              <w:rPr>
                <w:rFonts w:ascii="仿宋_GB2312" w:eastAsia="仿宋_GB2312" w:hAnsi="宋体" w:cs="仿宋_GB2312" w:hint="eastAsia"/>
                <w:color w:val="000000"/>
                <w:kern w:val="0"/>
                <w:sz w:val="32"/>
                <w:szCs w:val="32"/>
                <w:lang/>
              </w:rPr>
              <w:t>帆</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上海海关学院辅导员、副教授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梁丽芳</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上海商学院酒店管理学院旅游管理系副系主任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王双</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上海政法学院学生工作部辅导员职业发展中心（综合协调办）主任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孟祥国</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上海健康医学院药学院药物化学教研室主任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吴凡</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上海出版印刷高等专科学校信息与智能工程系辅导员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卢乐乐</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上海旅游高等专科学校会展与经济管理学院辅导员、学生党支部书记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胡慧春</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上海农林职业技术学院学生处副处长、团委书记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秦恺妮</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上海工商职业技术学院艺术设计系2020级广告设计与制作专业学生</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邵雷</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上海巴士第一公共交通有限公司三车队驾驶员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侯帅</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上海市城市管理行政执法局办公室（财务处）三级主任科员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袁露</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中华人民共和国洋山港海事局四级主办</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阮剑如</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中国铁路上海局集团有限公司客运部客票管理所营销分析室主任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丁阳</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上海核工程研究设计院有限公司燃料材料</w:t>
            </w:r>
            <w:proofErr w:type="gramStart"/>
            <w:r>
              <w:rPr>
                <w:rFonts w:ascii="仿宋_GB2312" w:eastAsia="仿宋_GB2312" w:hAnsi="宋体" w:cs="仿宋_GB2312" w:hint="eastAsia"/>
                <w:color w:val="000000"/>
                <w:kern w:val="0"/>
                <w:sz w:val="32"/>
                <w:szCs w:val="32"/>
                <w:lang/>
              </w:rPr>
              <w:t>所材料</w:t>
            </w:r>
            <w:proofErr w:type="gramEnd"/>
            <w:r>
              <w:rPr>
                <w:rFonts w:ascii="仿宋_GB2312" w:eastAsia="仿宋_GB2312" w:hAnsi="宋体" w:cs="仿宋_GB2312" w:hint="eastAsia"/>
                <w:color w:val="000000"/>
                <w:kern w:val="0"/>
                <w:sz w:val="32"/>
                <w:szCs w:val="32"/>
                <w:lang/>
              </w:rPr>
              <w:t>研究室主任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陈江海</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上海勘测设计研究院有限公司生态环保院副院长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王赫</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中铁上海工程局集团华海工程有限公司成本管理部副部长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刘纯</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中交第三航务工程勘察设计院有限公司海外事业部副总经理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龚济平</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中交上海港湾工程设计研究院有限公司岩土工程设计研究所所长、太湖隧道项目部项目经理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蒋一贝</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中国人</w:t>
            </w:r>
            <w:proofErr w:type="gramStart"/>
            <w:r>
              <w:rPr>
                <w:rFonts w:ascii="仿宋_GB2312" w:eastAsia="仿宋_GB2312" w:hAnsi="宋体" w:cs="仿宋_GB2312" w:hint="eastAsia"/>
                <w:color w:val="000000"/>
                <w:kern w:val="0"/>
                <w:sz w:val="32"/>
                <w:szCs w:val="32"/>
                <w:lang/>
              </w:rPr>
              <w:t>寿财产</w:t>
            </w:r>
            <w:proofErr w:type="gramEnd"/>
            <w:r>
              <w:rPr>
                <w:rFonts w:ascii="仿宋_GB2312" w:eastAsia="仿宋_GB2312" w:hAnsi="宋体" w:cs="仿宋_GB2312" w:hint="eastAsia"/>
                <w:color w:val="000000"/>
                <w:kern w:val="0"/>
                <w:sz w:val="32"/>
                <w:szCs w:val="32"/>
                <w:lang/>
              </w:rPr>
              <w:t>保险股份有限公司上海市分公司办公室（扶贫办公室、党群工作部）主任，机关党委副书记</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李健源</w:t>
            </w:r>
            <w:proofErr w:type="gramEnd"/>
          </w:p>
        </w:tc>
        <w:tc>
          <w:tcPr>
            <w:tcW w:w="1134" w:type="dxa"/>
            <w:noWrap/>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中国信托登记有限责任公司会员管理资深经理</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王纯</w:t>
            </w:r>
          </w:p>
        </w:tc>
        <w:tc>
          <w:tcPr>
            <w:tcW w:w="1134" w:type="dxa"/>
            <w:noWrap/>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广发银行股份有限公司上海分行信用卡部市场营销资深主管</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李怡芳</w:t>
            </w:r>
          </w:p>
        </w:tc>
        <w:tc>
          <w:tcPr>
            <w:tcW w:w="1134" w:type="dxa"/>
            <w:noWrap/>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上海证券交易所资深经理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朱卫杰</w:t>
            </w:r>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中国光大银行股份有限公司上海联洋支行行长</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章宇光</w:t>
            </w:r>
          </w:p>
        </w:tc>
        <w:tc>
          <w:tcPr>
            <w:tcW w:w="1134" w:type="dxa"/>
            <w:noWrap/>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中国工商银行股份有限公司上海市外滩支行大客户业务一部副经理</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查骏</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中国银联股份有限公司技术开发中心助理总经</w:t>
            </w:r>
            <w:r>
              <w:rPr>
                <w:rFonts w:ascii="仿宋_GB2312" w:eastAsia="仿宋_GB2312" w:hAnsi="宋体" w:cs="仿宋_GB2312" w:hint="eastAsia"/>
                <w:color w:val="000000"/>
                <w:kern w:val="0"/>
                <w:sz w:val="32"/>
                <w:szCs w:val="32"/>
                <w:lang/>
              </w:rPr>
              <w:lastRenderedPageBreak/>
              <w:t>理</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沈雨</w:t>
            </w:r>
            <w:proofErr w:type="gramStart"/>
            <w:r>
              <w:rPr>
                <w:rFonts w:ascii="仿宋_GB2312" w:eastAsia="仿宋_GB2312" w:hAnsi="宋体" w:cs="仿宋_GB2312" w:hint="eastAsia"/>
                <w:color w:val="000000"/>
                <w:kern w:val="0"/>
                <w:sz w:val="32"/>
                <w:szCs w:val="32"/>
                <w:lang/>
              </w:rPr>
              <w:t>塬</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中国人寿保险股份有限公司上海市崇明支公司副总经理</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化树明</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中国电信股份有限公司上海西区电信局公众客户中心销售组织与智家现场管理</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丛蕾</w:t>
            </w:r>
            <w:proofErr w:type="gramStart"/>
            <w:r>
              <w:rPr>
                <w:rFonts w:ascii="仿宋_GB2312" w:eastAsia="仿宋_GB2312" w:hAnsi="宋体" w:cs="仿宋_GB2312" w:hint="eastAsia"/>
                <w:color w:val="000000"/>
                <w:kern w:val="0"/>
                <w:sz w:val="32"/>
                <w:szCs w:val="32"/>
                <w:lang/>
              </w:rPr>
              <w:t>蕾</w:t>
            </w:r>
            <w:proofErr w:type="gramEnd"/>
          </w:p>
        </w:tc>
        <w:tc>
          <w:tcPr>
            <w:tcW w:w="1134" w:type="dxa"/>
            <w:noWrap/>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上海航空电器有限公司核心器件工艺生产班组长、结构专家</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曲国远</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中国航空无线电电子研究所平台首席专家</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李嘉宁</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上海外高桥造船有限公司开发部副部长</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辛皓天</w:t>
            </w:r>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上海电器设备检测所有限公司副所长</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张天赋</w:t>
            </w:r>
          </w:p>
        </w:tc>
        <w:tc>
          <w:tcPr>
            <w:tcW w:w="1134" w:type="dxa"/>
            <w:noWrap/>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上海中外运海港国际物流有限公司合同物流事业部运营管理部总经理助理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郑真</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国网上海市</w:t>
            </w:r>
            <w:proofErr w:type="gramEnd"/>
            <w:r>
              <w:rPr>
                <w:rFonts w:ascii="仿宋_GB2312" w:eastAsia="仿宋_GB2312" w:hAnsi="宋体" w:cs="仿宋_GB2312" w:hint="eastAsia"/>
                <w:color w:val="000000"/>
                <w:kern w:val="0"/>
                <w:sz w:val="32"/>
                <w:szCs w:val="32"/>
                <w:lang/>
              </w:rPr>
              <w:t>电力公司青浦供电公司总师室（互联网办公室）科技环保专职</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洪赫</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中国石油天然气股份有限公司上海销售分公司虹梅莘加油站经理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姚敏祺</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中国移动通信集团上海有限公司西区分公司建设</w:t>
            </w:r>
            <w:proofErr w:type="gramStart"/>
            <w:r>
              <w:rPr>
                <w:rFonts w:ascii="仿宋_GB2312" w:eastAsia="仿宋_GB2312" w:hAnsi="宋体" w:cs="仿宋_GB2312" w:hint="eastAsia"/>
                <w:color w:val="000000"/>
                <w:kern w:val="0"/>
                <w:sz w:val="32"/>
                <w:szCs w:val="32"/>
                <w:lang/>
              </w:rPr>
              <w:t>客响部</w:t>
            </w:r>
            <w:proofErr w:type="gramEnd"/>
            <w:r>
              <w:rPr>
                <w:rFonts w:ascii="仿宋_GB2312" w:eastAsia="仿宋_GB2312" w:hAnsi="宋体" w:cs="仿宋_GB2312" w:hint="eastAsia"/>
                <w:color w:val="000000"/>
                <w:kern w:val="0"/>
                <w:sz w:val="32"/>
                <w:szCs w:val="32"/>
                <w:lang/>
              </w:rPr>
              <w:t>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路建光</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上海多米瑞生物技术有限公司总经理助理、多肽药物事业部部长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陈晓龙</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上海航天局第八〇六研究所发动机技术发展研究室党支部书记、主任、固体</w:t>
            </w:r>
            <w:proofErr w:type="gramStart"/>
            <w:r>
              <w:rPr>
                <w:rFonts w:ascii="仿宋_GB2312" w:eastAsia="仿宋_GB2312" w:hAnsi="宋体" w:cs="仿宋_GB2312" w:hint="eastAsia"/>
                <w:color w:val="000000"/>
                <w:kern w:val="0"/>
                <w:sz w:val="32"/>
                <w:szCs w:val="32"/>
                <w:lang/>
              </w:rPr>
              <w:t>姿轨控</w:t>
            </w:r>
            <w:proofErr w:type="gramEnd"/>
            <w:r>
              <w:rPr>
                <w:rFonts w:ascii="仿宋_GB2312" w:eastAsia="仿宋_GB2312" w:hAnsi="宋体" w:cs="仿宋_GB2312" w:hint="eastAsia"/>
                <w:color w:val="000000"/>
                <w:kern w:val="0"/>
                <w:sz w:val="32"/>
                <w:szCs w:val="32"/>
                <w:lang/>
              </w:rPr>
              <w:t>专业组副组长、主任研究师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王威</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国网上海市</w:t>
            </w:r>
            <w:proofErr w:type="gramEnd"/>
            <w:r>
              <w:rPr>
                <w:rFonts w:ascii="仿宋_GB2312" w:eastAsia="仿宋_GB2312" w:hAnsi="宋体" w:cs="仿宋_GB2312" w:hint="eastAsia"/>
                <w:color w:val="000000"/>
                <w:kern w:val="0"/>
                <w:sz w:val="32"/>
                <w:szCs w:val="32"/>
                <w:lang/>
              </w:rPr>
              <w:t>电力公司审计部经营处处长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邹磊</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中共上海市委党校上海发展研究院副研究员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李翔斌</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上海市司法</w:t>
            </w:r>
            <w:proofErr w:type="gramStart"/>
            <w:r>
              <w:rPr>
                <w:rFonts w:ascii="仿宋_GB2312" w:eastAsia="仿宋_GB2312" w:hAnsi="宋体" w:cs="仿宋_GB2312" w:hint="eastAsia"/>
                <w:color w:val="000000"/>
                <w:kern w:val="0"/>
                <w:sz w:val="32"/>
                <w:szCs w:val="32"/>
                <w:lang/>
              </w:rPr>
              <w:t>局立法</w:t>
            </w:r>
            <w:proofErr w:type="gramEnd"/>
            <w:r>
              <w:rPr>
                <w:rFonts w:ascii="仿宋_GB2312" w:eastAsia="仿宋_GB2312" w:hAnsi="宋体" w:cs="仿宋_GB2312" w:hint="eastAsia"/>
                <w:color w:val="000000"/>
                <w:kern w:val="0"/>
                <w:sz w:val="32"/>
                <w:szCs w:val="32"/>
                <w:lang/>
              </w:rPr>
              <w:t>一处二级主任科员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平捷</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中共上海市纪律检查委员会、上海市监察委员会党风政</w:t>
            </w:r>
            <w:proofErr w:type="gramStart"/>
            <w:r>
              <w:rPr>
                <w:rFonts w:ascii="仿宋_GB2312" w:eastAsia="仿宋_GB2312" w:hAnsi="宋体" w:cs="仿宋_GB2312" w:hint="eastAsia"/>
                <w:color w:val="000000"/>
                <w:kern w:val="0"/>
                <w:sz w:val="32"/>
                <w:szCs w:val="32"/>
                <w:lang/>
              </w:rPr>
              <w:t>风监督</w:t>
            </w:r>
            <w:proofErr w:type="gramEnd"/>
            <w:r>
              <w:rPr>
                <w:rFonts w:ascii="仿宋_GB2312" w:eastAsia="仿宋_GB2312" w:hAnsi="宋体" w:cs="仿宋_GB2312" w:hint="eastAsia"/>
                <w:color w:val="000000"/>
                <w:kern w:val="0"/>
                <w:sz w:val="32"/>
                <w:szCs w:val="32"/>
                <w:lang/>
              </w:rPr>
              <w:t>室二级主任科员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丁宇</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上海市规划和自然资源局总体规划管理处一级主任科员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董言笑</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上海市农业科技服务中心项目</w:t>
            </w:r>
            <w:proofErr w:type="gramStart"/>
            <w:r>
              <w:rPr>
                <w:rFonts w:ascii="仿宋_GB2312" w:eastAsia="仿宋_GB2312" w:hAnsi="宋体" w:cs="仿宋_GB2312" w:hint="eastAsia"/>
                <w:color w:val="000000"/>
                <w:kern w:val="0"/>
                <w:sz w:val="32"/>
                <w:szCs w:val="32"/>
                <w:lang/>
              </w:rPr>
              <w:t>一</w:t>
            </w:r>
            <w:proofErr w:type="gramEnd"/>
            <w:r>
              <w:rPr>
                <w:rFonts w:ascii="仿宋_GB2312" w:eastAsia="仿宋_GB2312" w:hAnsi="宋体" w:cs="仿宋_GB2312" w:hint="eastAsia"/>
                <w:color w:val="000000"/>
                <w:kern w:val="0"/>
                <w:sz w:val="32"/>
                <w:szCs w:val="32"/>
                <w:lang/>
              </w:rPr>
              <w:t>科科长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朱馨媛</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上海市妇女联合会妇女儿童工作委员会办公室一级主任科员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贾瑛华</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中共上海市委、上海市人民政府信访办公室人民建议征集处三级主任科员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邢勇</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上海市地方金融监督管理局（上海市金融工作局）金融发展协调处四级调研员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黄昊</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应急管理部上海消防研究所灭火</w:t>
            </w:r>
            <w:proofErr w:type="gramStart"/>
            <w:r>
              <w:rPr>
                <w:rFonts w:ascii="仿宋_GB2312" w:eastAsia="仿宋_GB2312" w:hAnsi="宋体" w:cs="仿宋_GB2312" w:hint="eastAsia"/>
                <w:color w:val="000000"/>
                <w:kern w:val="0"/>
                <w:sz w:val="32"/>
                <w:szCs w:val="32"/>
                <w:lang/>
              </w:rPr>
              <w:t>理论室</w:t>
            </w:r>
            <w:proofErr w:type="gramEnd"/>
            <w:r>
              <w:rPr>
                <w:rFonts w:ascii="仿宋_GB2312" w:eastAsia="仿宋_GB2312" w:hAnsi="宋体" w:cs="仿宋_GB2312" w:hint="eastAsia"/>
                <w:color w:val="000000"/>
                <w:kern w:val="0"/>
                <w:sz w:val="32"/>
                <w:szCs w:val="32"/>
                <w:lang/>
              </w:rPr>
              <w:t>副主任、副研究员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鲁宇闻</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上海市住房和城乡建设管理委员会三级主任科员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曹昕</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上海市应急管理局危险化学品安全监督管理处三级主任科员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潘星</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上海市人大常委会办公厅人事处一级主任科员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马如意</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上海市文学艺术界联合会办公室机要秘书、二级主任科员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冯诗旖</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上海市松江区市场监督管理局一级行政执法员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解楠</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上海市质量监督检验技术研究院党委办公室副</w:t>
            </w:r>
            <w:r>
              <w:rPr>
                <w:rFonts w:ascii="仿宋_GB2312" w:eastAsia="仿宋_GB2312" w:hAnsi="宋体" w:cs="仿宋_GB2312" w:hint="eastAsia"/>
                <w:color w:val="000000"/>
                <w:kern w:val="0"/>
                <w:sz w:val="32"/>
                <w:szCs w:val="32"/>
                <w:lang/>
              </w:rPr>
              <w:lastRenderedPageBreak/>
              <w:t>主任</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朱亦磊</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上海市公安局民警</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李欢</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上海市公安局法制总队团总支书记、四级警长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陈建强</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上海市公安局城市轨道和公交总队刑侦支队三队队长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冯旭</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上海市公安局徐汇分局衡复治安派出所一级警员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贺际评</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上海市公安局特警总队防暴突击二支队民警</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谷一村</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上海市国有资产监督管理委员会办公室三级主任科员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陆冠华</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上海虹桥国际机场有限责任公司建设管理部飞行区项目</w:t>
            </w:r>
            <w:proofErr w:type="gramStart"/>
            <w:r>
              <w:rPr>
                <w:rFonts w:ascii="仿宋_GB2312" w:eastAsia="仿宋_GB2312" w:hAnsi="宋体" w:cs="仿宋_GB2312" w:hint="eastAsia"/>
                <w:color w:val="000000"/>
                <w:kern w:val="0"/>
                <w:sz w:val="32"/>
                <w:szCs w:val="32"/>
                <w:lang/>
              </w:rPr>
              <w:t>组项目</w:t>
            </w:r>
            <w:proofErr w:type="gramEnd"/>
            <w:r>
              <w:rPr>
                <w:rFonts w:ascii="仿宋_GB2312" w:eastAsia="仿宋_GB2312" w:hAnsi="宋体" w:cs="仿宋_GB2312" w:hint="eastAsia"/>
                <w:color w:val="000000"/>
                <w:kern w:val="0"/>
                <w:sz w:val="32"/>
                <w:szCs w:val="32"/>
                <w:lang/>
              </w:rPr>
              <w:t>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彭晖</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上海地产（集团）有限公司规划设计部副总经理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邱</w:t>
            </w:r>
            <w:proofErr w:type="gramEnd"/>
            <w:r>
              <w:rPr>
                <w:rFonts w:ascii="仿宋_GB2312" w:eastAsia="仿宋_GB2312" w:hAnsi="宋体" w:cs="仿宋_GB2312" w:hint="eastAsia"/>
                <w:color w:val="000000"/>
                <w:kern w:val="0"/>
                <w:sz w:val="32"/>
                <w:szCs w:val="32"/>
                <w:lang/>
              </w:rPr>
              <w:t>俊男</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上海城投公路投资（集团）有限公司第二事业部党支部副书记、第一指挥部指挥</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刘宇嘉</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上海联和投资有限公司投资一部高级投资经理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徐艳</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上海联合产权交易所有限公司央企交易总部交易三部负责人、央企业</w:t>
            </w:r>
            <w:proofErr w:type="gramStart"/>
            <w:r>
              <w:rPr>
                <w:rFonts w:ascii="仿宋_GB2312" w:eastAsia="仿宋_GB2312" w:hAnsi="宋体" w:cs="仿宋_GB2312" w:hint="eastAsia"/>
                <w:color w:val="000000"/>
                <w:kern w:val="0"/>
                <w:sz w:val="32"/>
                <w:szCs w:val="32"/>
                <w:lang/>
              </w:rPr>
              <w:t>务</w:t>
            </w:r>
            <w:proofErr w:type="gramEnd"/>
            <w:r>
              <w:rPr>
                <w:rFonts w:ascii="仿宋_GB2312" w:eastAsia="仿宋_GB2312" w:hAnsi="宋体" w:cs="仿宋_GB2312" w:hint="eastAsia"/>
                <w:color w:val="000000"/>
                <w:kern w:val="0"/>
                <w:sz w:val="32"/>
                <w:szCs w:val="32"/>
                <w:lang/>
              </w:rPr>
              <w:t>上海（长三角）总部（筹）负责人</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黄晨</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上海浦东科创集团有限公司投资一部副总经理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汪健</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太保科技有限公司资深经理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简永军</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上海国际信托有限公司投资研究总部、组合投资部、证券信托总部、战略发展总部部门负责人</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吴志君</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海通证券股份有限公司投资银行总部总经理助</w:t>
            </w:r>
            <w:r>
              <w:rPr>
                <w:rFonts w:ascii="仿宋_GB2312" w:eastAsia="仿宋_GB2312" w:hAnsi="宋体" w:cs="仿宋_GB2312" w:hint="eastAsia"/>
                <w:color w:val="000000"/>
                <w:kern w:val="0"/>
                <w:sz w:val="32"/>
                <w:szCs w:val="32"/>
                <w:lang/>
              </w:rPr>
              <w:lastRenderedPageBreak/>
              <w:t>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lastRenderedPageBreak/>
              <w:t>吴峥</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安吉租赁有限公司总经理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刘洪波</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上药控股有限公司国际总部外派管理人员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江洋</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上海医药集团股份有限公司研发管理中心对外合作高级经理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蒋卡克</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上海天然气管网有限公司输</w:t>
            </w:r>
            <w:proofErr w:type="gramStart"/>
            <w:r>
              <w:rPr>
                <w:rFonts w:ascii="仿宋_GB2312" w:eastAsia="仿宋_GB2312" w:hAnsi="宋体" w:cs="仿宋_GB2312" w:hint="eastAsia"/>
                <w:color w:val="000000"/>
                <w:kern w:val="0"/>
                <w:sz w:val="32"/>
                <w:szCs w:val="32"/>
                <w:lang/>
              </w:rPr>
              <w:t>配管理</w:t>
            </w:r>
            <w:proofErr w:type="gramEnd"/>
            <w:r>
              <w:rPr>
                <w:rFonts w:ascii="仿宋_GB2312" w:eastAsia="仿宋_GB2312" w:hAnsi="宋体" w:cs="仿宋_GB2312" w:hint="eastAsia"/>
                <w:color w:val="000000"/>
                <w:kern w:val="0"/>
                <w:sz w:val="32"/>
                <w:szCs w:val="32"/>
                <w:lang/>
              </w:rPr>
              <w:t>部副经理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张英楠</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上海建工四建集团有限公司工程研究院</w:t>
            </w:r>
            <w:proofErr w:type="gramStart"/>
            <w:r>
              <w:rPr>
                <w:rFonts w:ascii="仿宋_GB2312" w:eastAsia="仿宋_GB2312" w:hAnsi="宋体" w:cs="仿宋_GB2312" w:hint="eastAsia"/>
                <w:color w:val="000000"/>
                <w:kern w:val="0"/>
                <w:sz w:val="32"/>
                <w:szCs w:val="32"/>
                <w:lang/>
              </w:rPr>
              <w:t>研发员</w:t>
            </w:r>
            <w:proofErr w:type="gramEnd"/>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王辉</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光明乳业股份有限公司研发项目经理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周力</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隧道股份上海能建上海燃气工程设计研究有限公司技术负责人</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陈华雷</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上海市水利工程设计研究院有限公司给排水分院结构所副所长、党支部副书记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徐凌玲</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上海百联集团股份有限公司营运管理部负责人</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皮常明</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上海集成电路研发中心有限公司设计技术部副部长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段俊</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上海轨道交通十四号线发展</w:t>
            </w:r>
            <w:proofErr w:type="gramStart"/>
            <w:r>
              <w:rPr>
                <w:rFonts w:ascii="仿宋_GB2312" w:eastAsia="仿宋_GB2312" w:hAnsi="宋体" w:cs="仿宋_GB2312" w:hint="eastAsia"/>
                <w:color w:val="000000"/>
                <w:kern w:val="0"/>
                <w:sz w:val="32"/>
                <w:szCs w:val="32"/>
                <w:lang/>
              </w:rPr>
              <w:t>有限公司项经六部</w:t>
            </w:r>
            <w:proofErr w:type="gramEnd"/>
            <w:r>
              <w:rPr>
                <w:rFonts w:ascii="仿宋_GB2312" w:eastAsia="仿宋_GB2312" w:hAnsi="宋体" w:cs="仿宋_GB2312" w:hint="eastAsia"/>
                <w:color w:val="000000"/>
                <w:kern w:val="0"/>
                <w:sz w:val="32"/>
                <w:szCs w:val="32"/>
                <w:lang/>
              </w:rPr>
              <w:t>项目经理兼第一党支部书记</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沈</w:t>
            </w:r>
            <w:proofErr w:type="gramStart"/>
            <w:r>
              <w:rPr>
                <w:rFonts w:ascii="仿宋" w:eastAsia="仿宋" w:hAnsi="仿宋" w:cs="仿宋_GB2312" w:hint="eastAsia"/>
                <w:color w:val="000000"/>
                <w:kern w:val="0"/>
                <w:sz w:val="32"/>
                <w:szCs w:val="32"/>
                <w:lang/>
              </w:rPr>
              <w:t>劼</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东方国际创业股份有限公司创业四部副经理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王艺蕾</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上海建科造价咨询有限公司副总经理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沈安</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上海化工研究院有限公司有机所副总工程师</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高莉</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上海昊元商业管理有限公司总经理助理、综合管理部经理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田宇</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上海国际港务（集团）股份有限公司技术中心研</w:t>
            </w:r>
            <w:r>
              <w:rPr>
                <w:rFonts w:ascii="仿宋_GB2312" w:eastAsia="仿宋_GB2312" w:hAnsi="宋体" w:cs="仿宋_GB2312" w:hint="eastAsia"/>
                <w:color w:val="000000"/>
                <w:kern w:val="0"/>
                <w:sz w:val="32"/>
                <w:szCs w:val="32"/>
                <w:lang/>
              </w:rPr>
              <w:lastRenderedPageBreak/>
              <w:t>究员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lastRenderedPageBreak/>
              <w:t>方逸洲</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上海仪电（集团）有限公司中央研究院技术总监</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刘剑</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上海微电子装备（集团）股份有限公司产品经理</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陈风</w:t>
            </w:r>
            <w:proofErr w:type="gramStart"/>
            <w:r>
              <w:rPr>
                <w:rFonts w:ascii="仿宋_GB2312" w:eastAsia="仿宋_GB2312" w:hAnsi="宋体" w:cs="仿宋_GB2312" w:hint="eastAsia"/>
                <w:color w:val="000000"/>
                <w:kern w:val="0"/>
                <w:sz w:val="32"/>
                <w:szCs w:val="32"/>
                <w:lang/>
              </w:rPr>
              <w:t>风</w:t>
            </w:r>
            <w:proofErr w:type="gramEnd"/>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中国人民解放军上海警备区动员局参谋</w:t>
            </w:r>
          </w:p>
        </w:tc>
      </w:tr>
      <w:tr w:rsidR="008A04E6" w:rsidTr="00A76A9E">
        <w:trPr>
          <w:trHeight w:val="600"/>
          <w:jc w:val="center"/>
        </w:trPr>
        <w:tc>
          <w:tcPr>
            <w:tcW w:w="1387" w:type="dxa"/>
            <w:noWrap/>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张智瑜</w:t>
            </w:r>
            <w:proofErr w:type="gramEnd"/>
          </w:p>
        </w:tc>
        <w:tc>
          <w:tcPr>
            <w:tcW w:w="1134" w:type="dxa"/>
            <w:noWrap/>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中国人民武装警察部队上海市总队执勤第一支队执勤</w:t>
            </w:r>
            <w:proofErr w:type="gramStart"/>
            <w:r>
              <w:rPr>
                <w:rFonts w:ascii="仿宋_GB2312" w:eastAsia="仿宋_GB2312" w:hAnsi="宋体" w:cs="仿宋_GB2312" w:hint="eastAsia"/>
                <w:color w:val="000000"/>
                <w:kern w:val="0"/>
                <w:sz w:val="32"/>
                <w:szCs w:val="32"/>
                <w:lang/>
              </w:rPr>
              <w:t>一</w:t>
            </w:r>
            <w:proofErr w:type="gramEnd"/>
            <w:r>
              <w:rPr>
                <w:rFonts w:ascii="仿宋_GB2312" w:eastAsia="仿宋_GB2312" w:hAnsi="宋体" w:cs="仿宋_GB2312" w:hint="eastAsia"/>
                <w:color w:val="000000"/>
                <w:kern w:val="0"/>
                <w:sz w:val="32"/>
                <w:szCs w:val="32"/>
                <w:lang/>
              </w:rPr>
              <w:t>大队执勤五中队团支部副书记、班长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王丹青</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共青团上海市委学校工作部一级主任科员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李骁髯</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共青团上海市委办公室一级主任科员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李刚</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上海市团校组织人事处干部、党委组织员</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陈俞佳</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哔</w:t>
            </w:r>
            <w:proofErr w:type="gramEnd"/>
            <w:r>
              <w:rPr>
                <w:rFonts w:ascii="仿宋_GB2312" w:eastAsia="仿宋_GB2312" w:hAnsi="宋体" w:cs="仿宋_GB2312" w:hint="eastAsia"/>
                <w:color w:val="000000"/>
                <w:kern w:val="0"/>
                <w:sz w:val="32"/>
                <w:szCs w:val="32"/>
                <w:lang/>
              </w:rPr>
              <w:t>哩</w:t>
            </w:r>
            <w:proofErr w:type="gramStart"/>
            <w:r>
              <w:rPr>
                <w:rFonts w:ascii="仿宋_GB2312" w:eastAsia="仿宋_GB2312" w:hAnsi="宋体" w:cs="仿宋_GB2312" w:hint="eastAsia"/>
                <w:color w:val="000000"/>
                <w:kern w:val="0"/>
                <w:sz w:val="32"/>
                <w:szCs w:val="32"/>
                <w:lang/>
              </w:rPr>
              <w:t>哔哩网</w:t>
            </w:r>
            <w:proofErr w:type="gramEnd"/>
            <w:r>
              <w:rPr>
                <w:rFonts w:ascii="仿宋_GB2312" w:eastAsia="仿宋_GB2312" w:hAnsi="宋体" w:cs="仿宋_GB2312" w:hint="eastAsia"/>
                <w:color w:val="000000"/>
                <w:kern w:val="0"/>
                <w:sz w:val="32"/>
                <w:szCs w:val="32"/>
                <w:lang/>
              </w:rPr>
              <w:t>内容创作者</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张挺</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上海亭诗影视文化有限公司编剧</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胡睦洋</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上海昆涧数字科技有限公司聚变工作室负责人</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黄佳</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上海市第九批援藏干部，西藏自治区日喀则市人民医院胸外科主任兼创伤中心副主任（派出单位：上海市胸科医院）</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奚伟浩</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w:t>
            </w:r>
            <w:proofErr w:type="gramStart"/>
            <w:r>
              <w:rPr>
                <w:rFonts w:ascii="仿宋_GB2312" w:eastAsia="仿宋_GB2312" w:hAnsi="宋体" w:cs="仿宋_GB2312" w:hint="eastAsia"/>
                <w:color w:val="000000"/>
                <w:kern w:val="0"/>
                <w:sz w:val="32"/>
                <w:szCs w:val="32"/>
                <w:lang/>
              </w:rPr>
              <w:t>第十批援疆干部</w:t>
            </w:r>
            <w:proofErr w:type="gramEnd"/>
            <w:r>
              <w:rPr>
                <w:rFonts w:ascii="仿宋_GB2312" w:eastAsia="仿宋_GB2312" w:hAnsi="宋体" w:cs="仿宋_GB2312" w:hint="eastAsia"/>
                <w:color w:val="000000"/>
                <w:kern w:val="0"/>
                <w:sz w:val="32"/>
                <w:szCs w:val="32"/>
                <w:lang/>
              </w:rPr>
              <w:t>，新疆维吾尔自治区喀什地区莎车县委宣传部副部长、</w:t>
            </w:r>
            <w:proofErr w:type="gramStart"/>
            <w:r>
              <w:rPr>
                <w:rFonts w:ascii="仿宋_GB2312" w:eastAsia="仿宋_GB2312" w:hAnsi="宋体" w:cs="仿宋_GB2312" w:hint="eastAsia"/>
                <w:color w:val="000000"/>
                <w:kern w:val="0"/>
                <w:sz w:val="32"/>
                <w:szCs w:val="32"/>
                <w:lang/>
              </w:rPr>
              <w:t>文旅局</w:t>
            </w:r>
            <w:proofErr w:type="gramEnd"/>
            <w:r>
              <w:rPr>
                <w:rFonts w:ascii="仿宋_GB2312" w:eastAsia="仿宋_GB2312" w:hAnsi="宋体" w:cs="仿宋_GB2312" w:hint="eastAsia"/>
                <w:color w:val="000000"/>
                <w:kern w:val="0"/>
                <w:sz w:val="32"/>
                <w:szCs w:val="32"/>
                <w:lang/>
              </w:rPr>
              <w:t>副局长（派出单位：共青团上海市浦东新区委员会）</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纪蒂雯</w:t>
            </w:r>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上海哈皮木偶戏剧活动中心理事长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乔佳琦</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w:t>
            </w:r>
            <w:proofErr w:type="gramStart"/>
            <w:r>
              <w:rPr>
                <w:rFonts w:ascii="仿宋_GB2312" w:eastAsia="仿宋_GB2312" w:hAnsi="宋体" w:cs="仿宋_GB2312" w:hint="eastAsia"/>
                <w:color w:val="000000"/>
                <w:kern w:val="0"/>
                <w:sz w:val="32"/>
                <w:szCs w:val="32"/>
                <w:lang/>
              </w:rPr>
              <w:t>澜</w:t>
            </w:r>
            <w:proofErr w:type="gramEnd"/>
            <w:r>
              <w:rPr>
                <w:rFonts w:ascii="仿宋_GB2312" w:eastAsia="仿宋_GB2312" w:hAnsi="宋体" w:cs="仿宋_GB2312" w:hint="eastAsia"/>
                <w:color w:val="000000"/>
                <w:kern w:val="0"/>
                <w:sz w:val="32"/>
                <w:szCs w:val="32"/>
                <w:lang/>
              </w:rPr>
              <w:t>途社会工作事务所理事长</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李炜</w:t>
            </w:r>
          </w:p>
        </w:tc>
        <w:tc>
          <w:tcPr>
            <w:tcW w:w="1134" w:type="dxa"/>
          </w:tcPr>
          <w:p w:rsidR="008A04E6" w:rsidRDefault="008A04E6" w:rsidP="00A76A9E">
            <w:pPr>
              <w:spacing w:line="570" w:lineRule="exact"/>
              <w:jc w:val="center"/>
              <w:rPr>
                <w:rFonts w:ascii="仿宋_GB2312" w:eastAsia="仿宋_GB2312" w:hAnsi="宋体" w:cs="宋体"/>
                <w:color w:val="000000"/>
                <w:kern w:val="0"/>
                <w:sz w:val="32"/>
                <w:szCs w:val="32"/>
              </w:rPr>
            </w:pP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上海中铭建设发展有限公司设计部总监</w:t>
            </w:r>
          </w:p>
        </w:tc>
      </w:tr>
      <w:tr w:rsidR="008A04E6" w:rsidTr="00A76A9E">
        <w:trPr>
          <w:trHeight w:val="600"/>
          <w:jc w:val="center"/>
        </w:trPr>
        <w:tc>
          <w:tcPr>
            <w:tcW w:w="1387" w:type="dxa"/>
          </w:tcPr>
          <w:p w:rsidR="008A04E6" w:rsidRDefault="008A04E6" w:rsidP="00A76A9E">
            <w:pPr>
              <w:widowControl/>
              <w:spacing w:line="570" w:lineRule="exact"/>
              <w:jc w:val="distribute"/>
              <w:textAlignment w:val="center"/>
              <w:rPr>
                <w:rFonts w:ascii="仿宋_GB2312" w:eastAsia="仿宋_GB2312" w:hAnsi="宋体" w:cs="宋体"/>
                <w:color w:val="000000"/>
                <w:kern w:val="0"/>
                <w:sz w:val="32"/>
                <w:szCs w:val="32"/>
              </w:rPr>
            </w:pPr>
            <w:proofErr w:type="gramStart"/>
            <w:r>
              <w:rPr>
                <w:rFonts w:ascii="仿宋_GB2312" w:eastAsia="仿宋_GB2312" w:hAnsi="宋体" w:cs="仿宋_GB2312" w:hint="eastAsia"/>
                <w:color w:val="000000"/>
                <w:kern w:val="0"/>
                <w:sz w:val="32"/>
                <w:szCs w:val="32"/>
                <w:lang/>
              </w:rPr>
              <w:t>赵赏</w:t>
            </w:r>
            <w:proofErr w:type="gramEnd"/>
          </w:p>
        </w:tc>
        <w:tc>
          <w:tcPr>
            <w:tcW w:w="1134" w:type="dxa"/>
          </w:tcPr>
          <w:p w:rsidR="008A04E6" w:rsidRDefault="008A04E6" w:rsidP="00A76A9E">
            <w:pPr>
              <w:widowControl/>
              <w:spacing w:line="570" w:lineRule="exact"/>
              <w:jc w:val="center"/>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（女）</w:t>
            </w:r>
          </w:p>
        </w:tc>
        <w:tc>
          <w:tcPr>
            <w:tcW w:w="6827" w:type="dxa"/>
          </w:tcPr>
          <w:p w:rsidR="008A04E6" w:rsidRDefault="008A04E6" w:rsidP="00A76A9E">
            <w:pPr>
              <w:widowControl/>
              <w:spacing w:line="570" w:lineRule="exact"/>
              <w:textAlignment w:val="center"/>
              <w:rPr>
                <w:rFonts w:ascii="仿宋_GB2312" w:eastAsia="仿宋_GB2312" w:hAnsi="宋体" w:cs="宋体"/>
                <w:color w:val="000000"/>
                <w:kern w:val="0"/>
                <w:sz w:val="32"/>
                <w:szCs w:val="32"/>
              </w:rPr>
            </w:pPr>
            <w:r>
              <w:rPr>
                <w:rFonts w:ascii="仿宋_GB2312" w:eastAsia="仿宋_GB2312" w:hAnsi="宋体" w:cs="仿宋_GB2312" w:hint="eastAsia"/>
                <w:color w:val="000000"/>
                <w:kern w:val="0"/>
                <w:sz w:val="32"/>
                <w:szCs w:val="32"/>
                <w:lang/>
              </w:rPr>
              <w:t>上海市阳光社区青少年事务中心党支部书记、财务管理主任</w:t>
            </w:r>
          </w:p>
        </w:tc>
      </w:tr>
    </w:tbl>
    <w:p w:rsidR="008A04E6" w:rsidRDefault="008A04E6" w:rsidP="008A04E6">
      <w:pPr>
        <w:spacing w:line="570" w:lineRule="exact"/>
        <w:rPr>
          <w:rFonts w:ascii="仿宋_GB2312" w:eastAsia="仿宋_GB2312" w:hAnsi="黑体"/>
          <w:sz w:val="32"/>
          <w:szCs w:val="32"/>
        </w:rPr>
      </w:pPr>
    </w:p>
    <w:sectPr w:rsidR="008A04E6" w:rsidSect="00D94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C05CE"/>
    <w:multiLevelType w:val="singleLevel"/>
    <w:tmpl w:val="23DC05C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4E6"/>
    <w:rsid w:val="00007DCA"/>
    <w:rsid w:val="00040AAA"/>
    <w:rsid w:val="00085C16"/>
    <w:rsid w:val="000C1E14"/>
    <w:rsid w:val="000D1A3E"/>
    <w:rsid w:val="000F1621"/>
    <w:rsid w:val="00101EDA"/>
    <w:rsid w:val="00146405"/>
    <w:rsid w:val="001A14D9"/>
    <w:rsid w:val="001B472E"/>
    <w:rsid w:val="001F202F"/>
    <w:rsid w:val="00281D44"/>
    <w:rsid w:val="002A16F2"/>
    <w:rsid w:val="002B35EB"/>
    <w:rsid w:val="00303738"/>
    <w:rsid w:val="00310EB2"/>
    <w:rsid w:val="00315A7D"/>
    <w:rsid w:val="00355EBD"/>
    <w:rsid w:val="003810B6"/>
    <w:rsid w:val="003C3ACE"/>
    <w:rsid w:val="003C466C"/>
    <w:rsid w:val="00400C9E"/>
    <w:rsid w:val="004134AB"/>
    <w:rsid w:val="00423694"/>
    <w:rsid w:val="00477660"/>
    <w:rsid w:val="004B6173"/>
    <w:rsid w:val="004F1BA6"/>
    <w:rsid w:val="005868EA"/>
    <w:rsid w:val="00590A1F"/>
    <w:rsid w:val="005D7E3F"/>
    <w:rsid w:val="005F089C"/>
    <w:rsid w:val="005F2E71"/>
    <w:rsid w:val="00627765"/>
    <w:rsid w:val="006537F8"/>
    <w:rsid w:val="00656074"/>
    <w:rsid w:val="006E2B7F"/>
    <w:rsid w:val="00722908"/>
    <w:rsid w:val="00732A35"/>
    <w:rsid w:val="00781683"/>
    <w:rsid w:val="007B428D"/>
    <w:rsid w:val="007D7E5C"/>
    <w:rsid w:val="0080392B"/>
    <w:rsid w:val="00846E7F"/>
    <w:rsid w:val="00870B0F"/>
    <w:rsid w:val="008A04E6"/>
    <w:rsid w:val="008D1A44"/>
    <w:rsid w:val="00953B03"/>
    <w:rsid w:val="009C731B"/>
    <w:rsid w:val="00A7132A"/>
    <w:rsid w:val="00AF7E3E"/>
    <w:rsid w:val="00B734F9"/>
    <w:rsid w:val="00B831EA"/>
    <w:rsid w:val="00C94B77"/>
    <w:rsid w:val="00D147BC"/>
    <w:rsid w:val="00D41E7D"/>
    <w:rsid w:val="00D54FD6"/>
    <w:rsid w:val="00D940A9"/>
    <w:rsid w:val="00DB5B68"/>
    <w:rsid w:val="00E05168"/>
    <w:rsid w:val="00E44F04"/>
    <w:rsid w:val="00E92CE6"/>
    <w:rsid w:val="00EB2366"/>
    <w:rsid w:val="00F26316"/>
    <w:rsid w:val="00F93C14"/>
    <w:rsid w:val="00FE0A9D"/>
    <w:rsid w:val="00FE0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E6"/>
    <w:pPr>
      <w:widowControl w:val="0"/>
      <w:spacing w:beforeLines="0" w:afterLines="0" w:line="240" w:lineRule="auto"/>
      <w:jc w:val="both"/>
    </w:pPr>
    <w:rPr>
      <w:rFonts w:ascii="Calibri" w:eastAsia="宋体" w:hAnsi="Calibri" w:cs="Times New Roman"/>
    </w:rPr>
  </w:style>
  <w:style w:type="paragraph" w:styleId="1">
    <w:name w:val="heading 1"/>
    <w:basedOn w:val="a"/>
    <w:next w:val="a"/>
    <w:link w:val="1Char"/>
    <w:autoRedefine/>
    <w:uiPriority w:val="9"/>
    <w:qFormat/>
    <w:rsid w:val="004B6173"/>
    <w:pPr>
      <w:suppressAutoHyphens/>
      <w:spacing w:line="540" w:lineRule="exact"/>
      <w:jc w:val="center"/>
      <w:outlineLvl w:val="0"/>
    </w:pPr>
    <w:rPr>
      <w:rFonts w:ascii="方正小标宋简体" w:eastAsia="方正小标宋简体" w:hAnsiTheme="minorEastAsia"/>
      <w:bCs/>
      <w:snapToGrid w:val="0"/>
      <w:kern w:val="0"/>
      <w:sz w:val="36"/>
      <w:szCs w:val="36"/>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B6173"/>
    <w:rPr>
      <w:rFonts w:ascii="方正小标宋简体" w:eastAsia="方正小标宋简体" w:hAnsiTheme="minorEastAsia"/>
      <w:bCs/>
      <w:snapToGrid w:val="0"/>
      <w:kern w:val="0"/>
      <w:sz w:val="36"/>
      <w:szCs w:val="36"/>
    </w:rPr>
  </w:style>
  <w:style w:type="paragraph" w:styleId="a3">
    <w:name w:val="footer"/>
    <w:basedOn w:val="a"/>
    <w:link w:val="Char"/>
    <w:uiPriority w:val="99"/>
    <w:unhideWhenUsed/>
    <w:qFormat/>
    <w:rsid w:val="004B617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B6173"/>
    <w:rPr>
      <w:sz w:val="18"/>
      <w:szCs w:val="18"/>
    </w:rPr>
  </w:style>
  <w:style w:type="paragraph" w:styleId="a4">
    <w:name w:val="annotation text"/>
    <w:basedOn w:val="a"/>
    <w:link w:val="Char2"/>
    <w:uiPriority w:val="99"/>
    <w:qFormat/>
    <w:rsid w:val="008A04E6"/>
    <w:pPr>
      <w:jc w:val="left"/>
    </w:pPr>
    <w:rPr>
      <w:kern w:val="0"/>
      <w:sz w:val="20"/>
      <w:szCs w:val="20"/>
    </w:rPr>
  </w:style>
  <w:style w:type="character" w:customStyle="1" w:styleId="Char0">
    <w:name w:val="批注文字 Char"/>
    <w:basedOn w:val="a0"/>
    <w:link w:val="a4"/>
    <w:uiPriority w:val="99"/>
    <w:qFormat/>
    <w:rsid w:val="008A04E6"/>
    <w:rPr>
      <w:rFonts w:ascii="Calibri" w:eastAsia="宋体" w:hAnsi="Calibri" w:cs="Times New Roman"/>
    </w:rPr>
  </w:style>
  <w:style w:type="paragraph" w:styleId="a5">
    <w:name w:val="Date"/>
    <w:basedOn w:val="a"/>
    <w:next w:val="a"/>
    <w:link w:val="Char1"/>
    <w:uiPriority w:val="99"/>
    <w:unhideWhenUsed/>
    <w:qFormat/>
    <w:rsid w:val="008A04E6"/>
    <w:rPr>
      <w:kern w:val="0"/>
      <w:sz w:val="20"/>
      <w:szCs w:val="20"/>
    </w:rPr>
  </w:style>
  <w:style w:type="character" w:customStyle="1" w:styleId="Char3">
    <w:name w:val="日期 Char"/>
    <w:basedOn w:val="a0"/>
    <w:link w:val="a5"/>
    <w:uiPriority w:val="99"/>
    <w:qFormat/>
    <w:rsid w:val="008A04E6"/>
    <w:rPr>
      <w:rFonts w:ascii="Calibri" w:eastAsia="宋体" w:hAnsi="Calibri" w:cs="Times New Roman"/>
    </w:rPr>
  </w:style>
  <w:style w:type="paragraph" w:styleId="a6">
    <w:name w:val="Balloon Text"/>
    <w:basedOn w:val="a"/>
    <w:link w:val="Char20"/>
    <w:qFormat/>
    <w:rsid w:val="008A04E6"/>
    <w:rPr>
      <w:kern w:val="0"/>
      <w:sz w:val="18"/>
      <w:szCs w:val="18"/>
    </w:rPr>
  </w:style>
  <w:style w:type="character" w:customStyle="1" w:styleId="Char4">
    <w:name w:val="批注框文本 Char"/>
    <w:basedOn w:val="a0"/>
    <w:link w:val="a6"/>
    <w:qFormat/>
    <w:rsid w:val="008A04E6"/>
    <w:rPr>
      <w:rFonts w:ascii="Calibri" w:eastAsia="宋体" w:hAnsi="Calibri" w:cs="Times New Roman"/>
      <w:sz w:val="18"/>
      <w:szCs w:val="18"/>
    </w:rPr>
  </w:style>
  <w:style w:type="paragraph" w:styleId="a7">
    <w:name w:val="header"/>
    <w:basedOn w:val="a"/>
    <w:link w:val="Char10"/>
    <w:uiPriority w:val="99"/>
    <w:unhideWhenUsed/>
    <w:qFormat/>
    <w:rsid w:val="008A04E6"/>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basedOn w:val="a0"/>
    <w:link w:val="a7"/>
    <w:uiPriority w:val="99"/>
    <w:qFormat/>
    <w:rsid w:val="008A04E6"/>
    <w:rPr>
      <w:rFonts w:ascii="Calibri" w:eastAsia="宋体" w:hAnsi="Calibri" w:cs="Times New Roman"/>
      <w:sz w:val="18"/>
      <w:szCs w:val="18"/>
    </w:rPr>
  </w:style>
  <w:style w:type="paragraph" w:styleId="HTML">
    <w:name w:val="HTML Preformatted"/>
    <w:basedOn w:val="a"/>
    <w:link w:val="HTMLChar2"/>
    <w:uiPriority w:val="99"/>
    <w:unhideWhenUsed/>
    <w:qFormat/>
    <w:rsid w:val="008A0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qFormat/>
    <w:rsid w:val="008A04E6"/>
    <w:rPr>
      <w:rFonts w:ascii="Courier New" w:eastAsia="宋体" w:hAnsi="Courier New" w:cs="Courier New"/>
      <w:sz w:val="20"/>
      <w:szCs w:val="20"/>
    </w:rPr>
  </w:style>
  <w:style w:type="paragraph" w:styleId="a8">
    <w:name w:val="annotation subject"/>
    <w:basedOn w:val="a4"/>
    <w:next w:val="a4"/>
    <w:link w:val="Char21"/>
    <w:uiPriority w:val="99"/>
    <w:qFormat/>
    <w:rsid w:val="008A04E6"/>
    <w:rPr>
      <w:b/>
      <w:bCs/>
    </w:rPr>
  </w:style>
  <w:style w:type="character" w:customStyle="1" w:styleId="Char6">
    <w:name w:val="批注主题 Char"/>
    <w:basedOn w:val="Char0"/>
    <w:link w:val="a8"/>
    <w:uiPriority w:val="99"/>
    <w:qFormat/>
    <w:rsid w:val="008A04E6"/>
    <w:rPr>
      <w:b/>
      <w:bCs/>
    </w:rPr>
  </w:style>
  <w:style w:type="character" w:styleId="a9">
    <w:name w:val="Emphasis"/>
    <w:uiPriority w:val="20"/>
    <w:qFormat/>
    <w:rsid w:val="008A04E6"/>
    <w:rPr>
      <w:i/>
      <w:iCs/>
    </w:rPr>
  </w:style>
  <w:style w:type="character" w:styleId="aa">
    <w:name w:val="Hyperlink"/>
    <w:uiPriority w:val="99"/>
    <w:unhideWhenUsed/>
    <w:qFormat/>
    <w:rsid w:val="008A04E6"/>
    <w:rPr>
      <w:color w:val="0000FF"/>
      <w:u w:val="single"/>
    </w:rPr>
  </w:style>
  <w:style w:type="character" w:styleId="ab">
    <w:name w:val="annotation reference"/>
    <w:uiPriority w:val="99"/>
    <w:unhideWhenUsed/>
    <w:qFormat/>
    <w:rsid w:val="008A04E6"/>
    <w:rPr>
      <w:sz w:val="21"/>
      <w:szCs w:val="21"/>
    </w:rPr>
  </w:style>
  <w:style w:type="character" w:customStyle="1" w:styleId="1Char1">
    <w:name w:val="标题 1 Char1"/>
    <w:uiPriority w:val="9"/>
    <w:qFormat/>
    <w:rsid w:val="008A04E6"/>
    <w:rPr>
      <w:rFonts w:ascii="宋体" w:eastAsia="宋体" w:hAnsi="宋体" w:cs="Times New Roman"/>
      <w:b/>
      <w:kern w:val="44"/>
      <w:sz w:val="48"/>
      <w:szCs w:val="48"/>
    </w:rPr>
  </w:style>
  <w:style w:type="character" w:customStyle="1" w:styleId="Char2">
    <w:name w:val="批注文字 Char2"/>
    <w:link w:val="a4"/>
    <w:uiPriority w:val="99"/>
    <w:qFormat/>
    <w:rsid w:val="008A04E6"/>
    <w:rPr>
      <w:rFonts w:ascii="Calibri" w:eastAsia="宋体" w:hAnsi="Calibri" w:cs="Times New Roman"/>
      <w:kern w:val="0"/>
      <w:sz w:val="20"/>
      <w:szCs w:val="20"/>
    </w:rPr>
  </w:style>
  <w:style w:type="character" w:customStyle="1" w:styleId="Char1">
    <w:name w:val="日期 Char1"/>
    <w:link w:val="a5"/>
    <w:uiPriority w:val="99"/>
    <w:qFormat/>
    <w:rsid w:val="008A04E6"/>
    <w:rPr>
      <w:rFonts w:ascii="Calibri" w:eastAsia="宋体" w:hAnsi="Calibri" w:cs="Times New Roman"/>
      <w:kern w:val="0"/>
      <w:sz w:val="20"/>
      <w:szCs w:val="20"/>
    </w:rPr>
  </w:style>
  <w:style w:type="character" w:customStyle="1" w:styleId="Char20">
    <w:name w:val="批注框文本 Char2"/>
    <w:link w:val="a6"/>
    <w:qFormat/>
    <w:rsid w:val="008A04E6"/>
    <w:rPr>
      <w:rFonts w:ascii="Calibri" w:eastAsia="宋体" w:hAnsi="Calibri" w:cs="Times New Roman"/>
      <w:kern w:val="0"/>
      <w:sz w:val="18"/>
      <w:szCs w:val="18"/>
    </w:rPr>
  </w:style>
  <w:style w:type="character" w:customStyle="1" w:styleId="Char11">
    <w:name w:val="页脚 Char1"/>
    <w:uiPriority w:val="99"/>
    <w:qFormat/>
    <w:rsid w:val="008A04E6"/>
    <w:rPr>
      <w:rFonts w:ascii="Calibri" w:eastAsia="宋体" w:hAnsi="Calibri" w:cs="Times New Roman"/>
      <w:sz w:val="18"/>
      <w:szCs w:val="18"/>
    </w:rPr>
  </w:style>
  <w:style w:type="character" w:customStyle="1" w:styleId="Char10">
    <w:name w:val="页眉 Char1"/>
    <w:link w:val="a7"/>
    <w:uiPriority w:val="99"/>
    <w:qFormat/>
    <w:rsid w:val="008A04E6"/>
    <w:rPr>
      <w:rFonts w:ascii="Calibri" w:eastAsia="宋体" w:hAnsi="Calibri" w:cs="Times New Roman"/>
      <w:kern w:val="0"/>
      <w:sz w:val="18"/>
      <w:szCs w:val="18"/>
    </w:rPr>
  </w:style>
  <w:style w:type="character" w:customStyle="1" w:styleId="HTMLChar2">
    <w:name w:val="HTML 预设格式 Char2"/>
    <w:link w:val="HTML"/>
    <w:uiPriority w:val="99"/>
    <w:qFormat/>
    <w:rsid w:val="008A04E6"/>
    <w:rPr>
      <w:rFonts w:ascii="宋体" w:eastAsia="宋体" w:hAnsi="宋体" w:cs="Times New Roman"/>
      <w:kern w:val="0"/>
      <w:sz w:val="24"/>
      <w:szCs w:val="24"/>
    </w:rPr>
  </w:style>
  <w:style w:type="character" w:customStyle="1" w:styleId="Char21">
    <w:name w:val="批注主题 Char2"/>
    <w:link w:val="a8"/>
    <w:uiPriority w:val="99"/>
    <w:qFormat/>
    <w:rsid w:val="008A04E6"/>
    <w:rPr>
      <w:rFonts w:ascii="Calibri" w:eastAsia="宋体" w:hAnsi="Calibri" w:cs="Times New Roman"/>
      <w:b/>
      <w:bCs/>
      <w:kern w:val="0"/>
      <w:sz w:val="20"/>
      <w:szCs w:val="20"/>
    </w:rPr>
  </w:style>
  <w:style w:type="character" w:customStyle="1" w:styleId="Char12">
    <w:name w:val="批注文字 Char1"/>
    <w:uiPriority w:val="99"/>
    <w:semiHidden/>
    <w:qFormat/>
    <w:rsid w:val="008A04E6"/>
    <w:rPr>
      <w:rFonts w:ascii="Calibri" w:eastAsia="宋体" w:hAnsi="Calibri" w:cs="Times New Roman"/>
    </w:rPr>
  </w:style>
  <w:style w:type="character" w:customStyle="1" w:styleId="Char13">
    <w:name w:val="批注主题 Char1"/>
    <w:uiPriority w:val="99"/>
    <w:semiHidden/>
    <w:qFormat/>
    <w:rsid w:val="008A04E6"/>
    <w:rPr>
      <w:rFonts w:ascii="Calibri" w:eastAsia="宋体" w:hAnsi="Calibri" w:cs="Times New Roman"/>
      <w:b/>
      <w:bCs/>
    </w:rPr>
  </w:style>
  <w:style w:type="character" w:customStyle="1" w:styleId="Char14">
    <w:name w:val="批注框文本 Char1"/>
    <w:uiPriority w:val="99"/>
    <w:semiHidden/>
    <w:qFormat/>
    <w:rsid w:val="008A04E6"/>
    <w:rPr>
      <w:rFonts w:ascii="Calibri" w:eastAsia="宋体" w:hAnsi="Calibri" w:cs="Times New Roman"/>
      <w:sz w:val="18"/>
      <w:szCs w:val="18"/>
    </w:rPr>
  </w:style>
  <w:style w:type="character" w:customStyle="1" w:styleId="1Char0">
    <w:name w:val="样式1 Char"/>
    <w:link w:val="10"/>
    <w:qFormat/>
    <w:rsid w:val="008A04E6"/>
    <w:rPr>
      <w:rFonts w:ascii="仿宋_GB2312" w:eastAsia="仿宋_GB2312" w:hAnsi="宋体" w:cs="宋体"/>
      <w:color w:val="000000"/>
      <w:sz w:val="32"/>
      <w:szCs w:val="32"/>
    </w:rPr>
  </w:style>
  <w:style w:type="paragraph" w:customStyle="1" w:styleId="10">
    <w:name w:val="样式1"/>
    <w:basedOn w:val="a"/>
    <w:link w:val="1Char0"/>
    <w:qFormat/>
    <w:rsid w:val="008A04E6"/>
    <w:pPr>
      <w:spacing w:line="560" w:lineRule="exact"/>
      <w:ind w:left="1920" w:hangingChars="600" w:hanging="1920"/>
    </w:pPr>
    <w:rPr>
      <w:rFonts w:ascii="仿宋_GB2312" w:eastAsia="仿宋_GB2312" w:hAnsi="宋体" w:cs="宋体"/>
      <w:color w:val="000000"/>
      <w:sz w:val="32"/>
      <w:szCs w:val="32"/>
    </w:rPr>
  </w:style>
  <w:style w:type="character" w:customStyle="1" w:styleId="HTMLChar1">
    <w:name w:val="HTML 预设格式 Char1"/>
    <w:uiPriority w:val="99"/>
    <w:semiHidden/>
    <w:qFormat/>
    <w:rsid w:val="008A04E6"/>
    <w:rPr>
      <w:rFonts w:ascii="Courier New" w:eastAsia="宋体" w:hAnsi="Courier New" w:cs="Courier New"/>
      <w:sz w:val="20"/>
      <w:szCs w:val="20"/>
    </w:rPr>
  </w:style>
  <w:style w:type="paragraph" w:styleId="ac">
    <w:name w:val="No Spacing"/>
    <w:link w:val="Char15"/>
    <w:uiPriority w:val="1"/>
    <w:qFormat/>
    <w:rsid w:val="008A04E6"/>
    <w:pPr>
      <w:spacing w:beforeLines="0" w:afterLines="0" w:line="240" w:lineRule="auto"/>
      <w:jc w:val="left"/>
    </w:pPr>
    <w:rPr>
      <w:rFonts w:ascii="Calibri" w:eastAsia="宋体" w:hAnsi="Calibri" w:cs="Times New Roman"/>
      <w:kern w:val="0"/>
      <w:sz w:val="22"/>
    </w:rPr>
  </w:style>
  <w:style w:type="character" w:customStyle="1" w:styleId="Char15">
    <w:name w:val="无间隔 Char1"/>
    <w:link w:val="ac"/>
    <w:uiPriority w:val="1"/>
    <w:qFormat/>
    <w:rsid w:val="008A04E6"/>
    <w:rPr>
      <w:rFonts w:ascii="Calibri" w:eastAsia="宋体" w:hAnsi="Calibri" w:cs="Times New Roman"/>
      <w:kern w:val="0"/>
      <w:sz w:val="22"/>
    </w:rPr>
  </w:style>
  <w:style w:type="character" w:customStyle="1" w:styleId="ad">
    <w:name w:val="页脚 字符"/>
    <w:uiPriority w:val="99"/>
    <w:qFormat/>
    <w:rsid w:val="008A04E6"/>
  </w:style>
  <w:style w:type="character" w:customStyle="1" w:styleId="Char7">
    <w:name w:val="无间隔 Char"/>
    <w:uiPriority w:val="1"/>
    <w:qFormat/>
    <w:rsid w:val="008A04E6"/>
    <w:rPr>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1314</Words>
  <Characters>7495</Characters>
  <Application>Microsoft Office Word</Application>
  <DocSecurity>0</DocSecurity>
  <Lines>62</Lines>
  <Paragraphs>17</Paragraphs>
  <ScaleCrop>false</ScaleCrop>
  <Company>Microsoft</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2022-10-28T06:23:00Z</dcterms:created>
  <dcterms:modified xsi:type="dcterms:W3CDTF">2022-10-28T06:24:00Z</dcterms:modified>
</cp:coreProperties>
</file>