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20" w:lineRule="exact"/>
        <w:jc w:val="right"/>
        <w:rPr>
          <w:rFonts w:ascii="仿宋_GB2312" w:eastAsia="仿宋_GB2312"/>
          <w:sz w:val="30"/>
          <w:szCs w:val="30"/>
        </w:rPr>
      </w:pPr>
      <w:bookmarkStart w:id="0" w:name="_Hlk177371116"/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  <w:r>
        <w:rPr>
          <w:rFonts w:ascii="仿宋_GB2312" w:eastAsia="仿宋_GB2312"/>
          <w:sz w:val="30"/>
          <w:szCs w:val="30"/>
        </w:rPr>
        <w:t xml:space="preserve">                             </w:t>
      </w:r>
      <w:r>
        <w:rPr>
          <w:rFonts w:ascii="黑体" w:eastAsia="黑体"/>
          <w:sz w:val="30"/>
          <w:szCs w:val="30"/>
        </w:rPr>
        <w:drawing>
          <wp:inline distT="0" distB="0" distL="0" distR="0">
            <wp:extent cx="1762125" cy="4476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left="-473" w:leftChars="-225" w:right="-601" w:rightChars="-286"/>
        <w:jc w:val="center"/>
        <w:rPr>
          <w:rFonts w:ascii="华文行楷" w:eastAsia="华文行楷"/>
          <w:w w:val="90"/>
          <w:sz w:val="44"/>
          <w:szCs w:val="44"/>
        </w:rPr>
      </w:pPr>
      <w:r>
        <w:rPr>
          <w:rFonts w:hint="eastAsia" w:ascii="华文行楷" w:eastAsia="华文行楷"/>
          <w:b/>
          <w:w w:val="90"/>
          <w:sz w:val="44"/>
          <w:szCs w:val="44"/>
        </w:rPr>
        <w:t>上海市农业技术人员</w:t>
      </w:r>
      <w:r>
        <w:rPr>
          <w:rFonts w:hint="eastAsia" w:ascii="华文行楷" w:eastAsia="华文行楷"/>
          <w:b/>
          <w:w w:val="90"/>
          <w:sz w:val="44"/>
          <w:szCs w:val="44"/>
          <w:lang w:val="en-US" w:eastAsia="zh-CN"/>
        </w:rPr>
        <w:t>高级</w:t>
      </w:r>
      <w:r>
        <w:rPr>
          <w:rFonts w:hint="eastAsia" w:ascii="华文行楷" w:eastAsia="华文行楷"/>
          <w:b/>
          <w:w w:val="90"/>
          <w:sz w:val="44"/>
          <w:szCs w:val="44"/>
        </w:rPr>
        <w:t>职称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评审材料目录</w:t>
      </w:r>
    </w:p>
    <w:p>
      <w:pPr>
        <w:snapToGrid w:val="0"/>
        <w:spacing w:line="40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申报人单位：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□  其他：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spacing w:line="40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申报人姓名：</w:t>
      </w:r>
      <w:r>
        <w:rPr>
          <w:rFonts w:hint="eastAsia" w:ascii="仿宋_GB2312" w:eastAsia="仿宋_GB2312"/>
          <w:sz w:val="30"/>
          <w:u w:val="single"/>
        </w:rPr>
        <w:t xml:space="preserve">      </w:t>
      </w:r>
      <w:r>
        <w:rPr>
          <w:rFonts w:ascii="仿宋_GB2312" w:eastAsia="仿宋_GB2312"/>
          <w:sz w:val="30"/>
          <w:u w:val="single"/>
        </w:rPr>
        <w:t xml:space="preserve">          </w:t>
      </w: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联系电话：</w:t>
      </w:r>
      <w:r>
        <w:rPr>
          <w:rFonts w:hint="eastAsia" w:ascii="仿宋_GB2312" w:eastAsia="仿宋_GB2312"/>
          <w:sz w:val="30"/>
          <w:u w:val="single"/>
        </w:rPr>
        <w:t xml:space="preserve"> </w:t>
      </w:r>
      <w:r>
        <w:rPr>
          <w:rFonts w:ascii="仿宋_GB2312" w:eastAsia="仿宋_GB2312"/>
          <w:sz w:val="30"/>
          <w:u w:val="single"/>
        </w:rPr>
        <w:t xml:space="preserve">            </w:t>
      </w:r>
    </w:p>
    <w:p>
      <w:pPr>
        <w:snapToGrid w:val="0"/>
        <w:spacing w:line="400" w:lineRule="exact"/>
        <w:rPr>
          <w:rFonts w:ascii="仿宋_GB2312" w:eastAsia="仿宋_GB2312"/>
          <w:spacing w:val="-20"/>
          <w:sz w:val="30"/>
        </w:rPr>
      </w:pPr>
      <w:bookmarkStart w:id="1" w:name="_Hlk176340004"/>
      <w:r>
        <w:rPr>
          <w:rFonts w:hint="eastAsia" w:ascii="仿宋_GB2312" w:eastAsia="仿宋_GB2312"/>
          <w:sz w:val="30"/>
        </w:rPr>
        <w:t>申报级别：</w:t>
      </w:r>
      <w:bookmarkEnd w:id="1"/>
      <w:r>
        <w:rPr>
          <w:rFonts w:ascii="仿宋_GB2312" w:eastAsia="仿宋_GB2312"/>
          <w:spacing w:val="-20"/>
          <w:sz w:val="30"/>
        </w:rPr>
        <w:t xml:space="preserve">  </w:t>
      </w:r>
      <w:bookmarkStart w:id="2" w:name="_Hlk176503680"/>
      <w:r>
        <w:rPr>
          <w:rFonts w:hint="eastAsia" w:ascii="仿宋_GB2312" w:eastAsia="仿宋_GB2312"/>
          <w:spacing w:val="-20"/>
          <w:sz w:val="30"/>
        </w:rPr>
        <w:t>高级</w:t>
      </w:r>
      <w:r>
        <w:rPr>
          <w:rFonts w:hint="eastAsia" w:ascii="仿宋_GB2312" w:eastAsia="仿宋_GB2312"/>
          <w:spacing w:val="-20"/>
          <w:sz w:val="30"/>
          <w:lang w:eastAsia="zh-CN"/>
        </w:rPr>
        <w:t>□</w:t>
      </w:r>
      <w:r>
        <w:rPr>
          <w:rFonts w:hint="eastAsia" w:ascii="仿宋_GB2312" w:eastAsia="仿宋_GB2312"/>
          <w:spacing w:val="-20"/>
          <w:sz w:val="30"/>
        </w:rPr>
        <w:t xml:space="preserve"> </w:t>
      </w:r>
      <w:bookmarkEnd w:id="2"/>
      <w:r>
        <w:rPr>
          <w:rFonts w:ascii="仿宋_GB2312" w:eastAsia="仿宋_GB2312"/>
          <w:spacing w:val="-20"/>
          <w:sz w:val="30"/>
        </w:rPr>
        <w:t xml:space="preserve">   </w:t>
      </w:r>
      <w:bookmarkStart w:id="3" w:name="_Hlk176504373"/>
      <w:bookmarkStart w:id="4" w:name="_Hlk176503918"/>
      <w:r>
        <w:rPr>
          <w:rFonts w:hint="eastAsia" w:ascii="仿宋_GB2312" w:eastAsia="仿宋_GB2312"/>
          <w:spacing w:val="-20"/>
          <w:sz w:val="30"/>
        </w:rPr>
        <w:t>正高级</w:t>
      </w:r>
      <w:bookmarkStart w:id="5" w:name="_Hlk176504391"/>
      <w:r>
        <w:rPr>
          <w:rFonts w:hint="eastAsia" w:ascii="仿宋_GB2312" w:eastAsia="仿宋_GB2312"/>
          <w:spacing w:val="-20"/>
          <w:sz w:val="30"/>
        </w:rPr>
        <w:t>□</w:t>
      </w:r>
      <w:bookmarkEnd w:id="3"/>
      <w:r>
        <w:rPr>
          <w:rFonts w:hint="eastAsia" w:ascii="仿宋_GB2312" w:eastAsia="仿宋_GB2312"/>
          <w:spacing w:val="-20"/>
          <w:sz w:val="30"/>
        </w:rPr>
        <w:t xml:space="preserve"> </w:t>
      </w:r>
      <w:bookmarkEnd w:id="4"/>
      <w:bookmarkEnd w:id="5"/>
      <w:r>
        <w:rPr>
          <w:rFonts w:ascii="仿宋_GB2312" w:eastAsia="仿宋_GB2312"/>
          <w:spacing w:val="-20"/>
          <w:sz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lang w:eastAsia="zh-CN"/>
        </w:rPr>
        <w:t>农业技术推广研究员</w:t>
      </w:r>
      <w:r>
        <w:rPr>
          <w:rFonts w:hint="eastAsia" w:ascii="仿宋_GB2312" w:eastAsia="仿宋_GB2312"/>
          <w:spacing w:val="-20"/>
          <w:sz w:val="30"/>
        </w:rPr>
        <w:t xml:space="preserve"> □</w:t>
      </w:r>
      <w:bookmarkStart w:id="7" w:name="_GoBack"/>
      <w:bookmarkEnd w:id="7"/>
    </w:p>
    <w:p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申报专业：</w:t>
      </w:r>
      <w:r>
        <w:rPr>
          <w:rFonts w:hint="eastAsia" w:ascii="仿宋_GB2312" w:eastAsia="仿宋_GB2312"/>
          <w:sz w:val="30"/>
          <w:szCs w:val="30"/>
        </w:rPr>
        <w:t>农学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园艺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植保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土肥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农业资源环境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 </w:t>
      </w:r>
      <w:r>
        <w:rPr>
          <w:rFonts w:hint="eastAsia" w:ascii="仿宋_GB2312" w:eastAsia="仿宋_GB2312"/>
          <w:spacing w:val="-20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农产品加工与质量安全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农业农村发展与管理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水产养殖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农村合作组织管理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畜牧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兽医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野生动物保护</w:t>
      </w:r>
      <w:r>
        <w:rPr>
          <w:rFonts w:hint="eastAsia" w:ascii="仿宋_GB2312" w:eastAsia="仿宋_GB2312"/>
          <w:spacing w:val="-20"/>
          <w:sz w:val="30"/>
        </w:rPr>
        <w:t>□</w:t>
      </w:r>
    </w:p>
    <w:p>
      <w:pPr>
        <w:snapToGrid w:val="0"/>
        <w:spacing w:before="156" w:beforeLines="50" w:after="156" w:afterLines="50" w:line="400" w:lineRule="exact"/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申报类别 ：</w:t>
      </w:r>
      <w:bookmarkStart w:id="6" w:name="_Hlk176340048"/>
      <w:r>
        <w:rPr>
          <w:rFonts w:hint="eastAsia" w:ascii="仿宋_GB2312" w:eastAsia="仿宋_GB2312"/>
          <w:spacing w:val="-20"/>
          <w:sz w:val="30"/>
          <w:szCs w:val="30"/>
        </w:rPr>
        <w:t xml:space="preserve">合格□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破格□ 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转评□ </w:t>
      </w:r>
      <w:bookmarkEnd w:id="6"/>
    </w:p>
    <w:tbl>
      <w:tblPr>
        <w:tblStyle w:val="3"/>
        <w:tblW w:w="8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118"/>
        <w:gridCol w:w="566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报送材料名称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份数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职称评审申报表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纸双面打印，单位核实加盖骑</w:t>
            </w:r>
            <w:r>
              <w:rPr>
                <w:rFonts w:hint="eastAsia" w:ascii="仿宋_GB2312" w:eastAsia="仿宋_GB2312"/>
                <w:shd w:val="clear" w:color="auto" w:fill="FFFFFF"/>
              </w:rPr>
              <w:t>缝章、公章。转评人员需另附原评审申报表</w:t>
            </w:r>
            <w:r>
              <w:rPr>
                <w:rFonts w:hint="eastAsia" w:ascii="仿宋_GB2312" w:eastAsia="仿宋_GB2312"/>
              </w:rPr>
              <w:t>原件一份。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论文著作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纸双面打印或复印，并加盖单位公章。提供</w:t>
            </w:r>
            <w:r>
              <w:rPr>
                <w:rFonts w:hint="eastAsia" w:ascii="仿宋_GB2312" w:hAnsi="仿宋_GB2312" w:eastAsia="仿宋_GB2312" w:cs="仿宋_GB2312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封面、目录、内容、封底的复印件，需注明主审论文。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身份证（正反面复印）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纸质材料按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顺序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装订成册，每项复印件均需单位审核盖章。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原件审核后当即返还。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上海市居住证及社保缴费证明 </w:t>
            </w:r>
          </w:p>
          <w:p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（非本市户籍人员提供）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学历学位证书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专业技术职务资格证书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专业技术职务聘任表（书）或相关证明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考核评价及公示情况信息表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项目、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及相关证明材料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继续教育学时证明（附汇总表）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获奖证书等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需要提交的材料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开票信息：普票□ /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专票□   个人□/单位□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注：请将申报材料按上述顺序装入档案袋内，并在档案袋正面粘贴用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A4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纸打印的本表。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mY5YWI5OTAwZGM1NjVkMmUzMWMzNDM4YzQ4NzIifQ=="/>
  </w:docVars>
  <w:rsids>
    <w:rsidRoot w:val="00914867"/>
    <w:rsid w:val="00052403"/>
    <w:rsid w:val="00914867"/>
    <w:rsid w:val="083B13B3"/>
    <w:rsid w:val="08E91129"/>
    <w:rsid w:val="0FCB2D47"/>
    <w:rsid w:val="61472510"/>
    <w:rsid w:val="70D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525</Words>
  <Characters>532</Characters>
  <Lines>5</Lines>
  <Paragraphs>1</Paragraphs>
  <TotalTime>0</TotalTime>
  <ScaleCrop>false</ScaleCrop>
  <LinksUpToDate>false</LinksUpToDate>
  <CharactersWithSpaces>680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2024-09-30T06:15:00Z</dcterms:created>
  <dc:creator>nfzxrck2</dc:creator>
  <cp:lastModifiedBy>NW3043ad_FJ</cp:lastModifiedBy>
  <dcterms:modified xsi:type="dcterms:W3CDTF">2024-09-30T08:41:22Z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2CF96EAAA2CF4317A0859C8F5D48CA22_12</vt:lpwstr>
  </property>
</Properties>
</file>