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FB80CD" w14:textId="32D02DB8" w:rsidR="0091204C" w:rsidRDefault="0007321C" w:rsidP="0091204C">
      <w:pPr>
        <w:pStyle w:val="1"/>
        <w:jc w:val="center"/>
      </w:pPr>
      <w:r>
        <w:rPr>
          <w:rFonts w:hint="eastAsia"/>
        </w:rPr>
        <w:t>专家库</w:t>
      </w:r>
    </w:p>
    <w:p w14:paraId="6E3C128A" w14:textId="77777777" w:rsidR="00237A05" w:rsidRDefault="00000000">
      <w:pPr>
        <w:numPr>
          <w:ilvl w:val="0"/>
          <w:numId w:val="1"/>
        </w:numPr>
        <w:adjustRightInd w:val="0"/>
        <w:ind w:right="142"/>
        <w:rPr>
          <w:sz w:val="24"/>
        </w:rPr>
      </w:pPr>
      <w:r>
        <w:rPr>
          <w:rFonts w:hint="eastAsia"/>
          <w:sz w:val="24"/>
        </w:rPr>
        <w:t>打开网页浏览器，在地址栏输入</w:t>
      </w:r>
      <w:r>
        <w:rPr>
          <w:rStyle w:val="a3"/>
          <w:rFonts w:hint="eastAsia"/>
          <w:sz w:val="24"/>
        </w:rPr>
        <w:t>https://zzjb.rsj.sh.gov.cn/zzjbdl/jsp/login.html#/</w:t>
      </w:r>
    </w:p>
    <w:p w14:paraId="11A02A8D" w14:textId="77777777" w:rsidR="00237A05" w:rsidRDefault="00000000">
      <w:pPr>
        <w:numPr>
          <w:ilvl w:val="0"/>
          <w:numId w:val="1"/>
        </w:numPr>
        <w:adjustRightInd w:val="0"/>
        <w:ind w:right="142"/>
        <w:rPr>
          <w:sz w:val="24"/>
        </w:rPr>
      </w:pPr>
      <w:r>
        <w:rPr>
          <w:rFonts w:hint="eastAsia"/>
          <w:sz w:val="24"/>
        </w:rPr>
        <w:t>登录系统首页，点击界面右上方“登录”按钮，登录系统，如下图：</w:t>
      </w:r>
    </w:p>
    <w:p w14:paraId="488D24C9" w14:textId="77777777" w:rsidR="00237A05" w:rsidRDefault="00000000">
      <w:r>
        <w:rPr>
          <w:noProof/>
        </w:rPr>
        <w:drawing>
          <wp:inline distT="0" distB="0" distL="114300" distR="114300" wp14:anchorId="44303FFF" wp14:editId="0A140277">
            <wp:extent cx="5272405" cy="2498090"/>
            <wp:effectExtent l="0" t="0" r="10795" b="165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049DC" w14:textId="4E5CAB45" w:rsidR="00237A05" w:rsidRDefault="00000000">
      <w:r>
        <w:rPr>
          <w:rFonts w:hint="eastAsia"/>
        </w:rPr>
        <w:t>1</w:t>
      </w:r>
      <w:r>
        <w:rPr>
          <w:rFonts w:hint="eastAsia"/>
        </w:rPr>
        <w:t>、登录系统后进入首页，点击</w:t>
      </w:r>
      <w:r w:rsidR="0007321C">
        <w:rPr>
          <w:rFonts w:hint="eastAsia"/>
        </w:rPr>
        <w:t>右</w:t>
      </w:r>
      <w:r>
        <w:rPr>
          <w:rFonts w:hint="eastAsia"/>
        </w:rPr>
        <w:t>侧“</w:t>
      </w:r>
      <w:r w:rsidR="0007321C">
        <w:rPr>
          <w:rFonts w:hint="eastAsia"/>
        </w:rPr>
        <w:t>待办事项</w:t>
      </w:r>
      <w:r>
        <w:rPr>
          <w:rFonts w:hint="eastAsia"/>
        </w:rPr>
        <w:t>”，</w:t>
      </w:r>
      <w:r w:rsidR="0007321C">
        <w:rPr>
          <w:rFonts w:hint="eastAsia"/>
        </w:rPr>
        <w:t>选择对应的业务</w:t>
      </w:r>
      <w:r>
        <w:rPr>
          <w:rFonts w:hint="eastAsia"/>
        </w:rPr>
        <w:t>事项进行办理。</w:t>
      </w:r>
    </w:p>
    <w:p w14:paraId="003E6B38" w14:textId="3322F7E6" w:rsidR="00237A05" w:rsidRPr="0007321C" w:rsidRDefault="0007321C">
      <w:r>
        <w:rPr>
          <w:noProof/>
        </w:rPr>
        <w:drawing>
          <wp:inline distT="0" distB="0" distL="0" distR="0" wp14:anchorId="5F8CEF9F" wp14:editId="6E6EBA46">
            <wp:extent cx="5274310" cy="2595880"/>
            <wp:effectExtent l="0" t="0" r="2540" b="0"/>
            <wp:docPr id="18827863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78637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88F22" w14:textId="56AA2EB2" w:rsidR="00237A05" w:rsidRDefault="0007321C">
      <w:r>
        <w:rPr>
          <w:rFonts w:hint="eastAsia"/>
          <w:noProof/>
        </w:rPr>
        <w:t>2.</w:t>
      </w:r>
      <w:r>
        <w:rPr>
          <w:rFonts w:hint="eastAsia"/>
          <w:noProof/>
        </w:rPr>
        <w:t>点击“办理”按钮，进入审核事项页面</w:t>
      </w:r>
    </w:p>
    <w:p w14:paraId="73C1BD2F" w14:textId="478CF3FA" w:rsidR="004E209E" w:rsidRDefault="0007321C">
      <w:r>
        <w:rPr>
          <w:noProof/>
        </w:rPr>
        <w:lastRenderedPageBreak/>
        <w:drawing>
          <wp:inline distT="0" distB="0" distL="0" distR="0" wp14:anchorId="0578A2E7" wp14:editId="7D268AEE">
            <wp:extent cx="5274310" cy="2595880"/>
            <wp:effectExtent l="0" t="0" r="2540" b="0"/>
            <wp:docPr id="8108556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085560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BA7C4" w14:textId="4320F931" w:rsidR="004E209E" w:rsidRDefault="005014A7">
      <w:pPr>
        <w:rPr>
          <w:rFonts w:hint="eastAsia"/>
        </w:rPr>
      </w:pPr>
      <w:r>
        <w:rPr>
          <w:rFonts w:hint="eastAsia"/>
          <w:noProof/>
        </w:rPr>
        <w:t>3.</w:t>
      </w:r>
      <w:r>
        <w:rPr>
          <w:rFonts w:hint="eastAsia"/>
          <w:noProof/>
        </w:rPr>
        <w:t>查看信息无误后点击通过或材料不全退回</w:t>
      </w:r>
      <w:r w:rsidR="00310DB9">
        <w:rPr>
          <w:rFonts w:hint="eastAsia"/>
          <w:noProof/>
        </w:rPr>
        <w:t>（通过后事项流传到业务经办审核）</w:t>
      </w:r>
    </w:p>
    <w:p w14:paraId="0157B187" w14:textId="059B1F9B" w:rsidR="004E209E" w:rsidRDefault="00310DB9">
      <w:r>
        <w:rPr>
          <w:noProof/>
        </w:rPr>
        <w:drawing>
          <wp:inline distT="0" distB="0" distL="0" distR="0" wp14:anchorId="2B1829D1" wp14:editId="0BBAD234">
            <wp:extent cx="5274310" cy="2595880"/>
            <wp:effectExtent l="0" t="0" r="2540" b="0"/>
            <wp:docPr id="149904390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904390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D4D7E" w14:textId="4DE3D572" w:rsidR="00310DB9" w:rsidRDefault="00310DB9">
      <w:pPr>
        <w:rPr>
          <w:rFonts w:hint="eastAsia"/>
        </w:rPr>
      </w:pPr>
      <w:r>
        <w:rPr>
          <w:noProof/>
        </w:rPr>
        <w:drawing>
          <wp:inline distT="0" distB="0" distL="0" distR="0" wp14:anchorId="38806469" wp14:editId="31CB1402">
            <wp:extent cx="5274310" cy="2595880"/>
            <wp:effectExtent l="0" t="0" r="2540" b="0"/>
            <wp:docPr id="1432790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79010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0EF582" w14:textId="77777777" w:rsidR="005132EA" w:rsidRPr="00C9404E" w:rsidRDefault="005132EA" w:rsidP="009669E4"/>
    <w:sectPr w:rsidR="005132EA" w:rsidRPr="00C940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D5901A1"/>
    <w:multiLevelType w:val="singleLevel"/>
    <w:tmpl w:val="FD5901A1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2AEB2C92"/>
    <w:multiLevelType w:val="singleLevel"/>
    <w:tmpl w:val="FD5901A1"/>
    <w:lvl w:ilvl="0">
      <w:start w:val="2"/>
      <w:numFmt w:val="decimal"/>
      <w:suff w:val="space"/>
      <w:lvlText w:val="%1."/>
      <w:lvlJc w:val="left"/>
    </w:lvl>
  </w:abstractNum>
  <w:abstractNum w:abstractNumId="2" w15:restartNumberingAfterBreak="0">
    <w:nsid w:val="3B876266"/>
    <w:multiLevelType w:val="singleLevel"/>
    <w:tmpl w:val="FD5901A1"/>
    <w:lvl w:ilvl="0">
      <w:start w:val="2"/>
      <w:numFmt w:val="decimal"/>
      <w:suff w:val="space"/>
      <w:lvlText w:val="%1."/>
      <w:lvlJc w:val="left"/>
    </w:lvl>
  </w:abstractNum>
  <w:abstractNum w:abstractNumId="3" w15:restartNumberingAfterBreak="0">
    <w:nsid w:val="5D6A6A72"/>
    <w:multiLevelType w:val="multilevel"/>
    <w:tmpl w:val="5D6A6A7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num w:numId="1" w16cid:durableId="1552694926">
    <w:abstractNumId w:val="3"/>
  </w:num>
  <w:num w:numId="2" w16cid:durableId="1824423388">
    <w:abstractNumId w:val="0"/>
  </w:num>
  <w:num w:numId="3" w16cid:durableId="543516778">
    <w:abstractNumId w:val="2"/>
  </w:num>
  <w:num w:numId="4" w16cid:durableId="3765127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EFF7D8FC"/>
    <w:rsid w:val="EFF7D8FC"/>
    <w:rsid w:val="0007321C"/>
    <w:rsid w:val="000A19E6"/>
    <w:rsid w:val="001C70A2"/>
    <w:rsid w:val="001D4B1D"/>
    <w:rsid w:val="00237A05"/>
    <w:rsid w:val="00300654"/>
    <w:rsid w:val="00310DB9"/>
    <w:rsid w:val="003773D4"/>
    <w:rsid w:val="00417927"/>
    <w:rsid w:val="004C6304"/>
    <w:rsid w:val="004D5C69"/>
    <w:rsid w:val="004E209E"/>
    <w:rsid w:val="005014A7"/>
    <w:rsid w:val="005132EA"/>
    <w:rsid w:val="00526ABE"/>
    <w:rsid w:val="00560CA4"/>
    <w:rsid w:val="006A41D7"/>
    <w:rsid w:val="00703400"/>
    <w:rsid w:val="0091204C"/>
    <w:rsid w:val="009669E4"/>
    <w:rsid w:val="00A338EA"/>
    <w:rsid w:val="00B70F50"/>
    <w:rsid w:val="00B81F5B"/>
    <w:rsid w:val="00C43C06"/>
    <w:rsid w:val="00C9404E"/>
    <w:rsid w:val="00DB178E"/>
    <w:rsid w:val="00E114CA"/>
    <w:rsid w:val="00E12E62"/>
    <w:rsid w:val="00E63440"/>
    <w:rsid w:val="00F15EDA"/>
    <w:rsid w:val="00F8301B"/>
    <w:rsid w:val="00FA3EDB"/>
    <w:rsid w:val="00FE7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F4E509"/>
  <w15:docId w15:val="{FF8FA43B-29DE-48B2-9ADB-C1B70D297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qFormat/>
    <w:rPr>
      <w:color w:val="0026E5" w:themeColor="hyperlink"/>
      <w:u w:val="single"/>
    </w:rPr>
  </w:style>
  <w:style w:type="paragraph" w:customStyle="1" w:styleId="My">
    <w:name w:val="My正文"/>
    <w:basedOn w:val="a"/>
    <w:qFormat/>
    <w:pPr>
      <w:adjustRightInd w:val="0"/>
      <w:spacing w:before="120" w:line="360" w:lineRule="auto"/>
      <w:ind w:leftChars="100" w:left="210" w:firstLine="567"/>
    </w:pPr>
    <w:rPr>
      <w:rFonts w:ascii="Arial" w:hAnsi="Arial"/>
      <w:kern w:val="0"/>
      <w:sz w:val="24"/>
    </w:rPr>
  </w:style>
  <w:style w:type="paragraph" w:styleId="a4">
    <w:name w:val="List Paragraph"/>
    <w:basedOn w:val="a"/>
    <w:uiPriority w:val="99"/>
    <w:unhideWhenUsed/>
    <w:rsid w:val="004E209E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2</Pages>
  <Words>100</Words>
  <Characters>106</Characters>
  <Application>Microsoft Office Word</Application>
  <DocSecurity>0</DocSecurity>
  <Lines>15</Lines>
  <Paragraphs>7</Paragraphs>
  <ScaleCrop>false</ScaleCrop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张朋泰</dc:creator>
  <cp:lastModifiedBy>党业 梁</cp:lastModifiedBy>
  <cp:revision>29</cp:revision>
  <dcterms:created xsi:type="dcterms:W3CDTF">2024-09-13T14:35:00Z</dcterms:created>
  <dcterms:modified xsi:type="dcterms:W3CDTF">2025-04-27T06:04:00Z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2052-6.8.2.8850</vt:lpwstr>
  </property>
  <property fmtid="{D5CDD505-2E9C-101B-9397-08002B2CF9AE}" pid="3" name="ICV">
    <vt:lpwstr>4BD71A2F2CF8AEE224DDE366D4C2AD46_41</vt:lpwstr>
  </property>
</Properties>
</file>