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27C" w:rsidRDefault="00A53539">
      <w:pPr>
        <w:jc w:val="center"/>
        <w:rPr>
          <w:rFonts w:ascii="仿宋" w:eastAsia="仿宋" w:hAnsi="仿宋"/>
          <w:sz w:val="32"/>
          <w:szCs w:val="32"/>
        </w:rPr>
      </w:pPr>
      <w:bookmarkStart w:id="0" w:name="OLE_LINK1"/>
      <w:bookmarkStart w:id="1" w:name="OLE_LINK5"/>
      <w:bookmarkStart w:id="2" w:name="OLE_LINK4"/>
      <w:r>
        <w:rPr>
          <w:rFonts w:ascii="仿宋" w:eastAsia="仿宋" w:hAnsi="仿宋" w:hint="eastAsia"/>
          <w:sz w:val="32"/>
          <w:szCs w:val="32"/>
        </w:rPr>
        <w:t>上海市交通委员会交通指挥中心</w:t>
      </w:r>
    </w:p>
    <w:p w:rsidR="0073727C" w:rsidRDefault="00A53539">
      <w:pPr>
        <w:jc w:val="center"/>
        <w:rPr>
          <w:rFonts w:ascii="仿宋" w:eastAsia="仿宋" w:hAnsi="仿宋"/>
          <w:sz w:val="32"/>
          <w:szCs w:val="32"/>
        </w:rPr>
      </w:pPr>
      <w:r>
        <w:rPr>
          <w:rFonts w:ascii="仿宋" w:eastAsia="仿宋" w:hAnsi="仿宋" w:hint="eastAsia"/>
          <w:sz w:val="32"/>
          <w:szCs w:val="32"/>
        </w:rPr>
        <w:t>（上海市交通委员会宣传展示中心）</w:t>
      </w:r>
    </w:p>
    <w:p w:rsidR="0073727C" w:rsidRDefault="00A53539">
      <w:pPr>
        <w:jc w:val="center"/>
        <w:rPr>
          <w:rFonts w:ascii="仿宋" w:eastAsia="仿宋" w:hAnsi="仿宋"/>
          <w:sz w:val="32"/>
          <w:szCs w:val="32"/>
        </w:rPr>
      </w:pPr>
      <w:r>
        <w:rPr>
          <w:rFonts w:ascii="仿宋" w:eastAsia="仿宋" w:hAnsi="仿宋" w:hint="eastAsia"/>
          <w:sz w:val="32"/>
          <w:szCs w:val="32"/>
        </w:rPr>
        <w:t>基本情况和主要事迹</w:t>
      </w:r>
    </w:p>
    <w:p w:rsidR="0073727C" w:rsidRDefault="0073727C">
      <w:pPr>
        <w:rPr>
          <w:rFonts w:ascii="仿宋" w:eastAsia="仿宋" w:hAnsi="仿宋"/>
          <w:sz w:val="32"/>
          <w:szCs w:val="32"/>
        </w:rPr>
      </w:pPr>
    </w:p>
    <w:p w:rsidR="0073727C" w:rsidRDefault="00A53539">
      <w:pPr>
        <w:ind w:firstLine="645"/>
        <w:rPr>
          <w:rFonts w:ascii="仿宋" w:eastAsia="仿宋" w:hAnsi="仿宋"/>
          <w:sz w:val="32"/>
          <w:szCs w:val="32"/>
        </w:rPr>
      </w:pPr>
      <w:r>
        <w:rPr>
          <w:rFonts w:ascii="仿宋" w:eastAsia="仿宋" w:hAnsi="仿宋" w:hint="eastAsia"/>
          <w:sz w:val="32"/>
          <w:szCs w:val="32"/>
        </w:rPr>
        <w:t>上海市交通委员会交通指挥中心（宣传展示中心）是上海市交通委员会所属的公益一类正处级事业单位，现有职工78人，主要负责上海市交通行业（交通战备）应急指挥服务保障、突发事件应急值守处置、服务热线日常管理、路网运行情况实时监测、交通战备应急物资储备、交通行业宣传展示和数字化转型（区块链）推进工作。曾获得“上海市抗击新冠肺炎疫情先进集体”和“上海市五一劳动奖状”等荣誉。</w:t>
      </w:r>
    </w:p>
    <w:p w:rsidR="0073727C" w:rsidRDefault="00A53539">
      <w:pPr>
        <w:ind w:firstLine="645"/>
        <w:rPr>
          <w:rFonts w:ascii="仿宋" w:eastAsia="仿宋" w:hAnsi="仿宋"/>
          <w:sz w:val="32"/>
          <w:szCs w:val="32"/>
        </w:rPr>
      </w:pPr>
      <w:r>
        <w:rPr>
          <w:rFonts w:ascii="仿宋" w:eastAsia="仿宋" w:hAnsi="仿宋" w:hint="eastAsia"/>
          <w:sz w:val="32"/>
          <w:szCs w:val="32"/>
        </w:rPr>
        <w:t>中心始终坚持党建引领业务发展，深入贯彻落实交通强国战略，以人民城市建设为核心，以改革创新为驱动，积极推进综合交通体系建设。通过推进数字化转型，全面提升路网等各交通业态运行的综合监测和应急指挥能力，增强城市韧性，确保突发事件高效响应与处置；在运行分析研判、热线服务管理、国防交通物资储备及行业宣传展示等方面取得显著成效。中心以“人民满意、保障有力、世界领先”为目标，争当交通行业高质量发展的开路先锋，为上海建设交通强市和提升城市综合交通治理能力作出了积极贡献。</w:t>
      </w:r>
      <w:bookmarkEnd w:id="0"/>
    </w:p>
    <w:bookmarkEnd w:id="1"/>
    <w:bookmarkEnd w:id="2"/>
    <w:p w:rsidR="0073727C" w:rsidRDefault="0073727C">
      <w:pPr>
        <w:ind w:firstLine="645"/>
        <w:rPr>
          <w:rFonts w:ascii="仿宋" w:eastAsia="仿宋" w:hAnsi="仿宋"/>
          <w:sz w:val="32"/>
          <w:szCs w:val="32"/>
        </w:rPr>
      </w:pPr>
    </w:p>
    <w:p w:rsidR="0073727C" w:rsidRDefault="0073727C">
      <w:pPr>
        <w:ind w:firstLine="645"/>
        <w:rPr>
          <w:rFonts w:ascii="仿宋" w:eastAsia="仿宋" w:hAnsi="仿宋"/>
          <w:sz w:val="32"/>
          <w:szCs w:val="32"/>
        </w:rPr>
      </w:pPr>
    </w:p>
    <w:p w:rsidR="0073727C" w:rsidRDefault="00A53539">
      <w:pPr>
        <w:jc w:val="center"/>
        <w:rPr>
          <w:rFonts w:ascii="仿宋" w:eastAsia="仿宋" w:hAnsi="仿宋"/>
          <w:sz w:val="32"/>
          <w:szCs w:val="32"/>
        </w:rPr>
      </w:pPr>
      <w:r>
        <w:rPr>
          <w:rFonts w:ascii="仿宋" w:eastAsia="仿宋" w:hAnsi="仿宋" w:hint="eastAsia"/>
          <w:sz w:val="32"/>
          <w:szCs w:val="32"/>
        </w:rPr>
        <w:lastRenderedPageBreak/>
        <w:t>上海浦东新区公共交通有限公司</w:t>
      </w:r>
    </w:p>
    <w:p w:rsidR="0073727C" w:rsidRDefault="00A53539">
      <w:pPr>
        <w:jc w:val="center"/>
        <w:rPr>
          <w:rFonts w:ascii="仿宋" w:eastAsia="仿宋" w:hAnsi="仿宋"/>
          <w:sz w:val="32"/>
          <w:szCs w:val="32"/>
        </w:rPr>
      </w:pPr>
      <w:r>
        <w:rPr>
          <w:rFonts w:ascii="仿宋" w:eastAsia="仿宋" w:hAnsi="仿宋" w:hint="eastAsia"/>
          <w:sz w:val="32"/>
          <w:szCs w:val="32"/>
        </w:rPr>
        <w:t>基本情况和主要事迹</w:t>
      </w:r>
    </w:p>
    <w:p w:rsidR="00A93737" w:rsidRDefault="00A93737">
      <w:pPr>
        <w:ind w:firstLine="645"/>
        <w:rPr>
          <w:rFonts w:ascii="仿宋" w:eastAsia="仿宋" w:hAnsi="仿宋"/>
          <w:sz w:val="32"/>
          <w:szCs w:val="32"/>
        </w:rPr>
      </w:pPr>
    </w:p>
    <w:p w:rsidR="0073727C" w:rsidRPr="00EC5805" w:rsidRDefault="00A53539">
      <w:pPr>
        <w:ind w:firstLine="645"/>
        <w:rPr>
          <w:rFonts w:ascii="仿宋" w:eastAsia="仿宋" w:hAnsi="仿宋"/>
          <w:sz w:val="32"/>
          <w:szCs w:val="32"/>
        </w:rPr>
      </w:pPr>
      <w:r w:rsidRPr="00EC5805">
        <w:rPr>
          <w:rFonts w:ascii="仿宋" w:eastAsia="仿宋" w:hAnsi="仿宋" w:hint="eastAsia"/>
          <w:sz w:val="32"/>
          <w:szCs w:val="32"/>
        </w:rPr>
        <w:t>上海浦东新区公共交通有限公司是浦东新区国有独资特大型城市公共交通运输企业，公司于2008年12月28日成立，下属四家公司，主要承担为市民提供便利、安全、高效的城市公共交通服务职能，职工10286人、营运线路341条，营运范围除涵盖浦东新区外，还延伸至浦西、闵行、奉贤、崇明等区域。曾获得“全国五一劳动奖状”“全国交通运输行业文明单位”等多项荣誉称号，共获得市级以上荣誉集体98个（次）、个人70余人次。</w:t>
      </w:r>
    </w:p>
    <w:p w:rsidR="0073727C" w:rsidRPr="00EC5805" w:rsidRDefault="00A53539">
      <w:pPr>
        <w:ind w:firstLine="645"/>
        <w:rPr>
          <w:rFonts w:ascii="仿宋" w:eastAsia="仿宋" w:hAnsi="仿宋"/>
          <w:sz w:val="32"/>
          <w:szCs w:val="32"/>
        </w:rPr>
      </w:pPr>
      <w:r w:rsidRPr="00EC5805">
        <w:rPr>
          <w:rFonts w:ascii="仿宋" w:eastAsia="仿宋" w:hAnsi="仿宋" w:hint="eastAsia"/>
          <w:sz w:val="32"/>
          <w:szCs w:val="32"/>
        </w:rPr>
        <w:t>浦东公交以建设人民满意公交为核心，构建现代化公共交通体系。通过“延、辟、调、撤”四维线网优化工程，形成“快、干、支、微”多层级线网格局，有效破解“最后一公里”出行难题。首创“定制公交”模式，围绕通勤、就医等开通定制直达线路，提升出行精准度‌。统筹推进品牌公交线路与敬老专线建设，普及低地板车辆投放，打造全龄友好型城市出行体系，人车比、百公里营收与管理、经营指标均处于全市同行业前茅。‌创新“育才-用才-励才”机制，选树培育</w:t>
      </w:r>
      <w:r w:rsidR="00EC5805" w:rsidRPr="00EC5805">
        <w:rPr>
          <w:rFonts w:ascii="仿宋" w:eastAsia="仿宋" w:hAnsi="仿宋" w:hint="eastAsia"/>
          <w:sz w:val="32"/>
          <w:szCs w:val="32"/>
        </w:rPr>
        <w:t>市级以上技能人才20多人</w:t>
      </w:r>
      <w:r w:rsidR="00EC5805">
        <w:rPr>
          <w:rFonts w:ascii="仿宋" w:eastAsia="仿宋" w:hAnsi="仿宋" w:hint="eastAsia"/>
          <w:sz w:val="32"/>
          <w:szCs w:val="32"/>
        </w:rPr>
        <w:t>，</w:t>
      </w:r>
      <w:r w:rsidRPr="00EC5805">
        <w:rPr>
          <w:rFonts w:ascii="仿宋" w:eastAsia="仿宋" w:hAnsi="仿宋" w:hint="eastAsia"/>
          <w:sz w:val="32"/>
          <w:szCs w:val="32"/>
        </w:rPr>
        <w:t>创建劳模创新工作室6个。通过党建与业务融合，在防疫、民生保障等方面展现国企担当，成为超大城市智慧交通治理新典范‌。</w:t>
      </w:r>
    </w:p>
    <w:p w:rsidR="0073727C" w:rsidRDefault="00A53539">
      <w:pPr>
        <w:jc w:val="center"/>
        <w:rPr>
          <w:rFonts w:ascii="仿宋" w:eastAsia="仿宋" w:hAnsi="仿宋"/>
          <w:sz w:val="32"/>
          <w:szCs w:val="32"/>
        </w:rPr>
      </w:pPr>
      <w:r>
        <w:rPr>
          <w:rFonts w:ascii="仿宋" w:eastAsia="仿宋" w:hAnsi="仿宋" w:hint="eastAsia"/>
          <w:sz w:val="32"/>
          <w:szCs w:val="32"/>
        </w:rPr>
        <w:lastRenderedPageBreak/>
        <w:t>上海磁浮交通发展有限公司龙阳路枢纽站</w:t>
      </w:r>
    </w:p>
    <w:p w:rsidR="0073727C" w:rsidRDefault="00A53539">
      <w:pPr>
        <w:jc w:val="center"/>
        <w:rPr>
          <w:rFonts w:ascii="仿宋" w:eastAsia="仿宋" w:hAnsi="仿宋"/>
          <w:sz w:val="32"/>
          <w:szCs w:val="32"/>
        </w:rPr>
      </w:pPr>
      <w:r>
        <w:rPr>
          <w:rFonts w:ascii="仿宋" w:eastAsia="仿宋" w:hAnsi="仿宋" w:hint="eastAsia"/>
          <w:sz w:val="32"/>
          <w:szCs w:val="32"/>
        </w:rPr>
        <w:t>基本情况和主要事迹</w:t>
      </w:r>
    </w:p>
    <w:p w:rsidR="0073727C" w:rsidRDefault="0073727C">
      <w:pPr>
        <w:jc w:val="center"/>
        <w:rPr>
          <w:rFonts w:ascii="仿宋" w:eastAsia="仿宋" w:hAnsi="仿宋"/>
          <w:sz w:val="32"/>
          <w:szCs w:val="32"/>
        </w:rPr>
      </w:pPr>
    </w:p>
    <w:p w:rsidR="0073727C" w:rsidRDefault="00A53539">
      <w:pPr>
        <w:ind w:firstLineChars="200" w:firstLine="640"/>
        <w:jc w:val="left"/>
        <w:rPr>
          <w:rFonts w:ascii="仿宋" w:eastAsia="仿宋" w:hAnsi="仿宋"/>
          <w:sz w:val="32"/>
          <w:szCs w:val="32"/>
        </w:rPr>
      </w:pPr>
      <w:r>
        <w:rPr>
          <w:rFonts w:ascii="仿宋" w:eastAsia="仿宋" w:hAnsi="仿宋" w:hint="eastAsia"/>
          <w:sz w:val="32"/>
          <w:szCs w:val="32"/>
        </w:rPr>
        <w:t>上海磁浮交通发展有限公司龙阳路枢纽站是国内首座五条轨道交通线路换乘枢纽站，包含上海磁浮示范线、地铁2、7、16、18号线，日均客流25万人次，是一座集地上、地下、高架、地铁、磁浮等多种轨道交通制式于一体的综合性交通枢纽，现有职工135人。曾获“第二届中国国际博览会交通保障立功竞赛先进集体（班组）”“上海市青年五四奖章集体”“上海交通十大服务品牌”等荣誉称号。</w:t>
      </w:r>
    </w:p>
    <w:p w:rsidR="0073727C" w:rsidRDefault="00A53539">
      <w:pPr>
        <w:ind w:firstLineChars="200" w:firstLine="640"/>
        <w:jc w:val="left"/>
        <w:rPr>
          <w:rFonts w:ascii="仿宋" w:eastAsia="仿宋" w:hAnsi="仿宋"/>
          <w:sz w:val="32"/>
          <w:szCs w:val="32"/>
        </w:rPr>
      </w:pPr>
      <w:r>
        <w:rPr>
          <w:rFonts w:ascii="仿宋" w:eastAsia="仿宋" w:hAnsi="仿宋" w:hint="eastAsia"/>
          <w:sz w:val="32"/>
          <w:szCs w:val="32"/>
        </w:rPr>
        <w:t>龙阳路枢纽站线路运营模式情况复杂多样、大客流应急处置管理能力要求高，为提升枢纽站运营安全有序高效，该站建设五线集中指挥室，推行一体化管理，实现统一指挥、统筹协调运营新模式，运用数字集成创新推出动态服务导向系统对不同线路列车运行状态、设施设备状态、客流分布情况等进行全方位实时监测和精准掌控，实现数字赋能智慧化管理。面对车站规模巨大、客运组织复杂以及各种不同制式轨道交通的集中管理等全新挑战和难题，全站员工不断提升服务能效，健全车站集中指挥体系，推出创新服务举措，为保障上海地铁路网安全可靠运行、支持临港开发区国家战略实施，强化地铁与机场等重要交通枢纽的连接等方面取得显著成绩，用实际行动抒写“人民城市建设”的美好篇章。</w:t>
      </w:r>
    </w:p>
    <w:p w:rsidR="0073727C" w:rsidRDefault="00A53539">
      <w:pPr>
        <w:jc w:val="center"/>
        <w:rPr>
          <w:rFonts w:ascii="仿宋" w:eastAsia="仿宋" w:hAnsi="仿宋"/>
          <w:sz w:val="32"/>
          <w:szCs w:val="32"/>
        </w:rPr>
      </w:pPr>
      <w:r>
        <w:rPr>
          <w:rFonts w:ascii="仿宋" w:eastAsia="仿宋" w:hAnsi="仿宋" w:hint="eastAsia"/>
          <w:sz w:val="32"/>
          <w:szCs w:val="32"/>
        </w:rPr>
        <w:lastRenderedPageBreak/>
        <w:t>上海巴士第二公共交通有限公司</w:t>
      </w:r>
    </w:p>
    <w:p w:rsidR="0073727C" w:rsidRDefault="00A53539">
      <w:pPr>
        <w:jc w:val="center"/>
        <w:rPr>
          <w:rFonts w:ascii="仿宋" w:eastAsia="仿宋" w:hAnsi="仿宋"/>
          <w:sz w:val="32"/>
          <w:szCs w:val="32"/>
        </w:rPr>
      </w:pPr>
      <w:r>
        <w:rPr>
          <w:rFonts w:ascii="仿宋" w:eastAsia="仿宋" w:hAnsi="仿宋" w:hint="eastAsia"/>
          <w:sz w:val="32"/>
          <w:szCs w:val="32"/>
        </w:rPr>
        <w:t>基本情况和主要事迹</w:t>
      </w:r>
    </w:p>
    <w:p w:rsidR="0073727C" w:rsidRDefault="0073727C">
      <w:pPr>
        <w:jc w:val="center"/>
        <w:rPr>
          <w:rFonts w:ascii="仿宋" w:eastAsia="仿宋" w:hAnsi="仿宋"/>
          <w:sz w:val="32"/>
          <w:szCs w:val="32"/>
        </w:rPr>
      </w:pPr>
    </w:p>
    <w:p w:rsidR="0073727C" w:rsidRDefault="00A53539">
      <w:pPr>
        <w:ind w:firstLineChars="200" w:firstLine="640"/>
        <w:jc w:val="left"/>
        <w:rPr>
          <w:rFonts w:ascii="仿宋" w:eastAsia="仿宋" w:hAnsi="仿宋"/>
          <w:sz w:val="32"/>
          <w:szCs w:val="32"/>
        </w:rPr>
      </w:pPr>
      <w:r>
        <w:rPr>
          <w:rFonts w:ascii="仿宋" w:eastAsia="仿宋" w:hAnsi="仿宋" w:hint="eastAsia"/>
          <w:sz w:val="32"/>
          <w:szCs w:val="32"/>
        </w:rPr>
        <w:t>上海巴士第二公共交通有限公司是上海久事公共交通集团有限公司下属单位，主要承担上海西南区域地面公共交通客运任务，常规公交线路101条，营运范围涵盖黄浦、徐汇、闵行等11个区，现有职工3985名，保管车辆数1343</w:t>
      </w:r>
      <w:r w:rsidR="00626CF6">
        <w:rPr>
          <w:rFonts w:ascii="仿宋" w:eastAsia="仿宋" w:hAnsi="仿宋" w:hint="eastAsia"/>
          <w:sz w:val="32"/>
          <w:szCs w:val="32"/>
        </w:rPr>
        <w:t>辆。曾多次获“上海市文明单位”“全国‘安康杯’竞赛优胜单位”“</w:t>
      </w:r>
      <w:r>
        <w:rPr>
          <w:rFonts w:ascii="仿宋" w:eastAsia="仿宋" w:hAnsi="仿宋" w:hint="eastAsia"/>
          <w:sz w:val="32"/>
          <w:szCs w:val="32"/>
        </w:rPr>
        <w:t>全国模范职工之家</w:t>
      </w:r>
      <w:r w:rsidR="00626CF6">
        <w:rPr>
          <w:rFonts w:ascii="仿宋" w:eastAsia="仿宋" w:hAnsi="仿宋" w:hint="eastAsia"/>
          <w:sz w:val="32"/>
          <w:szCs w:val="32"/>
        </w:rPr>
        <w:t>”“</w:t>
      </w:r>
      <w:r>
        <w:rPr>
          <w:rFonts w:ascii="仿宋" w:eastAsia="仿宋" w:hAnsi="仿宋" w:hint="eastAsia"/>
          <w:sz w:val="32"/>
          <w:szCs w:val="32"/>
        </w:rPr>
        <w:t>上海市五一劳动奖状</w:t>
      </w:r>
      <w:r w:rsidR="00626CF6">
        <w:rPr>
          <w:rFonts w:ascii="仿宋" w:eastAsia="仿宋" w:hAnsi="仿宋" w:hint="eastAsia"/>
          <w:sz w:val="32"/>
          <w:szCs w:val="32"/>
        </w:rPr>
        <w:t>”</w:t>
      </w:r>
      <w:r>
        <w:rPr>
          <w:rFonts w:ascii="仿宋" w:eastAsia="仿宋" w:hAnsi="仿宋" w:hint="eastAsia"/>
          <w:sz w:val="32"/>
          <w:szCs w:val="32"/>
        </w:rPr>
        <w:t>和</w:t>
      </w:r>
      <w:r w:rsidR="00626CF6">
        <w:rPr>
          <w:rFonts w:ascii="仿宋" w:eastAsia="仿宋" w:hAnsi="仿宋" w:hint="eastAsia"/>
          <w:sz w:val="32"/>
          <w:szCs w:val="32"/>
        </w:rPr>
        <w:t>“</w:t>
      </w:r>
      <w:r>
        <w:rPr>
          <w:rFonts w:ascii="仿宋" w:eastAsia="仿宋" w:hAnsi="仿宋" w:hint="eastAsia"/>
          <w:sz w:val="32"/>
          <w:szCs w:val="32"/>
        </w:rPr>
        <w:t>上海市道路交通安全行车管理先进单位</w:t>
      </w:r>
      <w:r w:rsidR="00626CF6">
        <w:rPr>
          <w:rFonts w:ascii="仿宋" w:eastAsia="仿宋" w:hAnsi="仿宋" w:hint="eastAsia"/>
          <w:sz w:val="32"/>
          <w:szCs w:val="32"/>
        </w:rPr>
        <w:t>”</w:t>
      </w:r>
      <w:r>
        <w:rPr>
          <w:rFonts w:ascii="仿宋" w:eastAsia="仿宋" w:hAnsi="仿宋" w:hint="eastAsia"/>
          <w:sz w:val="32"/>
          <w:szCs w:val="32"/>
        </w:rPr>
        <w:t>等荣誉称号。</w:t>
      </w:r>
    </w:p>
    <w:p w:rsidR="0073727C" w:rsidRDefault="00A53539">
      <w:pPr>
        <w:ind w:firstLine="645"/>
        <w:jc w:val="left"/>
        <w:rPr>
          <w:rFonts w:ascii="仿宋" w:eastAsia="仿宋" w:hAnsi="仿宋"/>
          <w:sz w:val="32"/>
          <w:szCs w:val="32"/>
        </w:rPr>
      </w:pPr>
      <w:bookmarkStart w:id="3" w:name="OLE_LINK7"/>
      <w:bookmarkStart w:id="4" w:name="OLE_LINK6"/>
      <w:bookmarkStart w:id="5" w:name="OLE_LINK2"/>
      <w:bookmarkStart w:id="6" w:name="OLE_LINK3"/>
      <w:r>
        <w:rPr>
          <w:rFonts w:ascii="仿宋" w:eastAsia="仿宋" w:hAnsi="仿宋" w:hint="eastAsia"/>
          <w:sz w:val="32"/>
          <w:szCs w:val="32"/>
        </w:rPr>
        <w:t>公司坚持党建文化与线路特色相融合，践行“人民城市人民建、人民城市为人民”重要理念，坚持</w:t>
      </w:r>
      <w:r w:rsidR="00A93737">
        <w:rPr>
          <w:rFonts w:ascii="仿宋" w:eastAsia="仿宋" w:hAnsi="仿宋" w:hint="eastAsia"/>
          <w:sz w:val="32"/>
          <w:szCs w:val="32"/>
        </w:rPr>
        <w:t>聚焦主责主业</w:t>
      </w:r>
      <w:r>
        <w:rPr>
          <w:rFonts w:ascii="仿宋" w:eastAsia="仿宋" w:hAnsi="仿宋" w:hint="eastAsia"/>
          <w:sz w:val="32"/>
          <w:szCs w:val="32"/>
        </w:rPr>
        <w:t>，围绕“数字中国”战略部署，积极推进公交智慧赋能，有效提升劳动生产效率。以安全生产为目标，建立完善岗位职责、操作规程、安全防范、教育培训、应急处置等安全管理机制体制，</w:t>
      </w:r>
      <w:r w:rsidR="006C1DDB">
        <w:rPr>
          <w:rFonts w:ascii="仿宋" w:eastAsia="仿宋" w:hAnsi="仿宋" w:hint="eastAsia"/>
          <w:sz w:val="32"/>
          <w:szCs w:val="32"/>
        </w:rPr>
        <w:t>大力</w:t>
      </w:r>
      <w:r>
        <w:rPr>
          <w:rFonts w:ascii="仿宋" w:eastAsia="仿宋" w:hAnsi="仿宋" w:hint="eastAsia"/>
          <w:sz w:val="32"/>
          <w:szCs w:val="32"/>
        </w:rPr>
        <w:t>提升事故预防能力和整体安全水平。公司立足民生，聚焦品牌建设，培育打造包括市劳模集体49路在内的17条品牌线路，推出20条配置无障碍低地板公交车敬老爱老示范线路，先后推出“为您等待”“黄金60秒”等</w:t>
      </w:r>
      <w:r w:rsidR="006C1DDB">
        <w:rPr>
          <w:rFonts w:ascii="仿宋" w:eastAsia="仿宋" w:hAnsi="仿宋" w:hint="eastAsia"/>
          <w:sz w:val="32"/>
          <w:szCs w:val="32"/>
        </w:rPr>
        <w:t>便民</w:t>
      </w:r>
      <w:r>
        <w:rPr>
          <w:rFonts w:ascii="仿宋" w:eastAsia="仿宋" w:hAnsi="仿宋" w:hint="eastAsia"/>
          <w:sz w:val="32"/>
          <w:szCs w:val="32"/>
        </w:rPr>
        <w:t>举措，屡开上海公交服务先河，乘客满意度测评和服务质量在第三方考核中</w:t>
      </w:r>
      <w:r w:rsidR="006C1DDB">
        <w:rPr>
          <w:rFonts w:ascii="仿宋" w:eastAsia="仿宋" w:hAnsi="仿宋" w:hint="eastAsia"/>
          <w:sz w:val="32"/>
          <w:szCs w:val="32"/>
        </w:rPr>
        <w:t>连</w:t>
      </w:r>
      <w:r>
        <w:rPr>
          <w:rFonts w:ascii="仿宋" w:eastAsia="仿宋" w:hAnsi="仿宋" w:hint="eastAsia"/>
          <w:sz w:val="32"/>
          <w:szCs w:val="32"/>
        </w:rPr>
        <w:t>获佳绩。</w:t>
      </w:r>
    </w:p>
    <w:p w:rsidR="0073727C" w:rsidRDefault="0073727C">
      <w:pPr>
        <w:rPr>
          <w:rFonts w:ascii="仿宋" w:eastAsia="仿宋" w:hAnsi="仿宋"/>
          <w:sz w:val="32"/>
          <w:szCs w:val="32"/>
        </w:rPr>
      </w:pPr>
    </w:p>
    <w:p w:rsidR="0073727C" w:rsidRDefault="00A53539">
      <w:pPr>
        <w:jc w:val="center"/>
        <w:rPr>
          <w:rFonts w:ascii="仿宋" w:eastAsia="仿宋" w:hAnsi="仿宋"/>
          <w:sz w:val="32"/>
          <w:szCs w:val="32"/>
        </w:rPr>
      </w:pPr>
      <w:r>
        <w:rPr>
          <w:rFonts w:ascii="仿宋" w:eastAsia="仿宋" w:hAnsi="仿宋" w:hint="eastAsia"/>
          <w:sz w:val="32"/>
          <w:szCs w:val="32"/>
        </w:rPr>
        <w:lastRenderedPageBreak/>
        <w:t>上海吴淞口国际邮轮港发展有限公司</w:t>
      </w:r>
    </w:p>
    <w:p w:rsidR="0073727C" w:rsidRDefault="00A53539">
      <w:pPr>
        <w:jc w:val="center"/>
        <w:rPr>
          <w:rFonts w:ascii="仿宋" w:eastAsia="仿宋" w:hAnsi="仿宋"/>
          <w:sz w:val="32"/>
          <w:szCs w:val="32"/>
        </w:rPr>
      </w:pPr>
      <w:r>
        <w:rPr>
          <w:rFonts w:ascii="仿宋" w:eastAsia="仿宋" w:hAnsi="仿宋" w:hint="eastAsia"/>
          <w:sz w:val="32"/>
          <w:szCs w:val="32"/>
        </w:rPr>
        <w:t>基本情况和主要事迹</w:t>
      </w:r>
    </w:p>
    <w:p w:rsidR="0073727C" w:rsidRDefault="0073727C">
      <w:pPr>
        <w:ind w:firstLine="645"/>
        <w:jc w:val="center"/>
        <w:rPr>
          <w:rFonts w:ascii="仿宋" w:eastAsia="仿宋" w:hAnsi="仿宋"/>
          <w:sz w:val="32"/>
          <w:szCs w:val="32"/>
        </w:rPr>
      </w:pPr>
    </w:p>
    <w:p w:rsidR="0073727C" w:rsidRDefault="00A53539">
      <w:pPr>
        <w:ind w:firstLineChars="200" w:firstLine="640"/>
        <w:rPr>
          <w:rFonts w:ascii="仿宋" w:eastAsia="仿宋" w:hAnsi="仿宋" w:cs="仿宋"/>
          <w:sz w:val="32"/>
          <w:szCs w:val="32"/>
        </w:rPr>
      </w:pPr>
      <w:r>
        <w:rPr>
          <w:rFonts w:ascii="仿宋" w:eastAsia="仿宋" w:hAnsi="仿宋" w:cs="仿宋" w:hint="eastAsia"/>
          <w:sz w:val="32"/>
          <w:szCs w:val="32"/>
        </w:rPr>
        <w:t>上海吴淞口国际邮轮港发展有限公司是上海市宝山区政府和招商局长航集团于2008年合资成立的公司，主要负责吴淞口国际邮轮港的建设及运</w:t>
      </w:r>
      <w:bookmarkStart w:id="7" w:name="_GoBack"/>
      <w:bookmarkEnd w:id="7"/>
      <w:r w:rsidR="00A25963">
        <w:rPr>
          <w:rFonts w:ascii="仿宋" w:eastAsia="仿宋" w:hAnsi="仿宋" w:cs="仿宋" w:hint="eastAsia"/>
          <w:sz w:val="32"/>
          <w:szCs w:val="32"/>
        </w:rPr>
        <w:t>营管理，是目前中国规模最大、功能最齐全的专业邮轮码头，</w:t>
      </w:r>
      <w:r>
        <w:rPr>
          <w:rFonts w:ascii="仿宋" w:eastAsia="仿宋" w:hAnsi="仿宋" w:cs="仿宋" w:hint="eastAsia"/>
          <w:sz w:val="32"/>
          <w:szCs w:val="32"/>
        </w:rPr>
        <w:t>职工人数98</w:t>
      </w:r>
      <w:r w:rsidR="00A25963">
        <w:rPr>
          <w:rFonts w:ascii="仿宋" w:eastAsia="仿宋" w:hAnsi="仿宋" w:cs="仿宋" w:hint="eastAsia"/>
          <w:sz w:val="32"/>
          <w:szCs w:val="32"/>
        </w:rPr>
        <w:t>人。</w:t>
      </w:r>
      <w:r>
        <w:rPr>
          <w:rFonts w:ascii="仿宋" w:eastAsia="仿宋" w:hAnsi="仿宋" w:cs="仿宋" w:hint="eastAsia"/>
          <w:sz w:val="32"/>
          <w:szCs w:val="32"/>
        </w:rPr>
        <w:t>曾获“上海市文明单位”“上海国际航运中心建设先进集体”等荣誉称号，获评国家级邮轮旅游发展示范区。</w:t>
      </w:r>
    </w:p>
    <w:p w:rsidR="0073727C" w:rsidRDefault="00A53539">
      <w:pPr>
        <w:ind w:firstLineChars="200" w:firstLine="640"/>
        <w:rPr>
          <w:rFonts w:ascii="仿宋" w:eastAsia="仿宋" w:hAnsi="仿宋" w:cs="仿宋"/>
          <w:sz w:val="32"/>
          <w:szCs w:val="32"/>
        </w:rPr>
      </w:pPr>
      <w:r>
        <w:rPr>
          <w:rFonts w:ascii="仿宋" w:eastAsia="仿宋" w:hAnsi="仿宋" w:cs="仿宋" w:hint="eastAsia"/>
          <w:sz w:val="32"/>
          <w:szCs w:val="32"/>
        </w:rPr>
        <w:t>吴淞邮轮港公司拥有码头岸线长度1600米，年接靠能力达1000艘次，突破性实现单日出入境2.1万人次亚洲纪录，是中国首个实现“四船同靠”的邮轮母港。开港13年来累计接靠国际邮轮2460</w:t>
      </w:r>
      <w:r w:rsidR="0089077D">
        <w:rPr>
          <w:rFonts w:ascii="仿宋" w:eastAsia="仿宋" w:hAnsi="仿宋" w:cs="仿宋" w:hint="eastAsia"/>
          <w:sz w:val="32"/>
          <w:szCs w:val="32"/>
        </w:rPr>
        <w:t>艘次，</w:t>
      </w:r>
      <w:r>
        <w:rPr>
          <w:rFonts w:ascii="仿宋" w:eastAsia="仿宋" w:hAnsi="仿宋" w:cs="仿宋" w:hint="eastAsia"/>
          <w:sz w:val="32"/>
          <w:szCs w:val="32"/>
        </w:rPr>
        <w:t>服务旅客超1500万人次，展现了全球邮轮经济发展“中国速度”。公司首创邮轮船票制度等20余项创新举措，主导制定国家级交通运输行业标准《邮轮港服务规范》，倡议发起成立亚洲邮轮港口协会。2023年率先</w:t>
      </w:r>
      <w:r w:rsidR="0089077D">
        <w:rPr>
          <w:rFonts w:ascii="仿宋" w:eastAsia="仿宋" w:hAnsi="仿宋" w:cs="仿宋" w:hint="eastAsia"/>
          <w:sz w:val="32"/>
          <w:szCs w:val="32"/>
        </w:rPr>
        <w:t>在国内实现</w:t>
      </w:r>
      <w:r>
        <w:rPr>
          <w:rFonts w:ascii="仿宋" w:eastAsia="仿宋" w:hAnsi="仿宋" w:cs="仿宋" w:hint="eastAsia"/>
          <w:sz w:val="32"/>
          <w:szCs w:val="32"/>
        </w:rPr>
        <w:t>国际邮轮试点复航，全年接待邮轮艘次恢复至疫前86%。助力首艘国产大型邮轮“爱达·魔都号”成功启航并圆满完成首年运营。举办吴淞口论坛、F1摩托艇世锦赛等国际活动，打造海上门户标识的文旅新地标，国际影响力不断提升。</w:t>
      </w:r>
    </w:p>
    <w:p w:rsidR="0073727C" w:rsidRDefault="0073727C">
      <w:pPr>
        <w:ind w:firstLine="645"/>
        <w:jc w:val="center"/>
        <w:rPr>
          <w:rFonts w:ascii="仿宋" w:eastAsia="仿宋" w:hAnsi="仿宋"/>
          <w:sz w:val="32"/>
          <w:szCs w:val="32"/>
        </w:rPr>
      </w:pPr>
    </w:p>
    <w:p w:rsidR="0073727C" w:rsidRDefault="0073727C">
      <w:pPr>
        <w:rPr>
          <w:rFonts w:ascii="仿宋" w:eastAsia="仿宋" w:hAnsi="仿宋"/>
          <w:sz w:val="32"/>
          <w:szCs w:val="32"/>
        </w:rPr>
      </w:pPr>
    </w:p>
    <w:p w:rsidR="0073727C" w:rsidRDefault="00A53539">
      <w:pPr>
        <w:jc w:val="center"/>
        <w:rPr>
          <w:rFonts w:ascii="仿宋" w:eastAsia="仿宋" w:hAnsi="仿宋"/>
          <w:sz w:val="32"/>
          <w:szCs w:val="32"/>
        </w:rPr>
      </w:pPr>
      <w:r>
        <w:rPr>
          <w:rFonts w:ascii="仿宋" w:eastAsia="仿宋" w:hAnsi="仿宋" w:hint="eastAsia"/>
          <w:sz w:val="32"/>
          <w:szCs w:val="32"/>
        </w:rPr>
        <w:t>上海成基市政建设发展有限公司</w:t>
      </w:r>
    </w:p>
    <w:p w:rsidR="0073727C" w:rsidRDefault="00A53539">
      <w:pPr>
        <w:jc w:val="center"/>
        <w:rPr>
          <w:rFonts w:ascii="仿宋" w:eastAsia="仿宋" w:hAnsi="仿宋"/>
          <w:sz w:val="32"/>
          <w:szCs w:val="32"/>
        </w:rPr>
      </w:pPr>
      <w:r>
        <w:rPr>
          <w:rFonts w:ascii="仿宋" w:eastAsia="仿宋" w:hAnsi="仿宋" w:hint="eastAsia"/>
          <w:sz w:val="32"/>
          <w:szCs w:val="32"/>
        </w:rPr>
        <w:t>基本情况和主要事迹</w:t>
      </w:r>
    </w:p>
    <w:p w:rsidR="0073727C" w:rsidRDefault="0073727C">
      <w:pPr>
        <w:jc w:val="center"/>
        <w:rPr>
          <w:rFonts w:ascii="仿宋" w:eastAsia="仿宋" w:hAnsi="仿宋"/>
          <w:sz w:val="32"/>
          <w:szCs w:val="32"/>
        </w:rPr>
      </w:pPr>
    </w:p>
    <w:p w:rsidR="0073727C" w:rsidRDefault="00A53539">
      <w:pPr>
        <w:ind w:firstLineChars="200" w:firstLine="640"/>
        <w:rPr>
          <w:rFonts w:ascii="仿宋" w:eastAsia="仿宋" w:hAnsi="仿宋"/>
          <w:sz w:val="32"/>
          <w:szCs w:val="32"/>
        </w:rPr>
      </w:pPr>
      <w:r>
        <w:rPr>
          <w:rFonts w:ascii="仿宋" w:eastAsia="仿宋" w:hAnsi="仿宋" w:hint="eastAsia"/>
          <w:sz w:val="32"/>
          <w:szCs w:val="32"/>
        </w:rPr>
        <w:t>上海成基市政建设发展有限公司是上海市政养护管理有限公司下属国有单位，现有职工219人，曾获“上海市重点工程实事立功竞赛优秀公司”等荣誉称号。</w:t>
      </w:r>
    </w:p>
    <w:p w:rsidR="0073727C" w:rsidRDefault="00A53539">
      <w:pPr>
        <w:ind w:firstLineChars="200" w:firstLine="640"/>
        <w:rPr>
          <w:rFonts w:ascii="仿宋" w:eastAsia="仿宋" w:hAnsi="仿宋"/>
          <w:sz w:val="32"/>
          <w:szCs w:val="32"/>
        </w:rPr>
      </w:pPr>
      <w:r>
        <w:rPr>
          <w:rFonts w:ascii="仿宋" w:eastAsia="仿宋" w:hAnsi="仿宋" w:hint="eastAsia"/>
          <w:sz w:val="32"/>
          <w:szCs w:val="32"/>
        </w:rPr>
        <w:t>成基公司主要承担市属大型设施养护维修、运行管理业务，兼营各类道路施工、工程建设配套及产品制造和安装。公司始终坚持党建工作与生产实际深度融合，为企业改革与发展保驾护航；始终秉承“敬业、求实、创新、卓越”的企业精神，强化养护管理精细化，努力提高管养水平，精心打造精品道路；严格把控安全质量关，积极探索“四新”技术，努力创建精品工程；积极参与各类社会公益活动，用实际行动践行企业服务社会的志愿精神和责任担当。多年来，公司在交通运输基础设施建设领域积累了丰富经验，取得了一定的成绩，为我国城市化进程和交通运输现代化作出了积极贡献。</w:t>
      </w:r>
    </w:p>
    <w:p w:rsidR="0073727C" w:rsidRDefault="0073727C">
      <w:pPr>
        <w:ind w:firstLine="645"/>
        <w:jc w:val="center"/>
        <w:rPr>
          <w:rFonts w:ascii="仿宋" w:eastAsia="仿宋" w:hAnsi="仿宋"/>
          <w:sz w:val="32"/>
          <w:szCs w:val="32"/>
        </w:rPr>
      </w:pPr>
    </w:p>
    <w:p w:rsidR="0073727C" w:rsidRDefault="0073727C">
      <w:pPr>
        <w:ind w:firstLine="645"/>
        <w:jc w:val="center"/>
        <w:rPr>
          <w:rFonts w:ascii="仿宋" w:eastAsia="仿宋" w:hAnsi="仿宋"/>
          <w:sz w:val="32"/>
          <w:szCs w:val="32"/>
        </w:rPr>
      </w:pPr>
    </w:p>
    <w:p w:rsidR="0073727C" w:rsidRDefault="0073727C">
      <w:pPr>
        <w:ind w:firstLine="645"/>
        <w:jc w:val="center"/>
        <w:rPr>
          <w:rFonts w:ascii="仿宋" w:eastAsia="仿宋" w:hAnsi="仿宋"/>
          <w:sz w:val="32"/>
          <w:szCs w:val="32"/>
        </w:rPr>
      </w:pPr>
    </w:p>
    <w:p w:rsidR="0073727C" w:rsidRDefault="0073727C">
      <w:pPr>
        <w:ind w:firstLine="645"/>
        <w:jc w:val="center"/>
        <w:rPr>
          <w:rFonts w:ascii="仿宋" w:eastAsia="仿宋" w:hAnsi="仿宋"/>
          <w:sz w:val="32"/>
          <w:szCs w:val="32"/>
        </w:rPr>
      </w:pPr>
    </w:p>
    <w:p w:rsidR="0073727C" w:rsidRDefault="00A53539">
      <w:pPr>
        <w:ind w:firstLine="645"/>
        <w:jc w:val="center"/>
        <w:rPr>
          <w:rFonts w:ascii="仿宋" w:eastAsia="仿宋" w:hAnsi="仿宋"/>
          <w:sz w:val="32"/>
          <w:szCs w:val="32"/>
        </w:rPr>
      </w:pPr>
      <w:r>
        <w:rPr>
          <w:rFonts w:ascii="仿宋" w:eastAsia="仿宋" w:hAnsi="仿宋" w:hint="eastAsia"/>
          <w:sz w:val="32"/>
          <w:szCs w:val="32"/>
        </w:rPr>
        <w:lastRenderedPageBreak/>
        <w:t>孙建强同志基本情况和主要事迹</w:t>
      </w:r>
    </w:p>
    <w:bookmarkEnd w:id="3"/>
    <w:bookmarkEnd w:id="4"/>
    <w:p w:rsidR="0073727C" w:rsidRDefault="0073727C">
      <w:pPr>
        <w:ind w:firstLine="645"/>
        <w:rPr>
          <w:rFonts w:ascii="仿宋" w:eastAsia="仿宋" w:hAnsi="仿宋"/>
          <w:sz w:val="32"/>
          <w:szCs w:val="32"/>
        </w:rPr>
      </w:pPr>
    </w:p>
    <w:p w:rsidR="0073727C" w:rsidRDefault="00A53539">
      <w:pPr>
        <w:ind w:firstLine="645"/>
        <w:rPr>
          <w:rFonts w:ascii="仿宋" w:eastAsia="仿宋" w:hAnsi="仿宋"/>
          <w:sz w:val="32"/>
          <w:szCs w:val="32"/>
        </w:rPr>
      </w:pPr>
      <w:r>
        <w:rPr>
          <w:rFonts w:ascii="仿宋" w:eastAsia="仿宋" w:hAnsi="仿宋" w:hint="eastAsia"/>
          <w:sz w:val="32"/>
          <w:szCs w:val="32"/>
        </w:rPr>
        <w:t>孙建强，男，汉族，1980年3月出生，中共党员，</w:t>
      </w:r>
      <w:r w:rsidR="00586487">
        <w:rPr>
          <w:rFonts w:ascii="仿宋" w:eastAsia="仿宋" w:hAnsi="仿宋" w:hint="eastAsia"/>
          <w:sz w:val="32"/>
          <w:szCs w:val="32"/>
        </w:rPr>
        <w:t>大学本科，高级技师，</w:t>
      </w:r>
      <w:r>
        <w:rPr>
          <w:rFonts w:ascii="仿宋" w:eastAsia="仿宋" w:hAnsi="仿宋" w:hint="eastAsia"/>
          <w:sz w:val="32"/>
          <w:szCs w:val="32"/>
        </w:rPr>
        <w:t>现任上海浦东国际机场航空油料有限责任公司航空加油站副经理，高级技师，曾获</w:t>
      </w:r>
      <w:r w:rsidR="00981689">
        <w:rPr>
          <w:rFonts w:ascii="仿宋" w:eastAsia="仿宋" w:hAnsi="仿宋" w:hint="eastAsia"/>
          <w:sz w:val="32"/>
          <w:szCs w:val="32"/>
        </w:rPr>
        <w:t>“</w:t>
      </w:r>
      <w:r>
        <w:rPr>
          <w:rFonts w:ascii="仿宋" w:eastAsia="仿宋" w:hAnsi="仿宋" w:hint="eastAsia"/>
          <w:sz w:val="32"/>
          <w:szCs w:val="32"/>
        </w:rPr>
        <w:t>全国技术能手</w:t>
      </w:r>
      <w:r w:rsidR="00981689">
        <w:rPr>
          <w:rFonts w:ascii="仿宋" w:eastAsia="仿宋" w:hAnsi="仿宋" w:hint="eastAsia"/>
          <w:sz w:val="32"/>
          <w:szCs w:val="32"/>
        </w:rPr>
        <w:t>”“</w:t>
      </w:r>
      <w:r>
        <w:rPr>
          <w:rFonts w:ascii="仿宋" w:eastAsia="仿宋" w:hAnsi="仿宋" w:hint="eastAsia"/>
          <w:sz w:val="32"/>
          <w:szCs w:val="32"/>
        </w:rPr>
        <w:t>上海市五一劳动奖章</w:t>
      </w:r>
      <w:r w:rsidR="00981689">
        <w:rPr>
          <w:rFonts w:ascii="仿宋" w:eastAsia="仿宋" w:hAnsi="仿宋" w:hint="eastAsia"/>
          <w:sz w:val="32"/>
          <w:szCs w:val="32"/>
        </w:rPr>
        <w:t>”</w:t>
      </w:r>
      <w:r>
        <w:rPr>
          <w:rFonts w:ascii="仿宋" w:eastAsia="仿宋" w:hAnsi="仿宋" w:hint="eastAsia"/>
          <w:sz w:val="32"/>
          <w:szCs w:val="32"/>
        </w:rPr>
        <w:t>等荣誉称号。</w:t>
      </w:r>
    </w:p>
    <w:p w:rsidR="0073727C" w:rsidRDefault="00A53539">
      <w:pPr>
        <w:ind w:firstLine="645"/>
        <w:rPr>
          <w:rFonts w:ascii="仿宋" w:eastAsia="仿宋" w:hAnsi="仿宋"/>
          <w:sz w:val="32"/>
          <w:szCs w:val="32"/>
        </w:rPr>
      </w:pPr>
      <w:r>
        <w:rPr>
          <w:rFonts w:ascii="仿宋" w:eastAsia="仿宋" w:hAnsi="仿宋" w:hint="eastAsia"/>
          <w:sz w:val="32"/>
          <w:szCs w:val="32"/>
        </w:rPr>
        <w:t>孙建强1998年7月起在部队服役6年，2004年4月进入浦东机场航油公司工作，历任航空加油站维修员、副分队长、分队长、经理助理</w:t>
      </w:r>
      <w:r w:rsidR="00A90E62">
        <w:rPr>
          <w:rFonts w:ascii="仿宋" w:eastAsia="仿宋" w:hAnsi="仿宋" w:hint="eastAsia"/>
          <w:sz w:val="32"/>
          <w:szCs w:val="32"/>
        </w:rPr>
        <w:t>、副经理</w:t>
      </w:r>
      <w:r>
        <w:rPr>
          <w:rFonts w:ascii="仿宋" w:eastAsia="仿宋" w:hAnsi="仿宋" w:hint="eastAsia"/>
          <w:sz w:val="32"/>
          <w:szCs w:val="32"/>
        </w:rPr>
        <w:t>等职务。他深耕基层一线20多年，在练就扎实业务技能功底的同时，勇于创新和攻坚克难，共获得国家专利10项，他带领的团队完成创新项目11项，其中4项取得实用新型专利，解决了一系列技术难题，大大提高了工作效能。如“导静电线（盘）装置改造技术”</w:t>
      </w:r>
      <w:r w:rsidR="00981689">
        <w:rPr>
          <w:rFonts w:ascii="仿宋" w:eastAsia="仿宋" w:hAnsi="仿宋" w:hint="eastAsia"/>
          <w:sz w:val="32"/>
          <w:szCs w:val="32"/>
        </w:rPr>
        <w:t>，</w:t>
      </w:r>
      <w:r>
        <w:rPr>
          <w:rFonts w:ascii="仿宋" w:eastAsia="仿宋" w:hAnsi="仿宋" w:hint="eastAsia"/>
          <w:sz w:val="32"/>
          <w:szCs w:val="32"/>
        </w:rPr>
        <w:t>有效消除了加油车与飞机间可能产生的静电放电现象，提升安全裕度。作为集智加油引领者，他充分发挥引领传承作用，在进博会、南北极科考航油供应、C919试飞等重大保障中主动请缨、冲锋在前，他还提炼形成视频资料学、现场模拟学、跟踪讲评学的“培训三步法”，他主编的《飞机加油作业与设备应急处置手册》成为员工的“加油宝典”。</w:t>
      </w:r>
    </w:p>
    <w:bookmarkEnd w:id="5"/>
    <w:bookmarkEnd w:id="6"/>
    <w:p w:rsidR="0073727C" w:rsidRDefault="0073727C">
      <w:pPr>
        <w:ind w:firstLine="645"/>
        <w:rPr>
          <w:rFonts w:ascii="仿宋" w:eastAsia="仿宋" w:hAnsi="仿宋"/>
          <w:sz w:val="32"/>
          <w:szCs w:val="32"/>
        </w:rPr>
      </w:pPr>
    </w:p>
    <w:p w:rsidR="0073727C" w:rsidRDefault="0073727C">
      <w:pPr>
        <w:ind w:firstLine="645"/>
        <w:rPr>
          <w:rFonts w:ascii="仿宋" w:eastAsia="仿宋" w:hAnsi="仿宋"/>
          <w:sz w:val="32"/>
          <w:szCs w:val="32"/>
        </w:rPr>
      </w:pPr>
    </w:p>
    <w:p w:rsidR="00981689" w:rsidRDefault="00981689">
      <w:pPr>
        <w:ind w:firstLine="645"/>
        <w:rPr>
          <w:rFonts w:ascii="仿宋" w:eastAsia="仿宋" w:hAnsi="仿宋"/>
          <w:sz w:val="32"/>
          <w:szCs w:val="32"/>
        </w:rPr>
      </w:pPr>
    </w:p>
    <w:p w:rsidR="0073727C" w:rsidRDefault="00A53539">
      <w:pPr>
        <w:ind w:firstLineChars="200" w:firstLine="640"/>
        <w:jc w:val="center"/>
        <w:rPr>
          <w:rFonts w:ascii="仿宋" w:eastAsia="仿宋" w:hAnsi="仿宋"/>
          <w:sz w:val="32"/>
          <w:szCs w:val="32"/>
        </w:rPr>
      </w:pPr>
      <w:bookmarkStart w:id="8" w:name="OLE_LINK8"/>
      <w:bookmarkStart w:id="9" w:name="OLE_LINK9"/>
      <w:r>
        <w:rPr>
          <w:rFonts w:ascii="仿宋" w:eastAsia="仿宋" w:hAnsi="仿宋" w:hint="eastAsia"/>
          <w:sz w:val="32"/>
          <w:szCs w:val="32"/>
        </w:rPr>
        <w:lastRenderedPageBreak/>
        <w:t>颜韵飞同志基本情况和主要事迹</w:t>
      </w:r>
    </w:p>
    <w:bookmarkEnd w:id="8"/>
    <w:bookmarkEnd w:id="9"/>
    <w:p w:rsidR="0073727C" w:rsidRDefault="0073727C">
      <w:pPr>
        <w:ind w:firstLineChars="200" w:firstLine="640"/>
        <w:rPr>
          <w:rFonts w:ascii="仿宋" w:eastAsia="仿宋" w:hAnsi="仿宋"/>
          <w:sz w:val="32"/>
          <w:szCs w:val="32"/>
        </w:rPr>
      </w:pPr>
    </w:p>
    <w:p w:rsidR="0073727C" w:rsidRDefault="00A53539">
      <w:pPr>
        <w:ind w:firstLineChars="200" w:firstLine="640"/>
        <w:rPr>
          <w:rFonts w:ascii="仿宋" w:eastAsia="仿宋" w:hAnsi="仿宋"/>
          <w:sz w:val="32"/>
          <w:szCs w:val="32"/>
        </w:rPr>
      </w:pPr>
      <w:r>
        <w:rPr>
          <w:rFonts w:ascii="仿宋" w:eastAsia="仿宋" w:hAnsi="仿宋" w:hint="eastAsia"/>
          <w:sz w:val="32"/>
          <w:szCs w:val="32"/>
        </w:rPr>
        <w:t>颜韵飞，男，汉族，1988年7月出生，中共党员，</w:t>
      </w:r>
      <w:r w:rsidR="00586487">
        <w:rPr>
          <w:rFonts w:ascii="仿宋" w:eastAsia="仿宋" w:hAnsi="仿宋" w:hint="eastAsia"/>
          <w:sz w:val="32"/>
          <w:szCs w:val="32"/>
        </w:rPr>
        <w:t>大学本科，</w:t>
      </w:r>
      <w:r>
        <w:rPr>
          <w:rFonts w:ascii="仿宋" w:eastAsia="仿宋" w:hAnsi="仿宋" w:hint="eastAsia"/>
          <w:sz w:val="32"/>
          <w:szCs w:val="32"/>
        </w:rPr>
        <w:t>高级技师，现任上海地铁维护保障有限公司通号分公司运维支持部道岔工作室主任。曾获全国技术能手、上海市五一劳动奖章、上海工匠等荣誉称号和全国行业职业技能竞赛—第十二届全国交通运输行业“捷安杯”城市轨道交通信号工职业技能大赛全国总决赛第一名。</w:t>
      </w:r>
    </w:p>
    <w:p w:rsidR="0073727C" w:rsidRDefault="00A53539">
      <w:pPr>
        <w:ind w:firstLineChars="200" w:firstLine="640"/>
        <w:rPr>
          <w:rFonts w:ascii="仿宋" w:eastAsia="仿宋" w:hAnsi="仿宋"/>
          <w:sz w:val="32"/>
          <w:szCs w:val="32"/>
        </w:rPr>
      </w:pPr>
      <w:r>
        <w:rPr>
          <w:rFonts w:ascii="仿宋" w:eastAsia="仿宋" w:hAnsi="仿宋" w:hint="eastAsia"/>
          <w:sz w:val="32"/>
          <w:szCs w:val="32"/>
        </w:rPr>
        <w:t>颜韵飞同志2009年9月进入上海地铁维护保障有限公司通号分公司工作，历任信号工、副组长、班组长、室主任等。他以地铁安全运营为目标，参与完成二十多项技术革新项目，积累了多项科研创新成果，实现道岔设备智能运维，有效提高了设备安全性、整体性和使用寿命，大幅降低了故障发生率，转辙设备故障从2017年的78起下降至2024年的33起，也为企业带来显著经济效益。他联合供应商共同研发各项高性能转辙设备的技术攻关项目，发明了“ZYJG7型内锁闭电液转换系统”“一体式新型动静接点组”等先进工法，实现了高性能转辙设备相关装备的自主开发及创新，并成功推广至全国各地及国外；他匠心传承、精心带徒，多次带领团队出征国赛并取得佳绩；他无私奉献，多次前往南宁、厦门南昌等地分享技术成果。2021年，他驰援郑州地铁，修复转辙设备，助力当地尽快恢复地铁运营。</w:t>
      </w:r>
    </w:p>
    <w:p w:rsidR="0073727C" w:rsidRDefault="00A53539">
      <w:pPr>
        <w:ind w:firstLineChars="200" w:firstLine="640"/>
        <w:jc w:val="center"/>
        <w:rPr>
          <w:rFonts w:ascii="仿宋" w:eastAsia="仿宋" w:hAnsi="仿宋"/>
          <w:sz w:val="32"/>
          <w:szCs w:val="32"/>
        </w:rPr>
      </w:pPr>
      <w:r>
        <w:rPr>
          <w:rFonts w:ascii="仿宋" w:eastAsia="仿宋" w:hAnsi="仿宋" w:hint="eastAsia"/>
          <w:sz w:val="32"/>
          <w:szCs w:val="32"/>
        </w:rPr>
        <w:lastRenderedPageBreak/>
        <w:t>赵旭伟同志基本情况和主要事迹</w:t>
      </w:r>
    </w:p>
    <w:p w:rsidR="0073727C" w:rsidRDefault="0073727C">
      <w:pPr>
        <w:ind w:firstLineChars="200" w:firstLine="480"/>
        <w:rPr>
          <w:rFonts w:ascii="仿宋" w:eastAsia="仿宋" w:hAnsi="仿宋" w:cs="仿宋"/>
          <w:sz w:val="24"/>
          <w:szCs w:val="24"/>
        </w:rPr>
      </w:pPr>
    </w:p>
    <w:p w:rsidR="0073727C" w:rsidRDefault="00A53539">
      <w:pPr>
        <w:ind w:firstLineChars="200" w:firstLine="640"/>
        <w:rPr>
          <w:rFonts w:ascii="仿宋" w:eastAsia="仿宋" w:hAnsi="仿宋"/>
          <w:sz w:val="32"/>
          <w:szCs w:val="32"/>
        </w:rPr>
      </w:pPr>
      <w:r>
        <w:rPr>
          <w:rFonts w:ascii="仿宋" w:eastAsia="仿宋" w:hAnsi="仿宋" w:hint="eastAsia"/>
          <w:sz w:val="32"/>
          <w:szCs w:val="32"/>
        </w:rPr>
        <w:t>赵旭伟，男，汉族，1981 年 11 月出生，中共党员，工学博士，正高级工程师。现任上海东方枢纽投资建设发展集团有限公司规划技术部总经理，获中国铁道学会等国家级学会科技进步奖 4 项，授权专利 34 项。</w:t>
      </w:r>
    </w:p>
    <w:p w:rsidR="0073727C" w:rsidRPr="00143B0C" w:rsidRDefault="00A53539">
      <w:pPr>
        <w:spacing w:line="600" w:lineRule="exact"/>
        <w:ind w:firstLineChars="200" w:firstLine="640"/>
        <w:rPr>
          <w:rFonts w:ascii="仿宋" w:eastAsia="仿宋" w:hAnsi="仿宋"/>
          <w:sz w:val="32"/>
          <w:szCs w:val="32"/>
        </w:rPr>
      </w:pPr>
      <w:r w:rsidRPr="00143B0C">
        <w:rPr>
          <w:rFonts w:ascii="仿宋" w:eastAsia="仿宋" w:hAnsi="仿宋" w:hint="eastAsia"/>
          <w:sz w:val="32"/>
          <w:szCs w:val="32"/>
        </w:rPr>
        <w:t>赵旭伟同志2005年8月参加工作，2010年3月进入中铁上海设计院集团有限公司，历任中铁上海设计院集团有限公司设计员、助理工程师、工程师，隧道所副所长、所长、处长助理、副院长等职务。2023年4月进入上海东方枢纽投资建设发展集团有限公司，历任规划技术部副总经理、总经理等职务。面对东方枢纽项目时间紧、任务重等困难，他紧密围绕东方枢纽上海东站和国际商务合作区两个国家战略的核心任务，认真贯彻市委、市政府“打造新时代国际开放门户枢纽新标杆”的目标要求，对标先进、着眼创新，聚焦规划落地，经常带领技术团队夜以继日深入施工现场，通过精细化设计，实现在铁路咽喉区首次进行大体量上盖开发，打造国内首个超低能耗超及绿建三星大型枢纽站房。推动空铁联运模块在国铁站房首次植入。在国际商务合作区城市设计及功能细化、东方枢纽空铁联运、智慧交通、低碳高效的建造技术等方面持续发力，为推进东方枢纽数字化、低碳化、韧性化建设及长三角一体化发展做出积极贡献。</w:t>
      </w:r>
    </w:p>
    <w:p w:rsidR="0073727C" w:rsidRDefault="0073727C">
      <w:pPr>
        <w:rPr>
          <w:rFonts w:ascii="仿宋" w:eastAsia="仿宋" w:hAnsi="仿宋"/>
          <w:sz w:val="32"/>
          <w:szCs w:val="32"/>
        </w:rPr>
      </w:pPr>
    </w:p>
    <w:p w:rsidR="0073727C" w:rsidRDefault="00A53539">
      <w:pPr>
        <w:ind w:firstLine="645"/>
        <w:jc w:val="center"/>
        <w:rPr>
          <w:rFonts w:ascii="仿宋" w:eastAsia="仿宋" w:hAnsi="仿宋"/>
          <w:sz w:val="32"/>
          <w:szCs w:val="32"/>
        </w:rPr>
      </w:pPr>
      <w:r>
        <w:rPr>
          <w:rFonts w:ascii="仿宋" w:eastAsia="仿宋" w:hAnsi="仿宋" w:hint="eastAsia"/>
          <w:sz w:val="32"/>
          <w:szCs w:val="32"/>
        </w:rPr>
        <w:lastRenderedPageBreak/>
        <w:t>金燕卿同志基本情况和主要事迹</w:t>
      </w:r>
    </w:p>
    <w:p w:rsidR="0073727C" w:rsidRDefault="0073727C">
      <w:pPr>
        <w:ind w:firstLineChars="200" w:firstLine="640"/>
        <w:rPr>
          <w:rFonts w:ascii="仿宋" w:eastAsia="仿宋" w:hAnsi="仿宋"/>
          <w:sz w:val="32"/>
          <w:szCs w:val="32"/>
        </w:rPr>
      </w:pPr>
    </w:p>
    <w:p w:rsidR="0073727C" w:rsidRDefault="00A53539">
      <w:pPr>
        <w:ind w:firstLine="645"/>
        <w:jc w:val="left"/>
        <w:rPr>
          <w:rFonts w:ascii="仿宋" w:eastAsia="仿宋" w:hAnsi="仿宋"/>
          <w:sz w:val="32"/>
          <w:szCs w:val="32"/>
        </w:rPr>
      </w:pPr>
      <w:r>
        <w:rPr>
          <w:rFonts w:ascii="仿宋" w:eastAsia="仿宋" w:hAnsi="仿宋" w:hint="eastAsia"/>
          <w:sz w:val="32"/>
          <w:szCs w:val="32"/>
        </w:rPr>
        <w:t>金燕卿，男，汉族，1983 年11月出生，中共党员，大学专科，</w:t>
      </w:r>
      <w:r w:rsidR="00143B0C">
        <w:rPr>
          <w:rFonts w:ascii="仿宋" w:eastAsia="仿宋" w:hAnsi="仿宋" w:hint="eastAsia"/>
          <w:sz w:val="32"/>
          <w:szCs w:val="32"/>
        </w:rPr>
        <w:t>高级技师，</w:t>
      </w:r>
      <w:r>
        <w:rPr>
          <w:rFonts w:ascii="仿宋" w:eastAsia="仿宋" w:hAnsi="仿宋" w:hint="eastAsia"/>
          <w:sz w:val="32"/>
          <w:szCs w:val="32"/>
        </w:rPr>
        <w:t>现任上海国际港务（集团）股份有限公司尚东集装箱码头分公司作业主任。曾获</w:t>
      </w:r>
      <w:r w:rsidR="00143B0C">
        <w:rPr>
          <w:rFonts w:ascii="仿宋" w:eastAsia="仿宋" w:hAnsi="仿宋" w:hint="eastAsia"/>
          <w:sz w:val="32"/>
          <w:szCs w:val="32"/>
        </w:rPr>
        <w:t>“</w:t>
      </w:r>
      <w:r>
        <w:rPr>
          <w:rFonts w:ascii="仿宋" w:eastAsia="仿宋" w:hAnsi="仿宋" w:hint="eastAsia"/>
          <w:sz w:val="32"/>
          <w:szCs w:val="32"/>
        </w:rPr>
        <w:t>中国技能大赛三等奖</w:t>
      </w:r>
      <w:r w:rsidR="00143B0C">
        <w:rPr>
          <w:rFonts w:ascii="仿宋" w:eastAsia="仿宋" w:hAnsi="仿宋" w:hint="eastAsia"/>
          <w:sz w:val="32"/>
          <w:szCs w:val="32"/>
        </w:rPr>
        <w:t>”</w:t>
      </w:r>
      <w:r>
        <w:rPr>
          <w:rFonts w:ascii="仿宋" w:eastAsia="仿宋" w:hAnsi="仿宋" w:hint="eastAsia"/>
          <w:sz w:val="32"/>
          <w:szCs w:val="32"/>
        </w:rPr>
        <w:t>和</w:t>
      </w:r>
      <w:r w:rsidR="00143B0C">
        <w:rPr>
          <w:rFonts w:ascii="仿宋" w:eastAsia="仿宋" w:hAnsi="仿宋" w:hint="eastAsia"/>
          <w:sz w:val="32"/>
          <w:szCs w:val="32"/>
        </w:rPr>
        <w:t>“</w:t>
      </w:r>
      <w:r>
        <w:rPr>
          <w:rFonts w:ascii="仿宋" w:eastAsia="仿宋" w:hAnsi="仿宋" w:hint="eastAsia"/>
          <w:sz w:val="32"/>
          <w:szCs w:val="32"/>
        </w:rPr>
        <w:t>全国交通技术能手</w:t>
      </w:r>
      <w:r w:rsidR="00143B0C">
        <w:rPr>
          <w:rFonts w:ascii="仿宋" w:eastAsia="仿宋" w:hAnsi="仿宋" w:hint="eastAsia"/>
          <w:sz w:val="32"/>
          <w:szCs w:val="32"/>
        </w:rPr>
        <w:t>”“</w:t>
      </w:r>
      <w:r>
        <w:rPr>
          <w:rFonts w:ascii="仿宋" w:eastAsia="仿宋" w:hAnsi="仿宋" w:hint="eastAsia"/>
          <w:sz w:val="32"/>
          <w:szCs w:val="32"/>
        </w:rPr>
        <w:t>上海市五一劳动奖章</w:t>
      </w:r>
      <w:r w:rsidR="00143B0C">
        <w:rPr>
          <w:rFonts w:ascii="仿宋" w:eastAsia="仿宋" w:hAnsi="仿宋" w:hint="eastAsia"/>
          <w:sz w:val="32"/>
          <w:szCs w:val="32"/>
        </w:rPr>
        <w:t>”“</w:t>
      </w:r>
      <w:r>
        <w:rPr>
          <w:rFonts w:ascii="仿宋" w:eastAsia="仿宋" w:hAnsi="仿宋" w:hint="eastAsia"/>
          <w:sz w:val="32"/>
          <w:szCs w:val="32"/>
        </w:rPr>
        <w:t>上海工匠</w:t>
      </w:r>
      <w:r w:rsidR="00143B0C">
        <w:rPr>
          <w:rFonts w:ascii="仿宋" w:eastAsia="仿宋" w:hAnsi="仿宋" w:hint="eastAsia"/>
          <w:sz w:val="32"/>
          <w:szCs w:val="32"/>
        </w:rPr>
        <w:t>”</w:t>
      </w:r>
      <w:r>
        <w:rPr>
          <w:rFonts w:ascii="仿宋" w:eastAsia="仿宋" w:hAnsi="仿宋" w:hint="eastAsia"/>
          <w:sz w:val="32"/>
          <w:szCs w:val="32"/>
        </w:rPr>
        <w:t>等荣誉称号。</w:t>
      </w:r>
    </w:p>
    <w:p w:rsidR="0073727C" w:rsidRDefault="00A53539">
      <w:pPr>
        <w:ind w:firstLine="645"/>
        <w:jc w:val="left"/>
        <w:rPr>
          <w:rFonts w:ascii="仿宋" w:eastAsia="仿宋" w:hAnsi="仿宋"/>
          <w:sz w:val="32"/>
          <w:szCs w:val="32"/>
        </w:rPr>
      </w:pPr>
      <w:r>
        <w:rPr>
          <w:rFonts w:ascii="仿宋" w:eastAsia="仿宋" w:hAnsi="仿宋" w:hint="eastAsia"/>
          <w:sz w:val="32"/>
          <w:szCs w:val="32"/>
        </w:rPr>
        <w:t>金燕卿同志2003年9月参加工作，历任上港集团振东公司、盛东公司、尚东分公司轮胎吊司机、桥吊司机、桥吊远程操作员、作业主任。他在上海港传统与自动化码头一线深耕多年，于洋山四期自动化码头练就绝技，技术功底深厚，勇于攻坚克难，填补近 10 个自动化业务流程空白，成功实现码头特殊装卸工艺的智慧化转型。他搭建了桥吊远程操作体系，安全装卸超 110 万标准箱。他探索建立桥吊远程操作员技能等级评价体系，共评定 100 余名初、中、高级远程操作员，多名徒弟参与国内外自动化码头建设，为行业发展作出突出贡献。</w:t>
      </w:r>
    </w:p>
    <w:p w:rsidR="0073727C" w:rsidRDefault="0073727C">
      <w:pPr>
        <w:ind w:firstLineChars="200" w:firstLine="640"/>
        <w:rPr>
          <w:rFonts w:ascii="仿宋" w:eastAsia="仿宋" w:hAnsi="仿宋"/>
          <w:sz w:val="32"/>
          <w:szCs w:val="32"/>
        </w:rPr>
      </w:pPr>
    </w:p>
    <w:p w:rsidR="0073727C" w:rsidRDefault="0073727C">
      <w:pPr>
        <w:ind w:firstLineChars="200" w:firstLine="640"/>
        <w:rPr>
          <w:rFonts w:ascii="仿宋" w:eastAsia="仿宋" w:hAnsi="仿宋"/>
          <w:sz w:val="32"/>
          <w:szCs w:val="32"/>
        </w:rPr>
      </w:pPr>
    </w:p>
    <w:p w:rsidR="0073727C" w:rsidRDefault="0073727C">
      <w:pPr>
        <w:rPr>
          <w:rFonts w:ascii="仿宋" w:eastAsia="仿宋" w:hAnsi="仿宋"/>
          <w:sz w:val="32"/>
          <w:szCs w:val="32"/>
        </w:rPr>
      </w:pPr>
    </w:p>
    <w:p w:rsidR="0073727C" w:rsidRDefault="0073727C">
      <w:pPr>
        <w:rPr>
          <w:rFonts w:ascii="仿宋" w:eastAsia="仿宋" w:hAnsi="仿宋"/>
          <w:sz w:val="32"/>
          <w:szCs w:val="32"/>
        </w:rPr>
      </w:pPr>
    </w:p>
    <w:p w:rsidR="0073727C" w:rsidRDefault="0073727C">
      <w:pPr>
        <w:rPr>
          <w:rFonts w:ascii="仿宋" w:eastAsia="仿宋" w:hAnsi="仿宋"/>
          <w:sz w:val="32"/>
          <w:szCs w:val="32"/>
        </w:rPr>
      </w:pPr>
    </w:p>
    <w:p w:rsidR="0073727C" w:rsidRDefault="00A53539">
      <w:pPr>
        <w:ind w:firstLine="645"/>
        <w:jc w:val="center"/>
        <w:rPr>
          <w:rFonts w:ascii="仿宋" w:eastAsia="仿宋" w:hAnsi="仿宋"/>
          <w:sz w:val="32"/>
          <w:szCs w:val="32"/>
        </w:rPr>
      </w:pPr>
      <w:r>
        <w:rPr>
          <w:rFonts w:ascii="仿宋" w:eastAsia="仿宋" w:hAnsi="仿宋" w:hint="eastAsia"/>
          <w:sz w:val="32"/>
          <w:szCs w:val="32"/>
        </w:rPr>
        <w:lastRenderedPageBreak/>
        <w:t>孙军同志基本情况和主要事迹</w:t>
      </w:r>
    </w:p>
    <w:p w:rsidR="0073727C" w:rsidRDefault="0073727C">
      <w:pPr>
        <w:ind w:firstLine="645"/>
        <w:rPr>
          <w:rFonts w:ascii="仿宋" w:eastAsia="仿宋" w:hAnsi="仿宋"/>
          <w:sz w:val="32"/>
          <w:szCs w:val="32"/>
        </w:rPr>
      </w:pPr>
    </w:p>
    <w:p w:rsidR="0073727C" w:rsidRDefault="00A53539">
      <w:pPr>
        <w:ind w:firstLine="645"/>
        <w:rPr>
          <w:rFonts w:ascii="仿宋" w:eastAsia="仿宋" w:hAnsi="仿宋"/>
          <w:sz w:val="32"/>
          <w:szCs w:val="32"/>
        </w:rPr>
      </w:pPr>
      <w:r>
        <w:rPr>
          <w:rFonts w:ascii="仿宋" w:eastAsia="仿宋" w:hAnsi="仿宋" w:hint="eastAsia"/>
          <w:sz w:val="32"/>
          <w:szCs w:val="32"/>
        </w:rPr>
        <w:t>孙军，男，汉族，1984年10月出生，中共党员，</w:t>
      </w:r>
      <w:r w:rsidR="00465C3A">
        <w:rPr>
          <w:rFonts w:ascii="仿宋" w:eastAsia="仿宋" w:hAnsi="仿宋" w:hint="eastAsia"/>
          <w:sz w:val="32"/>
          <w:szCs w:val="32"/>
        </w:rPr>
        <w:t>大学本科，</w:t>
      </w:r>
      <w:r>
        <w:rPr>
          <w:rFonts w:ascii="仿宋" w:eastAsia="仿宋" w:hAnsi="仿宋" w:hint="eastAsia"/>
          <w:sz w:val="32"/>
          <w:szCs w:val="32"/>
        </w:rPr>
        <w:t>工程师，现任上海现代交通建设发展有限公司无轨电车接触网及公交新能源充电设备运维负责人。2020年获评"上海工匠"，获国家发明专利4项，带领团队获"上海国资委青年突击队"等荣誉。</w:t>
      </w:r>
    </w:p>
    <w:p w:rsidR="0073727C" w:rsidRDefault="00A53539">
      <w:pPr>
        <w:ind w:firstLine="645"/>
        <w:rPr>
          <w:rFonts w:ascii="仿宋" w:eastAsia="仿宋" w:hAnsi="仿宋"/>
          <w:sz w:val="32"/>
          <w:szCs w:val="32"/>
        </w:rPr>
      </w:pPr>
      <w:r>
        <w:rPr>
          <w:rFonts w:ascii="仿宋" w:eastAsia="仿宋" w:hAnsi="仿宋" w:hint="eastAsia"/>
          <w:sz w:val="32"/>
          <w:szCs w:val="32"/>
        </w:rPr>
        <w:t>孙军同志自2003年</w:t>
      </w:r>
      <w:r w:rsidR="00465C3A">
        <w:rPr>
          <w:rFonts w:ascii="仿宋" w:eastAsia="仿宋" w:hAnsi="仿宋" w:hint="eastAsia"/>
          <w:sz w:val="32"/>
          <w:szCs w:val="32"/>
        </w:rPr>
        <w:t>7月</w:t>
      </w:r>
      <w:r>
        <w:rPr>
          <w:rFonts w:ascii="仿宋" w:eastAsia="仿宋" w:hAnsi="仿宋" w:hint="eastAsia"/>
          <w:sz w:val="32"/>
          <w:szCs w:val="32"/>
        </w:rPr>
        <w:t>进入现代交通公司以来，一直专注于城市交通供电接触网运维工作，2015年起主持无轨电车接触网技术升级工作。他潜心钻研业务，主导研发"新型绝缘分段器"等多项关键技术，突破接触网车速限制至60公里/小时，推动上海中运量电车实现快速道路运营；"弯道双支撑悬吊总成"等设备，使接触线寿命延长3倍以上；灌胶工艺使充电模块故障率下降80%，保障下压式快充设备稳定运行。其技术成果实现上海无轨电车架空接触网布线减少35%、</w:t>
      </w:r>
      <w:r w:rsidR="00465C3A">
        <w:rPr>
          <w:rFonts w:ascii="仿宋" w:eastAsia="仿宋" w:hAnsi="仿宋" w:hint="eastAsia"/>
          <w:sz w:val="32"/>
          <w:szCs w:val="32"/>
        </w:rPr>
        <w:t>建设成本降低15%、</w:t>
      </w:r>
      <w:r>
        <w:rPr>
          <w:rFonts w:ascii="仿宋" w:eastAsia="仿宋" w:hAnsi="仿宋" w:hint="eastAsia"/>
          <w:sz w:val="32"/>
          <w:szCs w:val="32"/>
        </w:rPr>
        <w:t>故障率下降50%，为公司降本增效和上海建成"架空线入地"示范城市作出突出贡献，更推动了其在全国多个城市应用，取得了良好的社会效益。作为"孙军创新工作室"领衔人，他带领团队屡获集团技术比武第一名，培养出"久事工匠"</w:t>
      </w:r>
      <w:r w:rsidR="0043440B">
        <w:rPr>
          <w:rFonts w:ascii="仿宋" w:eastAsia="仿宋" w:hAnsi="仿宋" w:hint="eastAsia"/>
          <w:sz w:val="32"/>
          <w:szCs w:val="32"/>
        </w:rPr>
        <w:t>等多名技术骨干。他用实际行动</w:t>
      </w:r>
      <w:r>
        <w:rPr>
          <w:rFonts w:ascii="仿宋" w:eastAsia="仿宋" w:hAnsi="仿宋" w:hint="eastAsia"/>
          <w:sz w:val="32"/>
          <w:szCs w:val="32"/>
        </w:rPr>
        <w:t>生动践行"绿色交通、智慧运维"的时代使命。</w:t>
      </w:r>
    </w:p>
    <w:p w:rsidR="0073727C" w:rsidRDefault="0073727C">
      <w:pPr>
        <w:rPr>
          <w:rFonts w:ascii="仿宋" w:eastAsia="仿宋" w:hAnsi="仿宋"/>
          <w:sz w:val="32"/>
          <w:szCs w:val="32"/>
        </w:rPr>
      </w:pPr>
    </w:p>
    <w:p w:rsidR="0073727C" w:rsidRDefault="00A53539">
      <w:pPr>
        <w:ind w:firstLine="645"/>
        <w:jc w:val="center"/>
        <w:rPr>
          <w:rFonts w:ascii="仿宋" w:eastAsia="仿宋" w:hAnsi="仿宋"/>
          <w:sz w:val="32"/>
          <w:szCs w:val="32"/>
        </w:rPr>
      </w:pPr>
      <w:bookmarkStart w:id="10" w:name="OLE_LINK10"/>
      <w:bookmarkStart w:id="11" w:name="OLE_LINK11"/>
      <w:r>
        <w:rPr>
          <w:rFonts w:ascii="仿宋" w:eastAsia="仿宋" w:hAnsi="仿宋" w:hint="eastAsia"/>
          <w:sz w:val="32"/>
          <w:szCs w:val="32"/>
        </w:rPr>
        <w:lastRenderedPageBreak/>
        <w:t>郁俊雷同志基本情况和主要事迹</w:t>
      </w:r>
    </w:p>
    <w:p w:rsidR="0073727C" w:rsidRDefault="0073727C">
      <w:pPr>
        <w:ind w:firstLine="645"/>
        <w:jc w:val="center"/>
        <w:rPr>
          <w:rFonts w:ascii="仿宋" w:eastAsia="仿宋" w:hAnsi="仿宋"/>
          <w:sz w:val="32"/>
          <w:szCs w:val="32"/>
        </w:rPr>
      </w:pPr>
    </w:p>
    <w:p w:rsidR="0073727C" w:rsidRDefault="00A53539">
      <w:pPr>
        <w:ind w:firstLine="645"/>
        <w:jc w:val="left"/>
        <w:rPr>
          <w:rFonts w:ascii="仿宋" w:eastAsia="仿宋" w:hAnsi="仿宋"/>
          <w:sz w:val="32"/>
          <w:szCs w:val="32"/>
        </w:rPr>
      </w:pPr>
      <w:r>
        <w:rPr>
          <w:rFonts w:ascii="仿宋" w:eastAsia="仿宋" w:hAnsi="仿宋" w:hint="eastAsia"/>
          <w:sz w:val="32"/>
          <w:szCs w:val="32"/>
        </w:rPr>
        <w:t>郁俊雷，男，汉族，1980年10月出生，中共党员，大学专科，现任上海强生出租汽车有限公司驾驶员。曾获</w:t>
      </w:r>
      <w:r w:rsidR="00C952FC">
        <w:rPr>
          <w:rFonts w:ascii="仿宋" w:eastAsia="仿宋" w:hAnsi="仿宋" w:hint="eastAsia"/>
          <w:sz w:val="32"/>
          <w:szCs w:val="32"/>
        </w:rPr>
        <w:t>“</w:t>
      </w:r>
      <w:r>
        <w:rPr>
          <w:rFonts w:ascii="仿宋" w:eastAsia="仿宋" w:hAnsi="仿宋" w:hint="eastAsia"/>
          <w:sz w:val="32"/>
          <w:szCs w:val="32"/>
        </w:rPr>
        <w:t>上海市五一劳动奖章</w:t>
      </w:r>
      <w:r w:rsidR="00C952FC">
        <w:rPr>
          <w:rFonts w:ascii="仿宋" w:eastAsia="仿宋" w:hAnsi="仿宋" w:hint="eastAsia"/>
          <w:sz w:val="32"/>
          <w:szCs w:val="32"/>
        </w:rPr>
        <w:t>”</w:t>
      </w:r>
      <w:r w:rsidR="0086369F">
        <w:rPr>
          <w:rFonts w:ascii="仿宋" w:eastAsia="仿宋" w:hAnsi="仿宋" w:hint="eastAsia"/>
          <w:sz w:val="32"/>
          <w:szCs w:val="32"/>
        </w:rPr>
        <w:t>等</w:t>
      </w:r>
      <w:r w:rsidR="00C952FC">
        <w:rPr>
          <w:rFonts w:ascii="仿宋" w:eastAsia="仿宋" w:hAnsi="仿宋" w:hint="eastAsia"/>
          <w:sz w:val="32"/>
          <w:szCs w:val="32"/>
        </w:rPr>
        <w:t>荣誉</w:t>
      </w:r>
      <w:r>
        <w:rPr>
          <w:rFonts w:ascii="仿宋" w:eastAsia="仿宋" w:hAnsi="仿宋" w:hint="eastAsia"/>
          <w:sz w:val="32"/>
          <w:szCs w:val="32"/>
        </w:rPr>
        <w:t>。</w:t>
      </w:r>
    </w:p>
    <w:p w:rsidR="0073727C" w:rsidRDefault="00A53539">
      <w:pPr>
        <w:ind w:firstLine="645"/>
        <w:jc w:val="left"/>
        <w:rPr>
          <w:rFonts w:ascii="仿宋" w:eastAsia="仿宋" w:hAnsi="仿宋"/>
          <w:sz w:val="32"/>
          <w:szCs w:val="32"/>
          <w:highlight w:val="yellow"/>
        </w:rPr>
      </w:pPr>
      <w:r>
        <w:rPr>
          <w:rFonts w:ascii="仿宋" w:eastAsia="仿宋" w:hAnsi="仿宋" w:hint="eastAsia"/>
          <w:sz w:val="32"/>
          <w:szCs w:val="32"/>
        </w:rPr>
        <w:t>郁俊雷同志自2005年11月进入强生出租汽车公司工作以来，一直从事驾驶员工作。从业近20年来，累计行车90万公里无事故、服务零投诉。作为一名四星级驾驶员和安心车队“80后”党员，他在小小的车厢里，用自己的真心为乘客提供优质服务，多年来坚持对英烈家属、身体有障碍人士和80岁以上老人乘车免收起步费并免费提供矿泉水，多次赢得乘客表扬。作为一名车队班组长，他以身作则，多次在重大活动和关键时期身先士卒、冲锋在前，为车队的稳定和发展做出积极贡献。他注重培养年轻骨干，主动承担传帮带教责任，制作教学视频，分享经验，采用推广“四个一”培育法，取得良好效果。他乐于奉献，主动加入雷锋车队，积极参与社会公益活动，坚持帮困助老，免费为残疾学生和困难家庭考生提供“爱心送考”服务，为山区孩子捐书捐物，以实际行动在岗位上发光发热，树立行业标杆，擦亮城市名片。</w:t>
      </w:r>
    </w:p>
    <w:p w:rsidR="0073727C" w:rsidRDefault="0073727C">
      <w:pPr>
        <w:ind w:firstLine="645"/>
        <w:jc w:val="center"/>
        <w:rPr>
          <w:rFonts w:ascii="仿宋" w:eastAsia="仿宋" w:hAnsi="仿宋"/>
          <w:sz w:val="32"/>
          <w:szCs w:val="32"/>
        </w:rPr>
      </w:pPr>
    </w:p>
    <w:p w:rsidR="0073727C" w:rsidRDefault="0073727C">
      <w:pPr>
        <w:rPr>
          <w:rFonts w:ascii="仿宋" w:eastAsia="仿宋" w:hAnsi="仿宋"/>
          <w:sz w:val="32"/>
          <w:szCs w:val="32"/>
        </w:rPr>
      </w:pPr>
    </w:p>
    <w:p w:rsidR="0073727C" w:rsidRDefault="00A53539">
      <w:pPr>
        <w:ind w:firstLine="645"/>
        <w:jc w:val="center"/>
        <w:rPr>
          <w:rFonts w:ascii="仿宋" w:eastAsia="仿宋" w:hAnsi="仿宋"/>
          <w:sz w:val="32"/>
          <w:szCs w:val="32"/>
        </w:rPr>
      </w:pPr>
      <w:r>
        <w:rPr>
          <w:rFonts w:ascii="仿宋" w:eastAsia="仿宋" w:hAnsi="仿宋" w:hint="eastAsia"/>
          <w:sz w:val="32"/>
          <w:szCs w:val="32"/>
        </w:rPr>
        <w:lastRenderedPageBreak/>
        <w:t>谢震瑜同志基本情况和主要事迹</w:t>
      </w:r>
    </w:p>
    <w:p w:rsidR="0073727C" w:rsidRDefault="0073727C">
      <w:pPr>
        <w:ind w:firstLine="645"/>
        <w:jc w:val="center"/>
        <w:rPr>
          <w:rFonts w:ascii="仿宋" w:eastAsia="仿宋" w:hAnsi="仿宋"/>
          <w:sz w:val="32"/>
          <w:szCs w:val="32"/>
        </w:rPr>
      </w:pPr>
    </w:p>
    <w:p w:rsidR="0073727C" w:rsidRDefault="00A53539">
      <w:pPr>
        <w:ind w:firstLine="645"/>
        <w:jc w:val="left"/>
        <w:rPr>
          <w:rFonts w:ascii="仿宋" w:eastAsia="仿宋" w:hAnsi="仿宋"/>
          <w:sz w:val="32"/>
          <w:szCs w:val="32"/>
        </w:rPr>
      </w:pPr>
      <w:r>
        <w:rPr>
          <w:rFonts w:ascii="仿宋" w:eastAsia="仿宋" w:hAnsi="仿宋" w:hint="eastAsia"/>
          <w:sz w:val="32"/>
          <w:szCs w:val="32"/>
        </w:rPr>
        <w:t>谢震瑜，1976年8月出生，汉族，中共党员，大学本科，高级工程师，现任上海浦东公路养护建设有限公司副总经理，曾获“全国模范养路工”“上海市五一劳动奖章”等多项荣誉。</w:t>
      </w:r>
    </w:p>
    <w:p w:rsidR="0073727C" w:rsidRDefault="00A53539">
      <w:pPr>
        <w:ind w:firstLine="645"/>
        <w:jc w:val="left"/>
        <w:rPr>
          <w:rFonts w:ascii="仿宋" w:eastAsia="仿宋" w:hAnsi="仿宋"/>
          <w:sz w:val="32"/>
          <w:szCs w:val="32"/>
        </w:rPr>
      </w:pPr>
      <w:r>
        <w:rPr>
          <w:rFonts w:ascii="仿宋" w:eastAsia="仿宋" w:hAnsi="仿宋" w:hint="eastAsia"/>
          <w:sz w:val="32"/>
          <w:szCs w:val="32"/>
        </w:rPr>
        <w:t>谢震瑜同志1998年7月参加工作，一直投身公路养护事业一线，在负责管养的200</w:t>
      </w:r>
      <w:r w:rsidR="0086369F">
        <w:rPr>
          <w:rFonts w:ascii="仿宋" w:eastAsia="仿宋" w:hAnsi="仿宋" w:hint="eastAsia"/>
          <w:sz w:val="32"/>
          <w:szCs w:val="32"/>
        </w:rPr>
        <w:t>余公里道路上，无论日常巡查还是应对突发状况，总是冲锋在最</w:t>
      </w:r>
      <w:r>
        <w:rPr>
          <w:rFonts w:ascii="仿宋" w:eastAsia="仿宋" w:hAnsi="仿宋" w:hint="eastAsia"/>
          <w:sz w:val="32"/>
          <w:szCs w:val="32"/>
        </w:rPr>
        <w:t>前</w:t>
      </w:r>
      <w:r w:rsidR="0086369F">
        <w:rPr>
          <w:rFonts w:ascii="仿宋" w:eastAsia="仿宋" w:hAnsi="仿宋" w:hint="eastAsia"/>
          <w:sz w:val="32"/>
          <w:szCs w:val="32"/>
        </w:rPr>
        <w:t>线</w:t>
      </w:r>
      <w:r>
        <w:rPr>
          <w:rFonts w:ascii="仿宋" w:eastAsia="仿宋" w:hAnsi="仿宋" w:hint="eastAsia"/>
          <w:sz w:val="32"/>
          <w:szCs w:val="32"/>
        </w:rPr>
        <w:t>。他持续学习，取得多项专业技术资格证书和职称。他组建的“震瑜养护科技创新团队”，发布了多项QC成果，获37项国家专利，这些专利成果在应用过程中，不仅为公司节省了大量的养护成本，提高了养护效率和质量，还为整个公路养护行业树立了创新的标杆。谢震瑜和他的团队通过研发新型修补材料和工艺延长路面使用寿命，解决路面频繁裂缝的问题。又利用先进的检测技术提前发现潜在隐患，并制定针对性的加固方案，解决桥梁结构老化问题。这些创新成果带来巨大经济效益，推动行业技术进步。他用行动诠释责任担当，是公路养护行业的杰出代表，激励着更多人在岗位上发光发热。</w:t>
      </w:r>
    </w:p>
    <w:p w:rsidR="0073727C" w:rsidRDefault="0073727C">
      <w:pPr>
        <w:ind w:firstLineChars="200" w:firstLine="480"/>
        <w:rPr>
          <w:rFonts w:ascii="仿宋" w:eastAsia="仿宋" w:hAnsi="仿宋" w:cs="仿宋"/>
          <w:sz w:val="24"/>
          <w:szCs w:val="24"/>
        </w:rPr>
      </w:pPr>
    </w:p>
    <w:p w:rsidR="0073727C" w:rsidRDefault="0073727C">
      <w:pPr>
        <w:ind w:firstLine="645"/>
        <w:jc w:val="center"/>
        <w:rPr>
          <w:rFonts w:ascii="仿宋" w:eastAsia="仿宋" w:hAnsi="仿宋"/>
          <w:sz w:val="32"/>
          <w:szCs w:val="32"/>
        </w:rPr>
      </w:pPr>
    </w:p>
    <w:p w:rsidR="0086369F" w:rsidRDefault="0086369F">
      <w:pPr>
        <w:ind w:firstLine="645"/>
        <w:jc w:val="center"/>
        <w:rPr>
          <w:rFonts w:ascii="仿宋" w:eastAsia="仿宋" w:hAnsi="仿宋"/>
          <w:sz w:val="32"/>
          <w:szCs w:val="32"/>
        </w:rPr>
      </w:pPr>
    </w:p>
    <w:p w:rsidR="0073727C" w:rsidRDefault="0073727C">
      <w:pPr>
        <w:ind w:firstLine="645"/>
        <w:jc w:val="center"/>
        <w:rPr>
          <w:rFonts w:ascii="仿宋" w:eastAsia="仿宋" w:hAnsi="仿宋"/>
          <w:sz w:val="32"/>
          <w:szCs w:val="32"/>
        </w:rPr>
      </w:pPr>
    </w:p>
    <w:p w:rsidR="0073727C" w:rsidRDefault="00A53539">
      <w:pPr>
        <w:ind w:firstLine="645"/>
        <w:jc w:val="center"/>
        <w:rPr>
          <w:rFonts w:ascii="仿宋" w:eastAsia="仿宋" w:hAnsi="仿宋"/>
          <w:sz w:val="32"/>
          <w:szCs w:val="32"/>
        </w:rPr>
      </w:pPr>
      <w:r>
        <w:rPr>
          <w:rFonts w:ascii="仿宋" w:eastAsia="仿宋" w:hAnsi="仿宋" w:hint="eastAsia"/>
          <w:sz w:val="32"/>
          <w:szCs w:val="32"/>
        </w:rPr>
        <w:lastRenderedPageBreak/>
        <w:t>蔡祖斌同志基本情况和主要事迹</w:t>
      </w:r>
    </w:p>
    <w:p w:rsidR="0073727C" w:rsidRDefault="0073727C">
      <w:pPr>
        <w:ind w:firstLine="645"/>
        <w:jc w:val="center"/>
        <w:rPr>
          <w:rFonts w:ascii="仿宋" w:eastAsia="仿宋" w:hAnsi="仿宋"/>
          <w:sz w:val="32"/>
          <w:szCs w:val="32"/>
        </w:rPr>
      </w:pPr>
    </w:p>
    <w:p w:rsidR="0073727C" w:rsidRDefault="00A53539">
      <w:pPr>
        <w:ind w:firstLine="645"/>
        <w:jc w:val="left"/>
        <w:rPr>
          <w:rFonts w:ascii="仿宋" w:eastAsia="仿宋" w:hAnsi="仿宋"/>
          <w:sz w:val="32"/>
          <w:szCs w:val="32"/>
        </w:rPr>
      </w:pPr>
      <w:r>
        <w:rPr>
          <w:rFonts w:ascii="仿宋" w:eastAsia="仿宋" w:hAnsi="仿宋" w:hint="eastAsia"/>
          <w:sz w:val="32"/>
          <w:szCs w:val="32"/>
        </w:rPr>
        <w:t>蔡祖斌，男，汉族，1968年1月出生，中共党员，大学专科，</w:t>
      </w:r>
      <w:r w:rsidR="004E2B2B">
        <w:rPr>
          <w:rFonts w:ascii="仿宋" w:eastAsia="仿宋" w:hAnsi="仿宋" w:hint="eastAsia"/>
          <w:sz w:val="32"/>
          <w:szCs w:val="32"/>
        </w:rPr>
        <w:t>高级技师，</w:t>
      </w:r>
      <w:r>
        <w:rPr>
          <w:rFonts w:ascii="仿宋" w:eastAsia="仿宋" w:hAnsi="仿宋" w:hint="eastAsia"/>
          <w:sz w:val="32"/>
          <w:szCs w:val="32"/>
        </w:rPr>
        <w:t>现任上海交运沪北物流发展有限公司设备管理主任。曾获“全国交通技术能手”“上海市职工技术创新能手”称号，拥有30项专利授权，编写车辆检修论文及技术手册200余篇（册）。</w:t>
      </w:r>
    </w:p>
    <w:p w:rsidR="0073727C" w:rsidRDefault="00A53539">
      <w:pPr>
        <w:ind w:firstLine="645"/>
        <w:jc w:val="left"/>
        <w:rPr>
          <w:rFonts w:ascii="仿宋" w:eastAsia="仿宋" w:hAnsi="仿宋"/>
          <w:sz w:val="32"/>
          <w:szCs w:val="32"/>
        </w:rPr>
      </w:pPr>
      <w:r>
        <w:rPr>
          <w:rFonts w:ascii="仿宋" w:eastAsia="仿宋" w:hAnsi="仿宋" w:hint="eastAsia"/>
          <w:sz w:val="32"/>
          <w:szCs w:val="32"/>
        </w:rPr>
        <w:t>蔡祖斌同志1987年9月参加工作，2021年3月进入上海交运系统。工作38年来，他一直扎根汽车维修行业一线，从学徒成长为高级技师，解决车辆疑难故障千余例。他首创框架车电气系统国产化改造方案，攻克KAMAG框架车“自动熄火”技术难题，自主研发高度传感器，年节约成本超90万元。其主导的发动机冗余线路改造项目，显著提升运输安全效能。作为技术带头人，他创建“传帮带”培养机制，累计培养高级技师1名、技师2名、高级工5名。编写《车辆故障诊断处理指导书》等标准化手册，形成可复制的技术传承体系。其主持的10项典型案例攻关，推动企业技术革新，主导的MC11发动机改造项目获行业广泛认可，为物流装备国产化作出突出贡献。蔡祖斌以精益求精的工匠精神，践行“技术报国”初心，用创新实践书写新时代产业工人的奋斗篇章。</w:t>
      </w:r>
    </w:p>
    <w:p w:rsidR="0073727C" w:rsidRDefault="0073727C">
      <w:pPr>
        <w:ind w:firstLine="645"/>
        <w:jc w:val="center"/>
        <w:rPr>
          <w:rFonts w:ascii="仿宋" w:eastAsia="仿宋" w:hAnsi="仿宋"/>
          <w:sz w:val="32"/>
          <w:szCs w:val="32"/>
        </w:rPr>
      </w:pPr>
    </w:p>
    <w:p w:rsidR="0073727C" w:rsidRDefault="00A53539">
      <w:pPr>
        <w:ind w:firstLine="645"/>
        <w:jc w:val="center"/>
        <w:rPr>
          <w:rFonts w:ascii="仿宋" w:eastAsia="仿宋" w:hAnsi="仿宋"/>
          <w:sz w:val="32"/>
          <w:szCs w:val="32"/>
        </w:rPr>
      </w:pPr>
      <w:r>
        <w:rPr>
          <w:rFonts w:ascii="仿宋" w:eastAsia="仿宋" w:hAnsi="仿宋" w:hint="eastAsia"/>
          <w:sz w:val="32"/>
          <w:szCs w:val="32"/>
        </w:rPr>
        <w:lastRenderedPageBreak/>
        <w:t>袁青峰同志基本情况和主要事迹</w:t>
      </w:r>
    </w:p>
    <w:p w:rsidR="0073727C" w:rsidRDefault="0073727C">
      <w:pPr>
        <w:ind w:firstLineChars="200" w:firstLine="480"/>
        <w:rPr>
          <w:rFonts w:ascii="仿宋" w:eastAsia="仿宋" w:hAnsi="仿宋" w:cs="仿宋"/>
          <w:sz w:val="24"/>
          <w:szCs w:val="24"/>
        </w:rPr>
      </w:pPr>
    </w:p>
    <w:p w:rsidR="0073727C" w:rsidRDefault="00A53539">
      <w:pPr>
        <w:ind w:firstLine="645"/>
        <w:jc w:val="left"/>
        <w:rPr>
          <w:rFonts w:ascii="仿宋" w:eastAsia="仿宋" w:hAnsi="仿宋"/>
          <w:sz w:val="32"/>
          <w:szCs w:val="32"/>
        </w:rPr>
      </w:pPr>
      <w:r>
        <w:rPr>
          <w:rFonts w:ascii="仿宋" w:eastAsia="仿宋" w:hAnsi="仿宋" w:hint="eastAsia"/>
          <w:sz w:val="32"/>
          <w:szCs w:val="32"/>
        </w:rPr>
        <w:t>袁青峰，男，汉族，1975年10月出生，中共党员，大学本科，</w:t>
      </w:r>
      <w:r w:rsidR="006F47B3">
        <w:rPr>
          <w:rFonts w:ascii="仿宋" w:eastAsia="仿宋" w:hAnsi="仿宋" w:hint="eastAsia"/>
          <w:sz w:val="32"/>
          <w:szCs w:val="32"/>
        </w:rPr>
        <w:t>正</w:t>
      </w:r>
      <w:r>
        <w:rPr>
          <w:rFonts w:ascii="仿宋" w:eastAsia="仿宋" w:hAnsi="仿宋" w:hint="eastAsia"/>
          <w:sz w:val="32"/>
          <w:szCs w:val="32"/>
        </w:rPr>
        <w:t>高级工程师，现任上海浦东工程建设管理有限公司</w:t>
      </w:r>
      <w:r w:rsidR="00E9632E">
        <w:rPr>
          <w:rFonts w:ascii="仿宋" w:eastAsia="仿宋" w:hAnsi="仿宋" w:hint="eastAsia"/>
          <w:sz w:val="32"/>
          <w:szCs w:val="32"/>
        </w:rPr>
        <w:t>党委委员、</w:t>
      </w:r>
      <w:r>
        <w:rPr>
          <w:rFonts w:ascii="仿宋" w:eastAsia="仿宋" w:hAnsi="仿宋" w:hint="eastAsia"/>
          <w:sz w:val="32"/>
          <w:szCs w:val="32"/>
        </w:rPr>
        <w:t>副总经理，曾获得“上海市建设功臣”等</w:t>
      </w:r>
      <w:r w:rsidR="00346A98">
        <w:rPr>
          <w:rFonts w:ascii="仿宋" w:eastAsia="仿宋" w:hAnsi="仿宋" w:hint="eastAsia"/>
          <w:sz w:val="32"/>
          <w:szCs w:val="32"/>
        </w:rPr>
        <w:t>多项</w:t>
      </w:r>
      <w:r>
        <w:rPr>
          <w:rFonts w:ascii="仿宋" w:eastAsia="仿宋" w:hAnsi="仿宋" w:hint="eastAsia"/>
          <w:sz w:val="32"/>
          <w:szCs w:val="32"/>
        </w:rPr>
        <w:t>荣誉称号。</w:t>
      </w:r>
    </w:p>
    <w:p w:rsidR="0073727C" w:rsidRDefault="00A53539">
      <w:pPr>
        <w:ind w:firstLine="645"/>
        <w:jc w:val="left"/>
        <w:rPr>
          <w:rFonts w:ascii="仿宋" w:eastAsia="仿宋" w:hAnsi="仿宋"/>
          <w:sz w:val="32"/>
          <w:szCs w:val="32"/>
        </w:rPr>
      </w:pPr>
      <w:r>
        <w:rPr>
          <w:rFonts w:ascii="仿宋" w:eastAsia="仿宋" w:hAnsi="仿宋" w:hint="eastAsia"/>
          <w:sz w:val="32"/>
          <w:szCs w:val="32"/>
        </w:rPr>
        <w:t>袁青峰同志1998年8月</w:t>
      </w:r>
      <w:r w:rsidR="006F47B3">
        <w:rPr>
          <w:rFonts w:ascii="仿宋" w:eastAsia="仿宋" w:hAnsi="仿宋" w:hint="eastAsia"/>
          <w:sz w:val="32"/>
          <w:szCs w:val="32"/>
        </w:rPr>
        <w:t xml:space="preserve">参加工作， </w:t>
      </w:r>
      <w:r>
        <w:rPr>
          <w:rFonts w:ascii="仿宋" w:eastAsia="仿宋" w:hAnsi="仿宋" w:hint="eastAsia"/>
          <w:sz w:val="32"/>
          <w:szCs w:val="32"/>
        </w:rPr>
        <w:t>2003年2月</w:t>
      </w:r>
      <w:r w:rsidR="006F47B3">
        <w:rPr>
          <w:rFonts w:ascii="仿宋" w:eastAsia="仿宋" w:hAnsi="仿宋" w:hint="eastAsia"/>
          <w:sz w:val="32"/>
          <w:szCs w:val="32"/>
        </w:rPr>
        <w:t>入职</w:t>
      </w:r>
      <w:r>
        <w:rPr>
          <w:rFonts w:ascii="仿宋" w:eastAsia="仿宋" w:hAnsi="仿宋" w:hint="eastAsia"/>
          <w:sz w:val="32"/>
          <w:szCs w:val="32"/>
        </w:rPr>
        <w:t>上海浦东工程建设管理有限公司，历任项目管理</w:t>
      </w:r>
      <w:r w:rsidR="00E9632E">
        <w:rPr>
          <w:rFonts w:ascii="仿宋" w:eastAsia="仿宋" w:hAnsi="仿宋" w:hint="eastAsia"/>
          <w:sz w:val="32"/>
          <w:szCs w:val="32"/>
        </w:rPr>
        <w:t>、市政项目管理一部</w:t>
      </w:r>
      <w:r>
        <w:rPr>
          <w:rFonts w:ascii="仿宋" w:eastAsia="仿宋" w:hAnsi="仿宋" w:hint="eastAsia"/>
          <w:sz w:val="32"/>
          <w:szCs w:val="32"/>
        </w:rPr>
        <w:t>经理助理、副经理、</w:t>
      </w:r>
      <w:r w:rsidR="00E9632E">
        <w:rPr>
          <w:rFonts w:ascii="仿宋" w:eastAsia="仿宋" w:hAnsi="仿宋" w:hint="eastAsia"/>
          <w:sz w:val="32"/>
          <w:szCs w:val="32"/>
        </w:rPr>
        <w:t>市政项目管理二部</w:t>
      </w:r>
      <w:r>
        <w:rPr>
          <w:rFonts w:ascii="仿宋" w:eastAsia="仿宋" w:hAnsi="仿宋" w:hint="eastAsia"/>
          <w:sz w:val="32"/>
          <w:szCs w:val="32"/>
        </w:rPr>
        <w:t>经理、总经理助理、副总经理</w:t>
      </w:r>
      <w:r w:rsidR="00E6466A">
        <w:rPr>
          <w:rFonts w:ascii="仿宋" w:eastAsia="仿宋" w:hAnsi="仿宋" w:hint="eastAsia"/>
          <w:sz w:val="32"/>
          <w:szCs w:val="32"/>
        </w:rPr>
        <w:t>等职务</w:t>
      </w:r>
      <w:r>
        <w:rPr>
          <w:rFonts w:ascii="仿宋" w:eastAsia="仿宋" w:hAnsi="仿宋" w:hint="eastAsia"/>
          <w:sz w:val="32"/>
          <w:szCs w:val="32"/>
        </w:rPr>
        <w:t>。他负责工程建设全过程管理、技术研究、科研创新、数字化建设等工作</w:t>
      </w:r>
      <w:r w:rsidR="006F47B3">
        <w:rPr>
          <w:rFonts w:ascii="仿宋" w:eastAsia="仿宋" w:hAnsi="仿宋" w:hint="eastAsia"/>
          <w:sz w:val="32"/>
          <w:szCs w:val="32"/>
        </w:rPr>
        <w:t>27</w:t>
      </w:r>
      <w:r>
        <w:rPr>
          <w:rFonts w:ascii="仿宋" w:eastAsia="仿宋" w:hAnsi="仿宋" w:hint="eastAsia"/>
          <w:sz w:val="32"/>
          <w:szCs w:val="32"/>
        </w:rPr>
        <w:t>载，先后参与了外环线、迪士尼配套、中环线浦东段东段、杨高路商务走廊、杨高路</w:t>
      </w:r>
      <w:r w:rsidR="00E913B7">
        <w:rPr>
          <w:rFonts w:ascii="仿宋" w:eastAsia="仿宋" w:hAnsi="仿宋" w:hint="eastAsia"/>
          <w:sz w:val="32"/>
          <w:szCs w:val="32"/>
        </w:rPr>
        <w:t>改建</w:t>
      </w:r>
      <w:r>
        <w:rPr>
          <w:rFonts w:ascii="仿宋" w:eastAsia="仿宋" w:hAnsi="仿宋" w:hint="eastAsia"/>
          <w:sz w:val="32"/>
          <w:szCs w:val="32"/>
        </w:rPr>
        <w:t>、金海路快速化等47项市、区重大工程建设。他具有高度的政治站位和卓越的领导才能，</w:t>
      </w:r>
      <w:r w:rsidR="006543A2">
        <w:rPr>
          <w:rFonts w:ascii="仿宋" w:eastAsia="仿宋" w:hAnsi="仿宋" w:hint="eastAsia"/>
          <w:sz w:val="32"/>
          <w:szCs w:val="32"/>
        </w:rPr>
        <w:t>技术功底深厚，</w:t>
      </w:r>
      <w:r w:rsidR="006538FA">
        <w:rPr>
          <w:rFonts w:ascii="仿宋" w:eastAsia="仿宋" w:hAnsi="仿宋" w:hint="eastAsia"/>
          <w:sz w:val="32"/>
          <w:szCs w:val="32"/>
        </w:rPr>
        <w:t>始终以“绣花针功夫”做好项目精细化管理，</w:t>
      </w:r>
      <w:r w:rsidR="006543A2">
        <w:rPr>
          <w:rFonts w:ascii="仿宋" w:eastAsia="仿宋" w:hAnsi="仿宋" w:hint="eastAsia"/>
          <w:sz w:val="32"/>
          <w:szCs w:val="32"/>
        </w:rPr>
        <w:t>不辞辛劳深入工地一线，善于破解施工中的技术难题。主持编制《轨交安保区内施工管理制度》等专项方案</w:t>
      </w:r>
      <w:r w:rsidR="009013E5">
        <w:rPr>
          <w:rFonts w:ascii="仿宋" w:eastAsia="仿宋" w:hAnsi="仿宋" w:hint="eastAsia"/>
          <w:sz w:val="32"/>
          <w:szCs w:val="32"/>
        </w:rPr>
        <w:t>成为</w:t>
      </w:r>
      <w:r w:rsidR="006543A2">
        <w:rPr>
          <w:rFonts w:ascii="仿宋" w:eastAsia="仿宋" w:hAnsi="仿宋" w:hint="eastAsia"/>
          <w:sz w:val="32"/>
          <w:szCs w:val="32"/>
        </w:rPr>
        <w:t>业内</w:t>
      </w:r>
      <w:r w:rsidR="009013E5">
        <w:rPr>
          <w:rFonts w:ascii="仿宋" w:eastAsia="仿宋" w:hAnsi="仿宋" w:hint="eastAsia"/>
          <w:sz w:val="32"/>
          <w:szCs w:val="32"/>
        </w:rPr>
        <w:t>可复制、可</w:t>
      </w:r>
      <w:r w:rsidR="006543A2">
        <w:rPr>
          <w:rFonts w:ascii="仿宋" w:eastAsia="仿宋" w:hAnsi="仿宋" w:hint="eastAsia"/>
          <w:sz w:val="32"/>
          <w:szCs w:val="32"/>
        </w:rPr>
        <w:t>推广</w:t>
      </w:r>
      <w:r w:rsidR="009013E5">
        <w:rPr>
          <w:rFonts w:ascii="仿宋" w:eastAsia="仿宋" w:hAnsi="仿宋" w:hint="eastAsia"/>
          <w:sz w:val="32"/>
          <w:szCs w:val="32"/>
        </w:rPr>
        <w:t>的经验成果</w:t>
      </w:r>
      <w:r w:rsidR="006543A2">
        <w:rPr>
          <w:rFonts w:ascii="仿宋" w:eastAsia="仿宋" w:hAnsi="仿宋" w:hint="eastAsia"/>
          <w:sz w:val="32"/>
          <w:szCs w:val="32"/>
        </w:rPr>
        <w:t>。</w:t>
      </w:r>
      <w:r w:rsidR="009013E5">
        <w:rPr>
          <w:rFonts w:ascii="仿宋" w:eastAsia="仿宋" w:hAnsi="仿宋" w:hint="eastAsia"/>
          <w:sz w:val="32"/>
          <w:szCs w:val="32"/>
        </w:rPr>
        <w:t>他</w:t>
      </w:r>
      <w:r w:rsidR="006543A2">
        <w:rPr>
          <w:rFonts w:ascii="仿宋" w:eastAsia="仿宋" w:hAnsi="仿宋" w:hint="eastAsia"/>
          <w:sz w:val="32"/>
          <w:szCs w:val="32"/>
        </w:rPr>
        <w:t>积极应用“四新”</w:t>
      </w:r>
      <w:r w:rsidR="009013E5">
        <w:rPr>
          <w:rFonts w:ascii="仿宋" w:eastAsia="仿宋" w:hAnsi="仿宋" w:hint="eastAsia"/>
          <w:sz w:val="32"/>
          <w:szCs w:val="32"/>
        </w:rPr>
        <w:t>技术，助力交通建设事业绿色低碳可持续发展，</w:t>
      </w:r>
      <w:r>
        <w:rPr>
          <w:rFonts w:ascii="仿宋" w:eastAsia="仿宋" w:hAnsi="仿宋" w:hint="eastAsia"/>
          <w:sz w:val="32"/>
          <w:szCs w:val="32"/>
        </w:rPr>
        <w:t>在浦东新区交通建设领域数字化转型发展中守正创新、破立并举，为上海市</w:t>
      </w:r>
      <w:r w:rsidR="009013E5">
        <w:rPr>
          <w:rFonts w:ascii="仿宋" w:eastAsia="仿宋" w:hAnsi="仿宋" w:hint="eastAsia"/>
          <w:sz w:val="32"/>
          <w:szCs w:val="32"/>
        </w:rPr>
        <w:t>交通</w:t>
      </w:r>
      <w:r>
        <w:rPr>
          <w:rFonts w:ascii="仿宋" w:eastAsia="仿宋" w:hAnsi="仿宋" w:hint="eastAsia"/>
          <w:sz w:val="32"/>
          <w:szCs w:val="32"/>
        </w:rPr>
        <w:t>基础设施建设和城市</w:t>
      </w:r>
      <w:r w:rsidR="009013E5">
        <w:rPr>
          <w:rFonts w:ascii="仿宋" w:eastAsia="仿宋" w:hAnsi="仿宋" w:hint="eastAsia"/>
          <w:sz w:val="32"/>
          <w:szCs w:val="32"/>
        </w:rPr>
        <w:t>交通高质量发展作出了积极贡献，以实际行动诠释交通建设者的使命担当。</w:t>
      </w:r>
    </w:p>
    <w:p w:rsidR="0073727C" w:rsidRDefault="0073727C">
      <w:pPr>
        <w:ind w:firstLine="645"/>
        <w:jc w:val="left"/>
        <w:rPr>
          <w:rFonts w:ascii="仿宋" w:eastAsia="仿宋" w:hAnsi="仿宋"/>
          <w:sz w:val="32"/>
          <w:szCs w:val="32"/>
        </w:rPr>
      </w:pPr>
    </w:p>
    <w:p w:rsidR="0073727C" w:rsidRDefault="00A53539">
      <w:pPr>
        <w:ind w:firstLine="645"/>
        <w:jc w:val="center"/>
        <w:rPr>
          <w:rFonts w:ascii="仿宋" w:eastAsia="仿宋" w:hAnsi="仿宋"/>
          <w:sz w:val="32"/>
          <w:szCs w:val="32"/>
        </w:rPr>
      </w:pPr>
      <w:r>
        <w:rPr>
          <w:rFonts w:ascii="仿宋" w:eastAsia="仿宋" w:hAnsi="仿宋" w:hint="eastAsia"/>
          <w:sz w:val="32"/>
          <w:szCs w:val="32"/>
        </w:rPr>
        <w:lastRenderedPageBreak/>
        <w:t>周丽娜同志基本情况和主要事迹</w:t>
      </w:r>
    </w:p>
    <w:bookmarkEnd w:id="10"/>
    <w:bookmarkEnd w:id="11"/>
    <w:p w:rsidR="0073727C" w:rsidRDefault="0073727C">
      <w:pPr>
        <w:ind w:firstLine="645"/>
        <w:rPr>
          <w:rFonts w:ascii="仿宋" w:eastAsia="仿宋" w:hAnsi="仿宋"/>
          <w:sz w:val="32"/>
          <w:szCs w:val="32"/>
        </w:rPr>
      </w:pPr>
    </w:p>
    <w:p w:rsidR="0073727C" w:rsidRDefault="00A53539">
      <w:pPr>
        <w:ind w:firstLine="645"/>
        <w:rPr>
          <w:rFonts w:ascii="仿宋" w:eastAsia="仿宋" w:hAnsi="仿宋"/>
          <w:sz w:val="32"/>
          <w:szCs w:val="32"/>
        </w:rPr>
      </w:pPr>
      <w:r>
        <w:rPr>
          <w:rFonts w:ascii="仿宋" w:eastAsia="仿宋" w:hAnsi="仿宋" w:hint="eastAsia"/>
          <w:sz w:val="32"/>
          <w:szCs w:val="32"/>
        </w:rPr>
        <w:t>周丽娜，女，汉族，1979年2月出生，中共党员，大学本科，高级工程师，现任上海市道路运输事业发展中心高速公路科科长。曾获</w:t>
      </w:r>
      <w:r w:rsidR="00586609">
        <w:rPr>
          <w:rFonts w:ascii="仿宋" w:eastAsia="仿宋" w:hAnsi="仿宋" w:hint="eastAsia"/>
          <w:sz w:val="32"/>
          <w:szCs w:val="32"/>
        </w:rPr>
        <w:t>“</w:t>
      </w:r>
      <w:r>
        <w:rPr>
          <w:rFonts w:ascii="仿宋" w:eastAsia="仿宋" w:hAnsi="仿宋" w:hint="eastAsia"/>
          <w:sz w:val="32"/>
          <w:szCs w:val="32"/>
        </w:rPr>
        <w:t>上海市重点工程实事立功竞赛建设功臣</w:t>
      </w:r>
      <w:r w:rsidR="00586609">
        <w:rPr>
          <w:rFonts w:ascii="仿宋" w:eastAsia="仿宋" w:hAnsi="仿宋" w:hint="eastAsia"/>
          <w:sz w:val="32"/>
          <w:szCs w:val="32"/>
        </w:rPr>
        <w:t>”“</w:t>
      </w:r>
      <w:r>
        <w:rPr>
          <w:rFonts w:ascii="仿宋" w:eastAsia="仿宋" w:hAnsi="仿宋" w:hint="eastAsia"/>
          <w:sz w:val="32"/>
          <w:szCs w:val="32"/>
        </w:rPr>
        <w:t>上海市建设交通系统三八红旗手</w:t>
      </w:r>
      <w:r w:rsidR="00586609">
        <w:rPr>
          <w:rFonts w:ascii="仿宋" w:eastAsia="仿宋" w:hAnsi="仿宋" w:hint="eastAsia"/>
          <w:sz w:val="32"/>
          <w:szCs w:val="32"/>
        </w:rPr>
        <w:t>”</w:t>
      </w:r>
      <w:r>
        <w:rPr>
          <w:rFonts w:ascii="仿宋" w:eastAsia="仿宋" w:hAnsi="仿宋" w:hint="eastAsia"/>
          <w:sz w:val="32"/>
          <w:szCs w:val="32"/>
        </w:rPr>
        <w:t>等荣誉称号，上海市第十二次党代会代表。</w:t>
      </w:r>
    </w:p>
    <w:p w:rsidR="0073727C" w:rsidRDefault="00A53539">
      <w:pPr>
        <w:ind w:firstLine="645"/>
        <w:rPr>
          <w:rFonts w:ascii="仿宋" w:eastAsia="仿宋" w:hAnsi="仿宋"/>
          <w:sz w:val="32"/>
          <w:szCs w:val="32"/>
        </w:rPr>
      </w:pPr>
      <w:r>
        <w:rPr>
          <w:rFonts w:ascii="仿宋" w:eastAsia="仿宋" w:hAnsi="仿宋" w:hint="eastAsia"/>
          <w:sz w:val="32"/>
          <w:szCs w:val="32"/>
        </w:rPr>
        <w:t>周丽娜同志2002年7月参加工作，历任市公路管理处、市路政局、市道路运输事业发展中心科员、副科长、科长。她深耕高速公路养护领域二十载，扎根全市881公里高速公路管养一线，甘做铺路石。她热爱工作，聚焦民生，构建道路交通噪声治理长效工作机制，牵头打造5个高速服务区党群工作站，构建暖“新”服务圈。她主动作为，牵头编制《小铰缝空心板梁日常养护管理导则》等技术规范，主导实施桥梁维修工程和高速公路品质提升专项行动；创新运用三维数字模型优化施工方案，建立桥梁结构监测系统，显著提升施工效率与安全性。实施“1+2+3”智慧化项目，使G2京沪高速江桥收费站高峰时段通行能力提升10%。她重视人才培养和团队建设，举办“星月课堂”，持续推进“人才+项目”培育模式，为建设韧性安全智慧城市提供可复制、可推广的成功经验，为打造安全畅通、绿色高效的城市出行环境作出突出贡献。</w:t>
      </w:r>
    </w:p>
    <w:p w:rsidR="0073727C" w:rsidRDefault="00A53539">
      <w:pPr>
        <w:ind w:firstLine="645"/>
        <w:jc w:val="center"/>
        <w:rPr>
          <w:rFonts w:ascii="仿宋" w:eastAsia="仿宋" w:hAnsi="仿宋"/>
          <w:sz w:val="32"/>
          <w:szCs w:val="32"/>
        </w:rPr>
      </w:pPr>
      <w:r>
        <w:rPr>
          <w:rFonts w:ascii="仿宋" w:eastAsia="仿宋" w:hAnsi="仿宋" w:hint="eastAsia"/>
          <w:sz w:val="32"/>
          <w:szCs w:val="32"/>
        </w:rPr>
        <w:lastRenderedPageBreak/>
        <w:t>李伟同志基本情况和主要事迹</w:t>
      </w:r>
    </w:p>
    <w:p w:rsidR="0073727C" w:rsidRDefault="0073727C">
      <w:pPr>
        <w:ind w:firstLine="645"/>
        <w:rPr>
          <w:rFonts w:ascii="仿宋" w:eastAsia="仿宋" w:hAnsi="仿宋"/>
          <w:sz w:val="32"/>
          <w:szCs w:val="32"/>
        </w:rPr>
      </w:pPr>
    </w:p>
    <w:p w:rsidR="0073727C" w:rsidRDefault="00A53539">
      <w:pPr>
        <w:ind w:firstLine="645"/>
        <w:jc w:val="left"/>
        <w:rPr>
          <w:rFonts w:ascii="仿宋" w:eastAsia="仿宋" w:hAnsi="仿宋"/>
          <w:sz w:val="32"/>
          <w:szCs w:val="32"/>
        </w:rPr>
      </w:pPr>
      <w:r>
        <w:rPr>
          <w:rFonts w:ascii="仿宋" w:eastAsia="仿宋" w:hAnsi="仿宋" w:hint="eastAsia"/>
          <w:sz w:val="32"/>
          <w:szCs w:val="32"/>
        </w:rPr>
        <w:t>李伟，男，汉族，1978年11月出生，中共党员，大学本科，现任上海市浦东新区市政工程建设事务中心轨道交通科科长。多次荣获区级先进个人、建设功臣等荣誉称号。</w:t>
      </w:r>
    </w:p>
    <w:p w:rsidR="0073727C" w:rsidRDefault="00A53539">
      <w:pPr>
        <w:ind w:firstLine="645"/>
        <w:jc w:val="left"/>
        <w:rPr>
          <w:rFonts w:ascii="仿宋" w:eastAsia="仿宋" w:hAnsi="仿宋"/>
          <w:sz w:val="32"/>
          <w:szCs w:val="32"/>
        </w:rPr>
      </w:pPr>
      <w:r>
        <w:rPr>
          <w:rFonts w:ascii="仿宋" w:eastAsia="仿宋" w:hAnsi="仿宋" w:hint="eastAsia"/>
          <w:sz w:val="32"/>
          <w:szCs w:val="32"/>
        </w:rPr>
        <w:t>李伟同志1997年9月至2012年7月在部队服役，历任学员、海军教员、副营职助理员、队长、主任等职务，于2013年5月转业进入浦东新区重大办（现更名为浦东新区市政工程建设事务中心）工作，历任轨交部副主任、轨交科副科长、科长等职务。十多年来，他扎根重大工程建设一线，积极推进浦东新区轨道交通及越江隧道项目前期工作，为项目落地筑牢根基。他工作兢兢业业、勇挑重担，先后参与轨道交通 9 号线三期、10 号线二期和长江西路越江隧道等多个项目的前期推进，出色完成 50 余个站点腾地，动迁居民和非居两千多户（家），成功化解多起矛盾,保障工程顺利实施。担任科室负责人后，他带领团队继续攻坚克难，目前正牵头推进第三轮轨道交通建设，基本实现 4 个项目全部 29 个站点腾地，承担新区铁路、东方枢纽等重大项目的协调推进工作，为交通建设事业高质量发展持续贡献力量。</w:t>
      </w:r>
    </w:p>
    <w:p w:rsidR="006B04C5" w:rsidRDefault="006B04C5">
      <w:pPr>
        <w:ind w:firstLine="645"/>
        <w:jc w:val="center"/>
        <w:rPr>
          <w:rFonts w:ascii="仿宋" w:eastAsia="仿宋" w:hAnsi="仿宋"/>
          <w:sz w:val="32"/>
          <w:szCs w:val="32"/>
        </w:rPr>
      </w:pPr>
    </w:p>
    <w:p w:rsidR="006B04C5" w:rsidRDefault="006B04C5">
      <w:pPr>
        <w:ind w:firstLine="645"/>
        <w:jc w:val="center"/>
        <w:rPr>
          <w:rFonts w:ascii="仿宋" w:eastAsia="仿宋" w:hAnsi="仿宋"/>
          <w:sz w:val="32"/>
          <w:szCs w:val="32"/>
        </w:rPr>
      </w:pPr>
    </w:p>
    <w:p w:rsidR="006B04C5" w:rsidRDefault="006B04C5">
      <w:pPr>
        <w:ind w:firstLine="645"/>
        <w:jc w:val="center"/>
        <w:rPr>
          <w:rFonts w:ascii="仿宋" w:eastAsia="仿宋" w:hAnsi="仿宋"/>
          <w:sz w:val="32"/>
          <w:szCs w:val="32"/>
        </w:rPr>
      </w:pPr>
    </w:p>
    <w:p w:rsidR="0073727C" w:rsidRDefault="00A53539">
      <w:pPr>
        <w:ind w:firstLine="645"/>
        <w:jc w:val="center"/>
        <w:rPr>
          <w:rFonts w:ascii="仿宋" w:eastAsia="仿宋" w:hAnsi="仿宋"/>
          <w:sz w:val="32"/>
          <w:szCs w:val="32"/>
        </w:rPr>
      </w:pPr>
      <w:r>
        <w:rPr>
          <w:rFonts w:ascii="仿宋" w:eastAsia="仿宋" w:hAnsi="仿宋" w:hint="eastAsia"/>
          <w:sz w:val="32"/>
          <w:szCs w:val="32"/>
        </w:rPr>
        <w:lastRenderedPageBreak/>
        <w:t>吴挺同志基本情况和主要事迹</w:t>
      </w:r>
    </w:p>
    <w:p w:rsidR="0073727C" w:rsidRDefault="0073727C">
      <w:pPr>
        <w:ind w:firstLine="645"/>
        <w:jc w:val="center"/>
        <w:rPr>
          <w:rFonts w:ascii="仿宋" w:eastAsia="仿宋" w:hAnsi="仿宋"/>
          <w:sz w:val="32"/>
          <w:szCs w:val="32"/>
        </w:rPr>
      </w:pPr>
    </w:p>
    <w:p w:rsidR="0073727C" w:rsidRDefault="00A53539">
      <w:pPr>
        <w:ind w:firstLine="645"/>
        <w:jc w:val="left"/>
        <w:rPr>
          <w:rFonts w:ascii="仿宋" w:eastAsia="仿宋" w:hAnsi="仿宋"/>
          <w:sz w:val="32"/>
          <w:szCs w:val="32"/>
        </w:rPr>
      </w:pPr>
      <w:r>
        <w:rPr>
          <w:rFonts w:ascii="仿宋" w:eastAsia="仿宋" w:hAnsi="仿宋" w:hint="eastAsia"/>
          <w:sz w:val="32"/>
          <w:szCs w:val="32"/>
        </w:rPr>
        <w:t>吴挺，男，汉族，1982年7月出生，中共党员，大学本科，现任上海市青浦区港航管理事务中心港航科科长。曾获“第二届中国国际进口博览会交通保障立功竞赛先进个人”和上海市重点工程实事立功竞赛领导小组办公室“优秀建设者称号”等荣誉。</w:t>
      </w:r>
    </w:p>
    <w:p w:rsidR="0073727C" w:rsidRDefault="00A53539">
      <w:pPr>
        <w:ind w:firstLine="645"/>
        <w:jc w:val="left"/>
        <w:rPr>
          <w:rFonts w:ascii="仿宋" w:eastAsia="仿宋" w:hAnsi="仿宋"/>
          <w:sz w:val="32"/>
          <w:szCs w:val="32"/>
        </w:rPr>
      </w:pPr>
      <w:r>
        <w:rPr>
          <w:rFonts w:ascii="仿宋" w:eastAsia="仿宋" w:hAnsi="仿宋" w:hint="eastAsia"/>
          <w:sz w:val="32"/>
          <w:szCs w:val="32"/>
        </w:rPr>
        <w:t>吴挺同志2001年12月起在部队服役2年，2003年12月进入青浦区城市管理监察大队工作，2010年7月进入青浦区城市交通运输系统，历任科员、科长（副科级）等职务（期间2010年7月至2011年7月借调至区拆迁推进办）。从事交通运输工作十多年来，吴挺同志始终以高度责任感和使命感投身基层一线，恪尽职守、严于律己、勇挑重担。在中国国际进口博览会筹备及举办期间，他牵头完成青浦区11个进博会专用停车场的选址、改建，并全程负责展会期间的运营管理与应急保障，现场指挥协调停车问题，确保停车场高效有序运转。在港航管理事业中，他事必躬亲，足迹遍布辖区各码头，积极推动内河码头绿色环保治理建设，建立“一码一档”制度，形成有部署、有落实、有检查、有整改的闭环管理，以实际行动为青浦区交通运输事业发展作出积极贡献。</w:t>
      </w:r>
    </w:p>
    <w:p w:rsidR="0073727C" w:rsidRDefault="0073727C">
      <w:pPr>
        <w:ind w:firstLine="645"/>
        <w:jc w:val="left"/>
        <w:rPr>
          <w:rFonts w:ascii="仿宋" w:eastAsia="仿宋" w:hAnsi="仿宋"/>
          <w:sz w:val="32"/>
          <w:szCs w:val="32"/>
        </w:rPr>
      </w:pPr>
    </w:p>
    <w:sectPr w:rsidR="0073727C" w:rsidSect="0073727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6D9B" w:rsidRDefault="00266D9B" w:rsidP="006B04C5">
      <w:r>
        <w:separator/>
      </w:r>
    </w:p>
  </w:endnote>
  <w:endnote w:type="continuationSeparator" w:id="1">
    <w:p w:rsidR="00266D9B" w:rsidRDefault="00266D9B" w:rsidP="006B04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6D9B" w:rsidRDefault="00266D9B" w:rsidP="006B04C5">
      <w:r>
        <w:separator/>
      </w:r>
    </w:p>
  </w:footnote>
  <w:footnote w:type="continuationSeparator" w:id="1">
    <w:p w:rsidR="00266D9B" w:rsidRDefault="00266D9B" w:rsidP="006B04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C417D"/>
    <w:rsid w:val="00035B98"/>
    <w:rsid w:val="00044DB9"/>
    <w:rsid w:val="000463C3"/>
    <w:rsid w:val="00051CD7"/>
    <w:rsid w:val="00082FA1"/>
    <w:rsid w:val="00091159"/>
    <w:rsid w:val="00095D9B"/>
    <w:rsid w:val="000A6030"/>
    <w:rsid w:val="000E0843"/>
    <w:rsid w:val="000F7BD1"/>
    <w:rsid w:val="00143B0C"/>
    <w:rsid w:val="00185352"/>
    <w:rsid w:val="001A3F1D"/>
    <w:rsid w:val="00266D9B"/>
    <w:rsid w:val="0029504C"/>
    <w:rsid w:val="002A0A07"/>
    <w:rsid w:val="00315C01"/>
    <w:rsid w:val="00346A98"/>
    <w:rsid w:val="00353C4B"/>
    <w:rsid w:val="00360D54"/>
    <w:rsid w:val="00365247"/>
    <w:rsid w:val="003C13C3"/>
    <w:rsid w:val="0041121F"/>
    <w:rsid w:val="00422DC2"/>
    <w:rsid w:val="0043440B"/>
    <w:rsid w:val="00443183"/>
    <w:rsid w:val="00465C3A"/>
    <w:rsid w:val="004910B8"/>
    <w:rsid w:val="004E2B2B"/>
    <w:rsid w:val="004F3277"/>
    <w:rsid w:val="00546704"/>
    <w:rsid w:val="005718B3"/>
    <w:rsid w:val="00586487"/>
    <w:rsid w:val="00586609"/>
    <w:rsid w:val="00586994"/>
    <w:rsid w:val="00593799"/>
    <w:rsid w:val="005A60D3"/>
    <w:rsid w:val="005B06FC"/>
    <w:rsid w:val="005B17C4"/>
    <w:rsid w:val="005D6BEA"/>
    <w:rsid w:val="00626CF6"/>
    <w:rsid w:val="006538FA"/>
    <w:rsid w:val="006543A2"/>
    <w:rsid w:val="00676465"/>
    <w:rsid w:val="006A332A"/>
    <w:rsid w:val="006B04C5"/>
    <w:rsid w:val="006C1DDB"/>
    <w:rsid w:val="006F47B3"/>
    <w:rsid w:val="0073727C"/>
    <w:rsid w:val="007C33AE"/>
    <w:rsid w:val="00813E8F"/>
    <w:rsid w:val="0086369F"/>
    <w:rsid w:val="00881DFD"/>
    <w:rsid w:val="0089077D"/>
    <w:rsid w:val="008C417D"/>
    <w:rsid w:val="008D1FD4"/>
    <w:rsid w:val="009013E5"/>
    <w:rsid w:val="00922946"/>
    <w:rsid w:val="00961516"/>
    <w:rsid w:val="00981689"/>
    <w:rsid w:val="00992EC2"/>
    <w:rsid w:val="00A25963"/>
    <w:rsid w:val="00A53539"/>
    <w:rsid w:val="00A57545"/>
    <w:rsid w:val="00A90E62"/>
    <w:rsid w:val="00A93737"/>
    <w:rsid w:val="00A93E95"/>
    <w:rsid w:val="00AC32BB"/>
    <w:rsid w:val="00AD0F2F"/>
    <w:rsid w:val="00B40040"/>
    <w:rsid w:val="00B74AB0"/>
    <w:rsid w:val="00B861A0"/>
    <w:rsid w:val="00BA2FAD"/>
    <w:rsid w:val="00BA57C9"/>
    <w:rsid w:val="00BB74B8"/>
    <w:rsid w:val="00C3727F"/>
    <w:rsid w:val="00C57DB3"/>
    <w:rsid w:val="00C952FC"/>
    <w:rsid w:val="00CD569C"/>
    <w:rsid w:val="00CF1317"/>
    <w:rsid w:val="00D2032B"/>
    <w:rsid w:val="00D41400"/>
    <w:rsid w:val="00D87B1B"/>
    <w:rsid w:val="00E02B8D"/>
    <w:rsid w:val="00E14959"/>
    <w:rsid w:val="00E25916"/>
    <w:rsid w:val="00E3784F"/>
    <w:rsid w:val="00E6466A"/>
    <w:rsid w:val="00E913B7"/>
    <w:rsid w:val="00E9632E"/>
    <w:rsid w:val="00EB29D1"/>
    <w:rsid w:val="00EC5805"/>
    <w:rsid w:val="00EF6558"/>
    <w:rsid w:val="00F0181D"/>
    <w:rsid w:val="00F07386"/>
    <w:rsid w:val="00F450AE"/>
    <w:rsid w:val="00F718FF"/>
    <w:rsid w:val="00FC3635"/>
    <w:rsid w:val="00FE24BC"/>
    <w:rsid w:val="00FE4219"/>
    <w:rsid w:val="04D5707A"/>
    <w:rsid w:val="08AE7DE8"/>
    <w:rsid w:val="0BDF4C6D"/>
    <w:rsid w:val="12192A7F"/>
    <w:rsid w:val="129C720C"/>
    <w:rsid w:val="136F4DFF"/>
    <w:rsid w:val="14B03BDB"/>
    <w:rsid w:val="17E01949"/>
    <w:rsid w:val="1944353C"/>
    <w:rsid w:val="1B0E3848"/>
    <w:rsid w:val="1B334486"/>
    <w:rsid w:val="1B7F04F0"/>
    <w:rsid w:val="1B812026"/>
    <w:rsid w:val="1C9B7B56"/>
    <w:rsid w:val="20F3093F"/>
    <w:rsid w:val="213845A4"/>
    <w:rsid w:val="217D1886"/>
    <w:rsid w:val="24224A03"/>
    <w:rsid w:val="24B44889"/>
    <w:rsid w:val="25ED1E01"/>
    <w:rsid w:val="2A0468FC"/>
    <w:rsid w:val="2D031F0A"/>
    <w:rsid w:val="2D285E15"/>
    <w:rsid w:val="30A969DB"/>
    <w:rsid w:val="33BC058F"/>
    <w:rsid w:val="34F5482E"/>
    <w:rsid w:val="381256F7"/>
    <w:rsid w:val="3AE27603"/>
    <w:rsid w:val="3BE24A34"/>
    <w:rsid w:val="3C4147FD"/>
    <w:rsid w:val="3FE21578"/>
    <w:rsid w:val="407927B7"/>
    <w:rsid w:val="46767799"/>
    <w:rsid w:val="47395243"/>
    <w:rsid w:val="47EB7B30"/>
    <w:rsid w:val="48253552"/>
    <w:rsid w:val="482D6C2F"/>
    <w:rsid w:val="49C820BA"/>
    <w:rsid w:val="4A121587"/>
    <w:rsid w:val="4A9F106C"/>
    <w:rsid w:val="4E7B3B9E"/>
    <w:rsid w:val="4E9407BC"/>
    <w:rsid w:val="4EE259CC"/>
    <w:rsid w:val="503624F8"/>
    <w:rsid w:val="51051E45"/>
    <w:rsid w:val="5233020C"/>
    <w:rsid w:val="54076735"/>
    <w:rsid w:val="59080725"/>
    <w:rsid w:val="5C401F83"/>
    <w:rsid w:val="5D535CE6"/>
    <w:rsid w:val="5FB01B4E"/>
    <w:rsid w:val="625C38E2"/>
    <w:rsid w:val="62E03BBF"/>
    <w:rsid w:val="69CE06F3"/>
    <w:rsid w:val="6AED777A"/>
    <w:rsid w:val="6BCE135A"/>
    <w:rsid w:val="6C382C77"/>
    <w:rsid w:val="6E390D82"/>
    <w:rsid w:val="70D84801"/>
    <w:rsid w:val="73C80D84"/>
    <w:rsid w:val="756D5107"/>
    <w:rsid w:val="78370CF7"/>
    <w:rsid w:val="78A22E02"/>
    <w:rsid w:val="790068CB"/>
    <w:rsid w:val="7949198C"/>
    <w:rsid w:val="7C920C39"/>
    <w:rsid w:val="7EE06F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27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73727C"/>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73727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73727C"/>
    <w:rPr>
      <w:sz w:val="18"/>
      <w:szCs w:val="18"/>
    </w:rPr>
  </w:style>
  <w:style w:type="character" w:customStyle="1" w:styleId="Char">
    <w:name w:val="页脚 Char"/>
    <w:basedOn w:val="a0"/>
    <w:link w:val="a3"/>
    <w:uiPriority w:val="99"/>
    <w:semiHidden/>
    <w:qFormat/>
    <w:rsid w:val="0073727C"/>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18</Pages>
  <Words>1277</Words>
  <Characters>7282</Characters>
  <Application>Microsoft Office Word</Application>
  <DocSecurity>0</DocSecurity>
  <Lines>60</Lines>
  <Paragraphs>17</Paragraphs>
  <ScaleCrop>false</ScaleCrop>
  <Company>Microsoft</Company>
  <LinksUpToDate>false</LinksUpToDate>
  <CharactersWithSpaces>8542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67</cp:revision>
  <cp:lastPrinted>2025-03-21T01:39:00Z</cp:lastPrinted>
  <dcterms:created xsi:type="dcterms:W3CDTF">2025-03-18T06:39:00Z</dcterms:created>
  <dcterms:modified xsi:type="dcterms:W3CDTF">2025-03-21T07:04:00Z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eyJoZGlkIjoiOTY3ZDA2NmIyMmQ5Mjk1N2FmZmFiMTEwZDVhZTdhMjQiLCJ1c2VySWQiOiIyNzI3OTA0NTYifQ==</vt:lpwstr>
  </property>
  <property fmtid="{D5CDD505-2E9C-101B-9397-08002B2CF9AE}" pid="3" name="KSOProductBuildVer">
    <vt:lpwstr>2052-12.1.0.20305</vt:lpwstr>
  </property>
  <property fmtid="{D5CDD505-2E9C-101B-9397-08002B2CF9AE}" pid="4" name="ICV">
    <vt:lpwstr>75DA8B4491A448729D7A88FBAAB12DC3_12</vt:lpwstr>
  </property>
</Properties>
</file>