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267DC">
      <w:pPr>
        <w:spacing w:line="560" w:lineRule="exact"/>
        <w:ind w:left="2"/>
        <w:rPr>
          <w:rFonts w:ascii="方正仿宋_GB2312" w:hAnsi="方正仿宋_GB2312" w:eastAsia="黑体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0"/>
          <w:szCs w:val="32"/>
        </w:rPr>
        <w:t>1</w:t>
      </w:r>
    </w:p>
    <w:p w14:paraId="1EF9AB72"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2025年度送审材料目录</w:t>
      </w:r>
    </w:p>
    <w:p w14:paraId="69CCEF54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14:paraId="1F73C47A">
      <w:pPr>
        <w:spacing w:line="560" w:lineRule="exact"/>
        <w:ind w:firstLine="723" w:firstLineChars="300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           </w:t>
      </w:r>
      <w:r>
        <w:rPr>
          <w:rFonts w:hint="eastAsia" w:eastAsia="黑体"/>
          <w:b/>
          <w:sz w:val="24"/>
        </w:rPr>
        <w:t xml:space="preserve">（评委会填写） 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>学科组：</w:t>
      </w:r>
      <w:r>
        <w:rPr>
          <w:rFonts w:hint="eastAsia" w:eastAsia="黑体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Style w:val="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1899"/>
        <w:gridCol w:w="1083"/>
        <w:gridCol w:w="552"/>
        <w:gridCol w:w="1506"/>
        <w:gridCol w:w="630"/>
        <w:gridCol w:w="1701"/>
        <w:gridCol w:w="1276"/>
      </w:tblGrid>
      <w:tr w14:paraId="7DCB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846" w:type="dxa"/>
            <w:vAlign w:val="center"/>
          </w:tcPr>
          <w:p w14:paraId="5BDE69D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4" w:type="dxa"/>
            <w:gridSpan w:val="3"/>
            <w:vAlign w:val="center"/>
          </w:tcPr>
          <w:p w14:paraId="2A13252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F1B2F3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07" w:type="dxa"/>
            <w:gridSpan w:val="3"/>
            <w:vAlign w:val="center"/>
          </w:tcPr>
          <w:p w14:paraId="3D6D9CE3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7700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vAlign w:val="center"/>
          </w:tcPr>
          <w:p w14:paraId="773F36D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748" w:type="dxa"/>
            <w:gridSpan w:val="6"/>
            <w:vAlign w:val="center"/>
          </w:tcPr>
          <w:p w14:paraId="1DC63905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3B2D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7" w:hRule="exact"/>
          <w:jc w:val="center"/>
        </w:trPr>
        <w:tc>
          <w:tcPr>
            <w:tcW w:w="846" w:type="dxa"/>
            <w:vAlign w:val="center"/>
          </w:tcPr>
          <w:p w14:paraId="779EB9E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82" w:type="dxa"/>
            <w:gridSpan w:val="2"/>
            <w:vAlign w:val="center"/>
          </w:tcPr>
          <w:p w14:paraId="5AE43832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2688" w:type="dxa"/>
            <w:gridSpan w:val="3"/>
            <w:vAlign w:val="center"/>
          </w:tcPr>
          <w:p w14:paraId="06893E8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  <w:p w14:paraId="005EBBD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（原件）</w:t>
            </w:r>
          </w:p>
        </w:tc>
        <w:tc>
          <w:tcPr>
            <w:tcW w:w="1701" w:type="dxa"/>
            <w:vAlign w:val="center"/>
          </w:tcPr>
          <w:p w14:paraId="053FEBF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  求</w:t>
            </w:r>
          </w:p>
        </w:tc>
        <w:tc>
          <w:tcPr>
            <w:tcW w:w="1276" w:type="dxa"/>
            <w:vAlign w:val="center"/>
          </w:tcPr>
          <w:p w14:paraId="4425357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14:paraId="57D7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76B1E11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82" w:type="dxa"/>
            <w:gridSpan w:val="2"/>
            <w:vAlign w:val="center"/>
          </w:tcPr>
          <w:p w14:paraId="079932F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14:paraId="0B05C5C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2688" w:type="dxa"/>
            <w:gridSpan w:val="3"/>
            <w:vAlign w:val="center"/>
          </w:tcPr>
          <w:p w14:paraId="481B927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7135C9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14:paraId="5233D14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（A4大小）</w:t>
            </w:r>
          </w:p>
        </w:tc>
        <w:tc>
          <w:tcPr>
            <w:tcW w:w="1276" w:type="dxa"/>
            <w:vAlign w:val="center"/>
          </w:tcPr>
          <w:p w14:paraId="42F7994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2EEF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exact"/>
          <w:jc w:val="center"/>
        </w:trPr>
        <w:tc>
          <w:tcPr>
            <w:tcW w:w="846" w:type="dxa"/>
            <w:vAlign w:val="center"/>
          </w:tcPr>
          <w:p w14:paraId="38E3E8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  <w:gridSpan w:val="2"/>
            <w:vAlign w:val="center"/>
          </w:tcPr>
          <w:p w14:paraId="482BBD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论文或项目技术总结</w:t>
            </w:r>
          </w:p>
          <w:p w14:paraId="1C19782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总结</w:t>
            </w:r>
            <w:r>
              <w:rPr>
                <w:rFonts w:hint="eastAsia"/>
                <w:sz w:val="24"/>
              </w:rPr>
              <w:t>附当月查重报告）</w:t>
            </w:r>
          </w:p>
        </w:tc>
        <w:tc>
          <w:tcPr>
            <w:tcW w:w="4389" w:type="dxa"/>
            <w:gridSpan w:val="4"/>
            <w:vMerge w:val="restart"/>
            <w:vAlign w:val="center"/>
          </w:tcPr>
          <w:p w14:paraId="30A9414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 w14:paraId="2DC5E18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（审核后退还）</w:t>
            </w:r>
          </w:p>
        </w:tc>
        <w:tc>
          <w:tcPr>
            <w:tcW w:w="1276" w:type="dxa"/>
            <w:vAlign w:val="center"/>
          </w:tcPr>
          <w:p w14:paraId="6712426D">
            <w:pPr>
              <w:adjustRightInd w:val="0"/>
              <w:snapToGrid w:val="0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14:paraId="1F9E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7C572D2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2" w:type="dxa"/>
            <w:gridSpan w:val="2"/>
            <w:vAlign w:val="center"/>
          </w:tcPr>
          <w:p w14:paraId="796C6D4A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01B6862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F03EA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B8A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exact"/>
          <w:jc w:val="center"/>
        </w:trPr>
        <w:tc>
          <w:tcPr>
            <w:tcW w:w="846" w:type="dxa"/>
            <w:vAlign w:val="center"/>
          </w:tcPr>
          <w:p w14:paraId="2A9E93B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  <w:gridSpan w:val="2"/>
            <w:vAlign w:val="center"/>
          </w:tcPr>
          <w:p w14:paraId="07A31C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48BD8EB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421A7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4AD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5362759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  <w:gridSpan w:val="2"/>
            <w:vAlign w:val="center"/>
          </w:tcPr>
          <w:p w14:paraId="2B80BA2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0091E28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A80D3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5F1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exact"/>
          <w:jc w:val="center"/>
        </w:trPr>
        <w:tc>
          <w:tcPr>
            <w:tcW w:w="846" w:type="dxa"/>
            <w:vAlign w:val="center"/>
          </w:tcPr>
          <w:p w14:paraId="5867ACF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  <w:gridSpan w:val="2"/>
            <w:vAlign w:val="center"/>
          </w:tcPr>
          <w:p w14:paraId="0CB3CD0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3EF240F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B45A6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48BD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6" w:hRule="exact"/>
          <w:jc w:val="center"/>
        </w:trPr>
        <w:tc>
          <w:tcPr>
            <w:tcW w:w="846" w:type="dxa"/>
            <w:vAlign w:val="center"/>
          </w:tcPr>
          <w:p w14:paraId="6E447B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2" w:type="dxa"/>
            <w:gridSpan w:val="2"/>
            <w:vAlign w:val="center"/>
          </w:tcPr>
          <w:p w14:paraId="60E755F5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139F4AA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BE7A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FAB8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exact"/>
          <w:jc w:val="center"/>
        </w:trPr>
        <w:tc>
          <w:tcPr>
            <w:tcW w:w="846" w:type="dxa"/>
            <w:vAlign w:val="center"/>
          </w:tcPr>
          <w:p w14:paraId="646ED0B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82" w:type="dxa"/>
            <w:gridSpan w:val="2"/>
            <w:vAlign w:val="center"/>
          </w:tcPr>
          <w:p w14:paraId="29292DBC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延迟退休审批表或协议书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34C6E20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8A804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1B6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0320810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82" w:type="dxa"/>
            <w:gridSpan w:val="2"/>
            <w:vAlign w:val="center"/>
          </w:tcPr>
          <w:p w14:paraId="1D9FCA4D">
            <w:pPr>
              <w:adjustRightInd w:val="0"/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627CEE4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70736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14:paraId="3A866735"/>
    <w:sectPr>
      <w:pgSz w:w="11906" w:h="16838"/>
      <w:pgMar w:top="1814" w:right="1474" w:bottom="136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D8B07F-07A7-4391-B64B-679D2BA516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4932B64-C2D9-4D31-9AEE-A9648CD2309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E2EB083-8216-4010-9A99-681033CF4E0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51DEDD7-7739-4646-98CF-B8F7825097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C6298"/>
    <w:rsid w:val="1B016417"/>
    <w:rsid w:val="310C6298"/>
    <w:rsid w:val="39866BC7"/>
    <w:rsid w:val="468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179</Characters>
  <Lines>0</Lines>
  <Paragraphs>0</Paragraphs>
  <TotalTime>3</TotalTime>
  <ScaleCrop>false</ScaleCrop>
  <LinksUpToDate>false</LinksUpToDate>
  <CharactersWithSpaces>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2025-05-20T05:05:00Z</dcterms:created>
  <dc:creator>evenami</dc:creator>
  <cp:lastModifiedBy>evenami</cp:lastModifiedBy>
  <dcterms:modified xsi:type="dcterms:W3CDTF">2025-05-30T03:37:08Z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8CA09282DFAC4B3195B41198C0122C19_11</vt:lpwstr>
  </property>
  <property fmtid="{D5CDD505-2E9C-101B-9397-08002B2CF9AE}" pid="4" name="KSOTemplateDocerSaveRecord">
    <vt:lpwstr>eyJoZGlkIjoiNmYwYWI3NmEyYTJjNGJjODY2ZTUwMmZiNjcxYmY2NzEiLCJ1c2VySWQiOiI5MjUyMzE1NTUifQ==</vt:lpwstr>
  </property>
</Properties>
</file>