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附件2</w:t>
      </w:r>
    </w:p>
    <w:p>
      <w:pPr>
        <w:spacing w:line="596" w:lineRule="exact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pStyle w:val="4"/>
        <w:spacing w:line="596" w:lineRule="exact"/>
        <w:jc w:val="center"/>
        <w:rPr>
          <w:rFonts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2021—2025年度上海市对口支援与合作交流</w:t>
      </w:r>
    </w:p>
    <w:p>
      <w:pPr>
        <w:pStyle w:val="4"/>
        <w:spacing w:line="596" w:lineRule="exact"/>
        <w:jc w:val="center"/>
        <w:rPr>
          <w:rFonts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工作先进个人拟表彰对象</w:t>
      </w:r>
    </w:p>
    <w:p>
      <w:pPr>
        <w:pStyle w:val="4"/>
        <w:spacing w:line="596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（70名）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bookmarkStart w:id="6" w:name="_GoBack"/>
      <w:r>
        <w:rPr>
          <w:rFonts w:hint="eastAsia" w:ascii="仿宋_GB2312" w:eastAsia="仿宋_GB2312"/>
          <w:sz w:val="32"/>
          <w:szCs w:val="32"/>
        </w:rPr>
        <w:t>单佳玮</w:t>
      </w:r>
      <w:bookmarkEnd w:id="6"/>
      <w:r>
        <w:rPr>
          <w:rFonts w:hint="eastAsia" w:ascii="仿宋_GB2312" w:eastAsia="仿宋_GB2312"/>
          <w:sz w:val="32"/>
          <w:szCs w:val="32"/>
        </w:rPr>
        <w:t xml:space="preserve">          上海市人才工作局开发服务处四级调研员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夏良驹          上海市宣传文化人才服务中心专技十级职员</w:t>
      </w:r>
    </w:p>
    <w:p>
      <w:pPr>
        <w:pStyle w:val="4"/>
        <w:spacing w:line="596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刘丽婷（女）    上海广播电视台刘丽婷工作室负责人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陈剑辉          </w:t>
      </w:r>
      <w:bookmarkStart w:id="0" w:name="OLE_LINK3"/>
      <w:bookmarkStart w:id="1" w:name="OLE_LINK4"/>
      <w:r>
        <w:rPr>
          <w:rFonts w:hint="eastAsia" w:ascii="仿宋_GB2312" w:eastAsia="仿宋_GB2312"/>
          <w:sz w:val="32"/>
          <w:szCs w:val="32"/>
        </w:rPr>
        <w:t>上海房报传媒经营有限公司</w:t>
      </w:r>
      <w:bookmarkEnd w:id="0"/>
      <w:bookmarkEnd w:id="1"/>
      <w:r>
        <w:rPr>
          <w:rFonts w:hint="eastAsia" w:ascii="仿宋_GB2312" w:eastAsia="仿宋_GB2312"/>
          <w:sz w:val="32"/>
          <w:szCs w:val="32"/>
        </w:rPr>
        <w:t>拓展部经理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李伟韬          上海市人民政府新闻办公室新闻发布处一级主任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科员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莫剑炯          </w:t>
      </w:r>
      <w:r>
        <w:rPr>
          <w:rFonts w:ascii="仿宋_GB2312" w:eastAsia="仿宋_GB2312"/>
          <w:bCs/>
          <w:sz w:val="32"/>
          <w:szCs w:val="32"/>
        </w:rPr>
        <w:t>中国国民党革命委员会上海市委员会</w:t>
      </w:r>
      <w:r>
        <w:rPr>
          <w:rFonts w:hint="eastAsia" w:ascii="仿宋_GB2312" w:eastAsia="仿宋_GB2312"/>
          <w:sz w:val="32"/>
          <w:szCs w:val="32"/>
        </w:rPr>
        <w:t>社发部副部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长、办公室副主任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施建仇（女）    上海市档案馆档案接收征集部一级主任科员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杨建国          上海市人民代表大会常务委员会培训中心管理七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级职员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王任杰          上海市人民政府办公厅联络处一级主任科员</w:t>
      </w:r>
    </w:p>
    <w:p>
      <w:pPr>
        <w:pStyle w:val="4"/>
        <w:spacing w:line="596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张景春          上海市人民政府研究室区域发展处副处长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  直          上海市经济和信息化委员会政策研究和法规处副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处长，新疆维吾尔自治区克拉玛依市发展和改革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委员会党组成员、副主任（挂职）</w:t>
      </w:r>
    </w:p>
    <w:p>
      <w:pPr>
        <w:pStyle w:val="4"/>
        <w:spacing w:line="596" w:lineRule="exact"/>
        <w:ind w:left="2720" w:hanging="2720" w:hangingChars="8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杨震华          上海市商务委综合处（研究室）处长，新疆维吾</w:t>
      </w:r>
    </w:p>
    <w:p>
      <w:pPr>
        <w:pStyle w:val="4"/>
        <w:spacing w:line="596" w:lineRule="exact"/>
        <w:ind w:left="2720" w:hanging="2720" w:hangingChars="8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尔自治区喀什地区商务局局长（挂职）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汤声声（女）    上海音乐学院钢琴系教授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  征          上海市民族和宗教事务局民族二处副处长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潘雯丽（女）    上海市人力资源公共服务中心副主任</w:t>
      </w:r>
    </w:p>
    <w:p>
      <w:pPr>
        <w:pStyle w:val="4"/>
        <w:spacing w:line="596" w:lineRule="exact"/>
        <w:ind w:left="320" w:hanging="320" w:hangingChars="1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蕾（女）    上海市生态环境局科技与国际合作处副处长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盛嘉琪          上海市住房和城乡建设管理委员会综合计划处一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级主任科员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施燕萍（女）    上海农业展览馆高级工程师</w:t>
      </w:r>
    </w:p>
    <w:p>
      <w:pPr>
        <w:pStyle w:val="4"/>
        <w:spacing w:line="596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杨国珩          上海市文化旅游局公共服务处副处长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  程          上海市卫生健康委员会办公室一级主任科员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孙希才          复旦大学附属眼耳鼻喉科医院院长助理</w:t>
      </w:r>
    </w:p>
    <w:p>
      <w:pPr>
        <w:pStyle w:val="4"/>
        <w:spacing w:line="596" w:lineRule="exact"/>
        <w:jc w:val="left"/>
        <w:rPr>
          <w:rFonts w:ascii="仿宋_GB2312" w:eastAsia="仿宋_GB2312"/>
          <w:color w:val="FF0000"/>
          <w:sz w:val="32"/>
          <w:szCs w:val="32"/>
        </w:rPr>
      </w:pPr>
      <w:bookmarkStart w:id="2" w:name="OLE_LINK6"/>
      <w:bookmarkStart w:id="3" w:name="OLE_LINK5"/>
      <w:r>
        <w:rPr>
          <w:rFonts w:hint="eastAsia" w:ascii="仿宋_GB2312" w:eastAsia="仿宋_GB2312"/>
          <w:sz w:val="32"/>
          <w:szCs w:val="32"/>
        </w:rPr>
        <w:t>陈庆兴</w:t>
      </w:r>
      <w:bookmarkEnd w:id="2"/>
      <w:bookmarkEnd w:id="3"/>
      <w:r>
        <w:rPr>
          <w:rFonts w:hint="eastAsia" w:ascii="仿宋_GB2312" w:eastAsia="仿宋_GB2312"/>
          <w:sz w:val="32"/>
          <w:szCs w:val="32"/>
        </w:rPr>
        <w:t xml:space="preserve">          复旦大学附属中山医院心内科副主任医师 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李桑蕾（女）    上海市保健局保健医疗接待处副处长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颜  挺          上海市审计局人事处（老干部处）一级主任科员</w:t>
      </w:r>
    </w:p>
    <w:p>
      <w:pPr>
        <w:pStyle w:val="4"/>
        <w:spacing w:line="596" w:lineRule="exact"/>
        <w:ind w:left="2240" w:hanging="2240" w:hangingChars="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杜培华          上海市国有资产监督管理委员会规划创新处四级</w:t>
      </w:r>
    </w:p>
    <w:p>
      <w:pPr>
        <w:pStyle w:val="4"/>
        <w:spacing w:line="596" w:lineRule="exact"/>
        <w:ind w:left="1470" w:leftChars="700" w:firstLine="1120" w:firstLineChars="3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调研员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  敏（女）    上海国有资产经营有限公司综合管理部总经理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王丽那（女）    上海银行股份有限公司业务经理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韩建华          上海上勤餐饮管理有限公司总经理助理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朱莉颖（女）    上海市总工会权益保障部副部长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邵睿怡（女）    上海市希望工程和青年志愿者指导中心（上海市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爱心助学事务中心）综合协调部部长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陈雪峰          上海市科普事业中心合作交流部部长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罗炳鸿          上海市东湖（集团）有限公司国宾车队队长、接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待工作部副主任</w:t>
      </w:r>
    </w:p>
    <w:p>
      <w:pPr>
        <w:pStyle w:val="4"/>
        <w:spacing w:line="596" w:lineRule="exact"/>
        <w:ind w:left="2560" w:hanging="2560" w:hangingChars="800"/>
        <w:jc w:val="left"/>
        <w:rPr>
          <w:rFonts w:ascii="仿宋_GB2312" w:eastAsia="仿宋_GB2312"/>
          <w:spacing w:val="-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黄  海          </w:t>
      </w:r>
      <w:r>
        <w:rPr>
          <w:rFonts w:hint="eastAsia" w:ascii="仿宋_GB2312" w:eastAsia="仿宋_GB2312"/>
          <w:spacing w:val="-2"/>
          <w:sz w:val="32"/>
          <w:szCs w:val="32"/>
        </w:rPr>
        <w:t>上海市人民政府合作交流办公室区域合作处一级主任科员</w:t>
      </w:r>
    </w:p>
    <w:p>
      <w:pPr>
        <w:pStyle w:val="4"/>
        <w:spacing w:line="596" w:lineRule="exact"/>
        <w:jc w:val="left"/>
        <w:rPr>
          <w:rFonts w:ascii="仿宋_GB2312" w:eastAsia="仿宋_GB2312"/>
          <w:color w:val="FF0000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陆小磊          上海市卫生健康委员会医政医管处四级调研员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张小波          上海师范大学高级教师，西藏自治区日喀则市上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海实验学校校长（挂职）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  毅          同济大学附属澄衷中学正高级教师，青海省果洛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州大武民族中学校长（挂职）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彭宗祥（土家族）上海理工大学党委研究生工作部部长，新疆维吾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尔自治区喀什理工职业技术学院党委副书记、院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长（挂职）</w:t>
      </w:r>
    </w:p>
    <w:p>
      <w:pPr>
        <w:pStyle w:val="4"/>
        <w:spacing w:line="596" w:lineRule="exact"/>
        <w:jc w:val="left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周昊斌          </w:t>
      </w:r>
      <w:r>
        <w:rPr>
          <w:rFonts w:hint="eastAsia" w:ascii="仿宋_GB2312" w:eastAsia="仿宋_GB2312"/>
          <w:spacing w:val="-2"/>
          <w:sz w:val="32"/>
          <w:szCs w:val="32"/>
        </w:rPr>
        <w:t>上海市人民政府驻西藏办事处联络协调处副处长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邬俊杰          上海市浦东新区就业促进中心来沪人员就业科管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理九级职员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  寨（女）    上海秉波贸易有限公司董事长</w:t>
      </w:r>
    </w:p>
    <w:p>
      <w:pPr>
        <w:pStyle w:val="4"/>
        <w:spacing w:line="596" w:lineRule="exact"/>
        <w:ind w:left="2240" w:hanging="2240" w:hangingChars="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泮俊灿          上海市黄浦区人民政府豫园街道办事处社区平安</w:t>
      </w:r>
    </w:p>
    <w:p>
      <w:pPr>
        <w:pStyle w:val="4"/>
        <w:spacing w:line="596" w:lineRule="exact"/>
        <w:ind w:left="1470" w:leftChars="700" w:firstLine="1120" w:firstLineChars="3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办公室（信访办公室）一级主任科员，上海市人</w:t>
      </w:r>
    </w:p>
    <w:p>
      <w:pPr>
        <w:pStyle w:val="4"/>
        <w:spacing w:line="596" w:lineRule="exact"/>
        <w:ind w:left="1470" w:leftChars="700" w:firstLine="1120" w:firstLineChars="3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民政府驻西宁办事处综合管理处信息员（挂职）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  宁          上海市金陵中学副校长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郭振华          上海市静安区市北医院医疗质量控制办公室主任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兼医务部副部长，新疆维吾尔自治区喀什地区巴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楚县卫生健康委员会党组成员、副主任（挂职）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龚志珍（女）    上海市闸北第八中学教师，云南省文山州</w:t>
      </w:r>
      <w:bookmarkStart w:id="4" w:name="OLE_LINK8"/>
      <w:bookmarkStart w:id="5" w:name="OLE_LINK7"/>
      <w:r>
        <w:rPr>
          <w:rFonts w:hint="eastAsia" w:ascii="仿宋_GB2312" w:eastAsia="仿宋_GB2312"/>
          <w:sz w:val="32"/>
          <w:szCs w:val="32"/>
        </w:rPr>
        <w:t>麻栗坡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县民族中学</w:t>
      </w:r>
      <w:bookmarkEnd w:id="4"/>
      <w:bookmarkEnd w:id="5"/>
      <w:r>
        <w:rPr>
          <w:rFonts w:hint="eastAsia" w:ascii="仿宋_GB2312" w:eastAsia="仿宋_GB2312"/>
          <w:sz w:val="32"/>
          <w:szCs w:val="32"/>
        </w:rPr>
        <w:t>支教老师（挂职）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沈佳梁          上海市徐汇区人民政府天平路街道办事处主任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沙  键          上海市徐汇区天平街道社区卫生服务中心主任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戴  茹（女）    上海晨兴公益基金会秘书长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洁（女）    中共上海市长宁区委员会组织部综合干部科（干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部教育科）科长</w:t>
      </w:r>
    </w:p>
    <w:p>
      <w:pPr>
        <w:pStyle w:val="4"/>
        <w:spacing w:line="596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何毅俊          上海市曹杨中学安全保障中心主任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  军          上海市普陀区曹杨新村街道司法所所长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斌          上海市虹口区人民政府办公室合作交流科科长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赵军军          上海市虹口区人力资源和社会保障局就业促进科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科长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4"/>
        <w:spacing w:line="596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姚  雯（女）    上海财经大学附属中学党支部书记、副校长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朱发林          上海市杨浦区控江医院副院长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  冬          上海市宝山区就业促进中心副主任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  斐（女）    上海市宝山中学副校长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孙亚飞          上海市闵行区人民政府办公室对口协作科副科长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杨佳杰          上海闵行后勤管理有限公司董事长、总经理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谢勇华          上海市嘉定区人民政府办公室合作交流科科长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付  磊          上海市大众工业学校校长，云南省楚雄州武定县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职业高级中学党委副书记、校长（挂职）</w:t>
      </w:r>
    </w:p>
    <w:p>
      <w:pPr>
        <w:pStyle w:val="4"/>
        <w:spacing w:line="596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卢春光          上海市金山区农业技术推广中心党支部书记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  军          上海新跃物流企业管理有限公司党支部书记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顾慧华（女）    上海瀛久农业科技发展有限公司董事长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施  笛          上海市松江区新浜镇城市建设管理事务中心党支</w:t>
      </w:r>
    </w:p>
    <w:p>
      <w:pPr>
        <w:pStyle w:val="4"/>
        <w:spacing w:line="596" w:lineRule="exact"/>
        <w:ind w:firstLine="2560" w:firstLineChars="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部书记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马云伟          共青团上海市青浦区委基层工作部一级主任科员，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云南省德宏州芒市人民政府办公室副主任（挂职）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朱英华          </w:t>
      </w:r>
      <w:r>
        <w:rPr>
          <w:rFonts w:hint="eastAsia" w:ascii="仿宋_GB2312" w:eastAsia="仿宋_GB2312"/>
          <w:spacing w:val="-2"/>
          <w:sz w:val="32"/>
          <w:szCs w:val="32"/>
        </w:rPr>
        <w:t>上海市青浦区朱家角镇社区卫生服务中心副主任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  丹          上海市奉贤区人民政府办公室合作交流科科长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傅  军          上海市奉贤区财政局经济建设科科长</w:t>
      </w:r>
    </w:p>
    <w:p>
      <w:pPr>
        <w:pStyle w:val="4"/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姚  辉          上海市崇明区陈家镇成人中等文化技术学校副校</w:t>
      </w:r>
    </w:p>
    <w:p>
      <w:pPr>
        <w:pStyle w:val="4"/>
        <w:spacing w:line="596" w:lineRule="exact"/>
        <w:ind w:left="2553" w:leftChars="121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长，云南省临沧市临翔区忙畔街道大文中学教师（挂职）</w:t>
      </w:r>
    </w:p>
    <w:p>
      <w:pPr>
        <w:pStyle w:val="4"/>
        <w:spacing w:line="596" w:lineRule="exact"/>
        <w:ind w:left="2240" w:hanging="2240" w:hangingChars="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  勇          上海市崇明区人力资源和社会保障局就业培训科</w:t>
      </w:r>
    </w:p>
    <w:p>
      <w:pPr>
        <w:pStyle w:val="4"/>
        <w:spacing w:line="596" w:lineRule="exact"/>
        <w:ind w:left="1470" w:leftChars="700" w:firstLine="1120" w:firstLineChars="3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科长</w:t>
      </w:r>
    </w:p>
    <w:p>
      <w:pPr>
        <w:pStyle w:val="4"/>
        <w:spacing w:line="20" w:lineRule="exact"/>
        <w:rPr>
          <w:rFonts w:ascii="仿宋_GB2312" w:eastAsia="仿宋_GB2312"/>
          <w:kern w:val="0"/>
          <w:sz w:val="10"/>
          <w:szCs w:val="10"/>
        </w:rPr>
      </w:pPr>
    </w:p>
    <w:sectPr>
      <w:footerReference r:id="rId3" w:type="default"/>
      <w:pgSz w:w="11906" w:h="16838"/>
      <w:pgMar w:top="1843" w:right="1247" w:bottom="1871" w:left="1247" w:header="851" w:footer="992" w:gutter="0"/>
      <w:cols w:space="720" w:num="1"/>
      <w:docGrid w:type="lines" w:linePitch="4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Noto 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文泉驿微米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5</w:t>
    </w:r>
    <w:r>
      <w:rPr>
        <w:rFonts w:ascii="宋体" w:hAnsi="宋体"/>
        <w:sz w:val="32"/>
        <w:szCs w:val="32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4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BBE"/>
    <w:rsid w:val="000024FA"/>
    <w:rsid w:val="00007A98"/>
    <w:rsid w:val="00007F73"/>
    <w:rsid w:val="00012592"/>
    <w:rsid w:val="00012B4C"/>
    <w:rsid w:val="000135E5"/>
    <w:rsid w:val="00013909"/>
    <w:rsid w:val="000156E1"/>
    <w:rsid w:val="00015FA6"/>
    <w:rsid w:val="00023FC7"/>
    <w:rsid w:val="000255F0"/>
    <w:rsid w:val="00031577"/>
    <w:rsid w:val="00032A8E"/>
    <w:rsid w:val="0003586C"/>
    <w:rsid w:val="00047A78"/>
    <w:rsid w:val="000513C7"/>
    <w:rsid w:val="00054554"/>
    <w:rsid w:val="00056BD4"/>
    <w:rsid w:val="00057C39"/>
    <w:rsid w:val="000717E0"/>
    <w:rsid w:val="000721CC"/>
    <w:rsid w:val="00073C4E"/>
    <w:rsid w:val="000761EB"/>
    <w:rsid w:val="00077361"/>
    <w:rsid w:val="00082E95"/>
    <w:rsid w:val="000835E2"/>
    <w:rsid w:val="00084252"/>
    <w:rsid w:val="0009167A"/>
    <w:rsid w:val="000A5AC5"/>
    <w:rsid w:val="000B33EE"/>
    <w:rsid w:val="000B77F1"/>
    <w:rsid w:val="000C0DD2"/>
    <w:rsid w:val="000C3FF3"/>
    <w:rsid w:val="000E0340"/>
    <w:rsid w:val="000E5035"/>
    <w:rsid w:val="000E5E7F"/>
    <w:rsid w:val="001067CE"/>
    <w:rsid w:val="001102F7"/>
    <w:rsid w:val="00116917"/>
    <w:rsid w:val="00117AE2"/>
    <w:rsid w:val="00126939"/>
    <w:rsid w:val="001309DB"/>
    <w:rsid w:val="00134586"/>
    <w:rsid w:val="00136D31"/>
    <w:rsid w:val="00144485"/>
    <w:rsid w:val="00156427"/>
    <w:rsid w:val="0015699A"/>
    <w:rsid w:val="0016605B"/>
    <w:rsid w:val="00180376"/>
    <w:rsid w:val="00185671"/>
    <w:rsid w:val="001869C8"/>
    <w:rsid w:val="001979AD"/>
    <w:rsid w:val="001A0AEE"/>
    <w:rsid w:val="001A2DFA"/>
    <w:rsid w:val="001B1903"/>
    <w:rsid w:val="001B4F39"/>
    <w:rsid w:val="001C1E56"/>
    <w:rsid w:val="001C3653"/>
    <w:rsid w:val="001C3F2E"/>
    <w:rsid w:val="001C401C"/>
    <w:rsid w:val="001D1F92"/>
    <w:rsid w:val="001D4498"/>
    <w:rsid w:val="001D5D1C"/>
    <w:rsid w:val="001E4DF9"/>
    <w:rsid w:val="001F2ECD"/>
    <w:rsid w:val="001F410F"/>
    <w:rsid w:val="001F575D"/>
    <w:rsid w:val="002111AF"/>
    <w:rsid w:val="00222D7B"/>
    <w:rsid w:val="00222EB4"/>
    <w:rsid w:val="00223F0C"/>
    <w:rsid w:val="00225E79"/>
    <w:rsid w:val="00230858"/>
    <w:rsid w:val="00236EA9"/>
    <w:rsid w:val="0025536A"/>
    <w:rsid w:val="00266607"/>
    <w:rsid w:val="00266E90"/>
    <w:rsid w:val="002704D4"/>
    <w:rsid w:val="002715FE"/>
    <w:rsid w:val="0027646A"/>
    <w:rsid w:val="0028415B"/>
    <w:rsid w:val="002877F4"/>
    <w:rsid w:val="00290755"/>
    <w:rsid w:val="00290EBB"/>
    <w:rsid w:val="002A5C11"/>
    <w:rsid w:val="002B005C"/>
    <w:rsid w:val="002B3A61"/>
    <w:rsid w:val="002C5067"/>
    <w:rsid w:val="002C5E4E"/>
    <w:rsid w:val="002D15AE"/>
    <w:rsid w:val="002D2ED0"/>
    <w:rsid w:val="002D33EC"/>
    <w:rsid w:val="002E2407"/>
    <w:rsid w:val="002F2814"/>
    <w:rsid w:val="002F4A67"/>
    <w:rsid w:val="00305915"/>
    <w:rsid w:val="00313DF3"/>
    <w:rsid w:val="00314473"/>
    <w:rsid w:val="0031646E"/>
    <w:rsid w:val="00321566"/>
    <w:rsid w:val="0032345E"/>
    <w:rsid w:val="00326250"/>
    <w:rsid w:val="00334419"/>
    <w:rsid w:val="00344CE8"/>
    <w:rsid w:val="00372586"/>
    <w:rsid w:val="00387220"/>
    <w:rsid w:val="003904A7"/>
    <w:rsid w:val="003928B1"/>
    <w:rsid w:val="0039401F"/>
    <w:rsid w:val="003A1A1B"/>
    <w:rsid w:val="003A2ADD"/>
    <w:rsid w:val="003A6FBF"/>
    <w:rsid w:val="003B198B"/>
    <w:rsid w:val="003B2FDD"/>
    <w:rsid w:val="003B78EF"/>
    <w:rsid w:val="003C1D02"/>
    <w:rsid w:val="003C21C4"/>
    <w:rsid w:val="003C448D"/>
    <w:rsid w:val="003C47C4"/>
    <w:rsid w:val="003C6CE5"/>
    <w:rsid w:val="003D3995"/>
    <w:rsid w:val="003D3E96"/>
    <w:rsid w:val="003E0F0F"/>
    <w:rsid w:val="003E1F8B"/>
    <w:rsid w:val="003E4795"/>
    <w:rsid w:val="003E4B8F"/>
    <w:rsid w:val="003F431D"/>
    <w:rsid w:val="00403D4C"/>
    <w:rsid w:val="00404E0C"/>
    <w:rsid w:val="00414D56"/>
    <w:rsid w:val="0042110A"/>
    <w:rsid w:val="00423CF9"/>
    <w:rsid w:val="00436C12"/>
    <w:rsid w:val="00437C0B"/>
    <w:rsid w:val="00443668"/>
    <w:rsid w:val="004519C3"/>
    <w:rsid w:val="00456184"/>
    <w:rsid w:val="0046707F"/>
    <w:rsid w:val="0047234F"/>
    <w:rsid w:val="004748A0"/>
    <w:rsid w:val="004761A1"/>
    <w:rsid w:val="004932FB"/>
    <w:rsid w:val="00494EBB"/>
    <w:rsid w:val="00497D33"/>
    <w:rsid w:val="004A1E66"/>
    <w:rsid w:val="004B6694"/>
    <w:rsid w:val="004C3A77"/>
    <w:rsid w:val="004D0E8C"/>
    <w:rsid w:val="004D1759"/>
    <w:rsid w:val="004D32F8"/>
    <w:rsid w:val="004D722D"/>
    <w:rsid w:val="004F005C"/>
    <w:rsid w:val="004F14E2"/>
    <w:rsid w:val="0051432D"/>
    <w:rsid w:val="0051565E"/>
    <w:rsid w:val="005261D9"/>
    <w:rsid w:val="005369B6"/>
    <w:rsid w:val="00537F84"/>
    <w:rsid w:val="005460A2"/>
    <w:rsid w:val="0055209A"/>
    <w:rsid w:val="00570EA6"/>
    <w:rsid w:val="00573184"/>
    <w:rsid w:val="00580100"/>
    <w:rsid w:val="00585EF9"/>
    <w:rsid w:val="005864AF"/>
    <w:rsid w:val="00592185"/>
    <w:rsid w:val="005933FF"/>
    <w:rsid w:val="005970D6"/>
    <w:rsid w:val="005A4341"/>
    <w:rsid w:val="005B3D61"/>
    <w:rsid w:val="005B4CB2"/>
    <w:rsid w:val="005B6451"/>
    <w:rsid w:val="005D026B"/>
    <w:rsid w:val="005D18ED"/>
    <w:rsid w:val="005D716C"/>
    <w:rsid w:val="005F610E"/>
    <w:rsid w:val="00600092"/>
    <w:rsid w:val="006032BF"/>
    <w:rsid w:val="006054FA"/>
    <w:rsid w:val="006057BE"/>
    <w:rsid w:val="00614DD8"/>
    <w:rsid w:val="00623B37"/>
    <w:rsid w:val="00672CF5"/>
    <w:rsid w:val="00677A21"/>
    <w:rsid w:val="00684DB6"/>
    <w:rsid w:val="006938D0"/>
    <w:rsid w:val="00697C4B"/>
    <w:rsid w:val="006A0030"/>
    <w:rsid w:val="006A248F"/>
    <w:rsid w:val="006B08F3"/>
    <w:rsid w:val="006B4147"/>
    <w:rsid w:val="006B6789"/>
    <w:rsid w:val="006C2954"/>
    <w:rsid w:val="006C493A"/>
    <w:rsid w:val="006C6BCD"/>
    <w:rsid w:val="006D11C3"/>
    <w:rsid w:val="006D2F42"/>
    <w:rsid w:val="006D5347"/>
    <w:rsid w:val="006E1CA8"/>
    <w:rsid w:val="006E72D3"/>
    <w:rsid w:val="007238D5"/>
    <w:rsid w:val="00724929"/>
    <w:rsid w:val="0072635D"/>
    <w:rsid w:val="007276E1"/>
    <w:rsid w:val="007308F0"/>
    <w:rsid w:val="00733788"/>
    <w:rsid w:val="00734629"/>
    <w:rsid w:val="00734927"/>
    <w:rsid w:val="00745848"/>
    <w:rsid w:val="00747545"/>
    <w:rsid w:val="00750D93"/>
    <w:rsid w:val="00751252"/>
    <w:rsid w:val="007518BB"/>
    <w:rsid w:val="00751FE8"/>
    <w:rsid w:val="00752049"/>
    <w:rsid w:val="00757629"/>
    <w:rsid w:val="0076537A"/>
    <w:rsid w:val="007712C3"/>
    <w:rsid w:val="00775652"/>
    <w:rsid w:val="00775CA4"/>
    <w:rsid w:val="007900EA"/>
    <w:rsid w:val="00794455"/>
    <w:rsid w:val="007A2C52"/>
    <w:rsid w:val="007B0A72"/>
    <w:rsid w:val="007B103B"/>
    <w:rsid w:val="007B2367"/>
    <w:rsid w:val="007B307E"/>
    <w:rsid w:val="007C524D"/>
    <w:rsid w:val="007D35A3"/>
    <w:rsid w:val="007D614F"/>
    <w:rsid w:val="007D6532"/>
    <w:rsid w:val="007E6600"/>
    <w:rsid w:val="007E7D46"/>
    <w:rsid w:val="007F43DA"/>
    <w:rsid w:val="007F4DAD"/>
    <w:rsid w:val="007F503C"/>
    <w:rsid w:val="007F7DB5"/>
    <w:rsid w:val="008069B1"/>
    <w:rsid w:val="00824832"/>
    <w:rsid w:val="00825346"/>
    <w:rsid w:val="00837048"/>
    <w:rsid w:val="008409AB"/>
    <w:rsid w:val="00841262"/>
    <w:rsid w:val="00850C12"/>
    <w:rsid w:val="00850EFD"/>
    <w:rsid w:val="00854A24"/>
    <w:rsid w:val="00854CF7"/>
    <w:rsid w:val="00873303"/>
    <w:rsid w:val="00877705"/>
    <w:rsid w:val="00880D29"/>
    <w:rsid w:val="00884520"/>
    <w:rsid w:val="0089264E"/>
    <w:rsid w:val="008A13CE"/>
    <w:rsid w:val="008A1658"/>
    <w:rsid w:val="008A77CC"/>
    <w:rsid w:val="008A7D15"/>
    <w:rsid w:val="008C04B0"/>
    <w:rsid w:val="008C093D"/>
    <w:rsid w:val="008C7D93"/>
    <w:rsid w:val="008D1884"/>
    <w:rsid w:val="008E3F87"/>
    <w:rsid w:val="008E6DEB"/>
    <w:rsid w:val="008F17BC"/>
    <w:rsid w:val="008F79A2"/>
    <w:rsid w:val="0090276B"/>
    <w:rsid w:val="00903A15"/>
    <w:rsid w:val="00905B23"/>
    <w:rsid w:val="0090765A"/>
    <w:rsid w:val="00907C9B"/>
    <w:rsid w:val="00913F3B"/>
    <w:rsid w:val="009343CD"/>
    <w:rsid w:val="00936A4E"/>
    <w:rsid w:val="00937E71"/>
    <w:rsid w:val="00950B98"/>
    <w:rsid w:val="00961E76"/>
    <w:rsid w:val="00991689"/>
    <w:rsid w:val="00992F8A"/>
    <w:rsid w:val="00994717"/>
    <w:rsid w:val="00995DD2"/>
    <w:rsid w:val="009A0B52"/>
    <w:rsid w:val="009A29D3"/>
    <w:rsid w:val="009A5000"/>
    <w:rsid w:val="009B27BC"/>
    <w:rsid w:val="009B3A22"/>
    <w:rsid w:val="009B4808"/>
    <w:rsid w:val="009B4EE4"/>
    <w:rsid w:val="009C6232"/>
    <w:rsid w:val="009C7CCD"/>
    <w:rsid w:val="009D38B2"/>
    <w:rsid w:val="009E0E32"/>
    <w:rsid w:val="009E239F"/>
    <w:rsid w:val="009F29E7"/>
    <w:rsid w:val="009F3305"/>
    <w:rsid w:val="009F4CBC"/>
    <w:rsid w:val="00A062AA"/>
    <w:rsid w:val="00A1016A"/>
    <w:rsid w:val="00A20E1E"/>
    <w:rsid w:val="00A32A61"/>
    <w:rsid w:val="00A3388D"/>
    <w:rsid w:val="00A340C3"/>
    <w:rsid w:val="00A433B8"/>
    <w:rsid w:val="00A43A7F"/>
    <w:rsid w:val="00A4433D"/>
    <w:rsid w:val="00A45AC3"/>
    <w:rsid w:val="00A526B4"/>
    <w:rsid w:val="00A5359E"/>
    <w:rsid w:val="00A57DDB"/>
    <w:rsid w:val="00A608C5"/>
    <w:rsid w:val="00A73EF5"/>
    <w:rsid w:val="00A8478C"/>
    <w:rsid w:val="00A951E1"/>
    <w:rsid w:val="00AA3CE9"/>
    <w:rsid w:val="00AA6199"/>
    <w:rsid w:val="00AB1AE3"/>
    <w:rsid w:val="00AB6C5D"/>
    <w:rsid w:val="00AC0051"/>
    <w:rsid w:val="00AC546D"/>
    <w:rsid w:val="00AC6346"/>
    <w:rsid w:val="00AC70E0"/>
    <w:rsid w:val="00AD32B6"/>
    <w:rsid w:val="00AD5531"/>
    <w:rsid w:val="00AD7CCF"/>
    <w:rsid w:val="00AE15BE"/>
    <w:rsid w:val="00AE2E9B"/>
    <w:rsid w:val="00AE4CFE"/>
    <w:rsid w:val="00AF4F26"/>
    <w:rsid w:val="00AF7142"/>
    <w:rsid w:val="00B12C15"/>
    <w:rsid w:val="00B140EB"/>
    <w:rsid w:val="00B14BA4"/>
    <w:rsid w:val="00B21A1D"/>
    <w:rsid w:val="00B2663B"/>
    <w:rsid w:val="00B26D15"/>
    <w:rsid w:val="00B31589"/>
    <w:rsid w:val="00B348E4"/>
    <w:rsid w:val="00B35C26"/>
    <w:rsid w:val="00B40E61"/>
    <w:rsid w:val="00B44F83"/>
    <w:rsid w:val="00B56851"/>
    <w:rsid w:val="00B60964"/>
    <w:rsid w:val="00B675A8"/>
    <w:rsid w:val="00B676E2"/>
    <w:rsid w:val="00B905FE"/>
    <w:rsid w:val="00B958B8"/>
    <w:rsid w:val="00B95BB9"/>
    <w:rsid w:val="00BA22DF"/>
    <w:rsid w:val="00BA2617"/>
    <w:rsid w:val="00BA6E99"/>
    <w:rsid w:val="00BB00BE"/>
    <w:rsid w:val="00BB1652"/>
    <w:rsid w:val="00BB6E8E"/>
    <w:rsid w:val="00BC30EC"/>
    <w:rsid w:val="00BE2E2D"/>
    <w:rsid w:val="00BF0B31"/>
    <w:rsid w:val="00BF55A5"/>
    <w:rsid w:val="00C0153E"/>
    <w:rsid w:val="00C04648"/>
    <w:rsid w:val="00C17E03"/>
    <w:rsid w:val="00C2300E"/>
    <w:rsid w:val="00C3045B"/>
    <w:rsid w:val="00C35CE1"/>
    <w:rsid w:val="00C36272"/>
    <w:rsid w:val="00C370A1"/>
    <w:rsid w:val="00C421ED"/>
    <w:rsid w:val="00C45B73"/>
    <w:rsid w:val="00C46E6A"/>
    <w:rsid w:val="00C50D57"/>
    <w:rsid w:val="00C51770"/>
    <w:rsid w:val="00C52C09"/>
    <w:rsid w:val="00C57FC1"/>
    <w:rsid w:val="00C61ECB"/>
    <w:rsid w:val="00C64B97"/>
    <w:rsid w:val="00C65543"/>
    <w:rsid w:val="00C66217"/>
    <w:rsid w:val="00C8355F"/>
    <w:rsid w:val="00C837D9"/>
    <w:rsid w:val="00C8462D"/>
    <w:rsid w:val="00C84FAA"/>
    <w:rsid w:val="00C9295A"/>
    <w:rsid w:val="00CA2FC7"/>
    <w:rsid w:val="00CA7CA9"/>
    <w:rsid w:val="00CB5281"/>
    <w:rsid w:val="00CB5A3F"/>
    <w:rsid w:val="00CC25B2"/>
    <w:rsid w:val="00CC6B2D"/>
    <w:rsid w:val="00CC794C"/>
    <w:rsid w:val="00CD155C"/>
    <w:rsid w:val="00CF7353"/>
    <w:rsid w:val="00D0337B"/>
    <w:rsid w:val="00D111EF"/>
    <w:rsid w:val="00D157BF"/>
    <w:rsid w:val="00D16059"/>
    <w:rsid w:val="00D20CEC"/>
    <w:rsid w:val="00D218DE"/>
    <w:rsid w:val="00D22E53"/>
    <w:rsid w:val="00D24D53"/>
    <w:rsid w:val="00D2707C"/>
    <w:rsid w:val="00D34222"/>
    <w:rsid w:val="00D34B06"/>
    <w:rsid w:val="00D44E14"/>
    <w:rsid w:val="00D458C4"/>
    <w:rsid w:val="00D50BDD"/>
    <w:rsid w:val="00D60152"/>
    <w:rsid w:val="00D6754E"/>
    <w:rsid w:val="00D83F6C"/>
    <w:rsid w:val="00D876E3"/>
    <w:rsid w:val="00D90906"/>
    <w:rsid w:val="00D909FE"/>
    <w:rsid w:val="00D91CFB"/>
    <w:rsid w:val="00D9776C"/>
    <w:rsid w:val="00D97884"/>
    <w:rsid w:val="00D97F53"/>
    <w:rsid w:val="00DA50D3"/>
    <w:rsid w:val="00DA65DB"/>
    <w:rsid w:val="00DA746D"/>
    <w:rsid w:val="00DA7880"/>
    <w:rsid w:val="00DB3036"/>
    <w:rsid w:val="00DB7C7B"/>
    <w:rsid w:val="00DF0558"/>
    <w:rsid w:val="00DF4A24"/>
    <w:rsid w:val="00E01525"/>
    <w:rsid w:val="00E216AB"/>
    <w:rsid w:val="00E329FA"/>
    <w:rsid w:val="00E34663"/>
    <w:rsid w:val="00E457B5"/>
    <w:rsid w:val="00E46820"/>
    <w:rsid w:val="00E500F7"/>
    <w:rsid w:val="00E51A37"/>
    <w:rsid w:val="00E618B0"/>
    <w:rsid w:val="00E80582"/>
    <w:rsid w:val="00E83BBE"/>
    <w:rsid w:val="00E85344"/>
    <w:rsid w:val="00E9357B"/>
    <w:rsid w:val="00E94AC4"/>
    <w:rsid w:val="00E95CE4"/>
    <w:rsid w:val="00EA20D4"/>
    <w:rsid w:val="00EA3A33"/>
    <w:rsid w:val="00EA4A57"/>
    <w:rsid w:val="00EB1281"/>
    <w:rsid w:val="00EC06AB"/>
    <w:rsid w:val="00ED1800"/>
    <w:rsid w:val="00EF2F1C"/>
    <w:rsid w:val="00EF470E"/>
    <w:rsid w:val="00F05F0A"/>
    <w:rsid w:val="00F21CC1"/>
    <w:rsid w:val="00F23F8D"/>
    <w:rsid w:val="00F24881"/>
    <w:rsid w:val="00F264F6"/>
    <w:rsid w:val="00F3309E"/>
    <w:rsid w:val="00F4549D"/>
    <w:rsid w:val="00F52244"/>
    <w:rsid w:val="00F565D8"/>
    <w:rsid w:val="00F72350"/>
    <w:rsid w:val="00F75CEE"/>
    <w:rsid w:val="00F8303F"/>
    <w:rsid w:val="00F83534"/>
    <w:rsid w:val="00F84BBF"/>
    <w:rsid w:val="00F93868"/>
    <w:rsid w:val="00F975E2"/>
    <w:rsid w:val="00FA2611"/>
    <w:rsid w:val="00FA2F0B"/>
    <w:rsid w:val="00FB3FE0"/>
    <w:rsid w:val="00FB7856"/>
    <w:rsid w:val="00FC4227"/>
    <w:rsid w:val="00FC6A3A"/>
    <w:rsid w:val="00FD4C41"/>
    <w:rsid w:val="00FE51AF"/>
    <w:rsid w:val="00FF0914"/>
    <w:rsid w:val="00FF220D"/>
    <w:rsid w:val="00FF4721"/>
    <w:rsid w:val="1B2DBCB8"/>
    <w:rsid w:val="5FB53F93"/>
    <w:rsid w:val="6949B8AC"/>
    <w:rsid w:val="717D4416"/>
    <w:rsid w:val="75DF675D"/>
    <w:rsid w:val="7B9ED5D0"/>
    <w:rsid w:val="7BBF4E6E"/>
    <w:rsid w:val="7D3A49D5"/>
    <w:rsid w:val="7EF7ED6C"/>
    <w:rsid w:val="B4BBDFE9"/>
    <w:rsid w:val="B75D494C"/>
    <w:rsid w:val="BFDF14CE"/>
    <w:rsid w:val="DD6ED3B0"/>
    <w:rsid w:val="DF7D4EBA"/>
    <w:rsid w:val="EF4ED752"/>
    <w:rsid w:val="F79F7897"/>
    <w:rsid w:val="F7FDCF60"/>
    <w:rsid w:val="FFCE8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cs="CESI仿宋-GB2312"/>
      <w:kern w:val="0"/>
      <w:sz w:val="36"/>
      <w:szCs w:val="36"/>
    </w:r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link w:val="15"/>
    <w:qFormat/>
    <w:uiPriority w:val="0"/>
    <w:pPr>
      <w:spacing w:after="0" w:line="400" w:lineRule="exact"/>
      <w:ind w:left="0" w:leftChars="0" w:firstLine="200" w:firstLineChars="200"/>
    </w:pPr>
    <w:rPr>
      <w:rFonts w:eastAsia="仿宋_GB2312" w:cs="CESI仿宋-GB2312"/>
      <w:kern w:val="0"/>
      <w:sz w:val="28"/>
      <w:szCs w:val="2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正文文本缩进 Char"/>
    <w:basedOn w:val="10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正文首行缩进 2 Char"/>
    <w:basedOn w:val="14"/>
    <w:link w:val="8"/>
    <w:qFormat/>
    <w:uiPriority w:val="0"/>
    <w:rPr>
      <w:rFonts w:ascii="Calibri" w:hAnsi="Calibri" w:eastAsia="仿宋_GB2312" w:cs="CESI仿宋-GB2312"/>
      <w:kern w:val="0"/>
      <w:sz w:val="28"/>
      <w:szCs w:val="28"/>
    </w:rPr>
  </w:style>
  <w:style w:type="character" w:customStyle="1" w:styleId="16">
    <w:name w:val="批注文字 Char"/>
    <w:basedOn w:val="10"/>
    <w:link w:val="2"/>
    <w:qFormat/>
    <w:uiPriority w:val="0"/>
    <w:rPr>
      <w:rFonts w:ascii="Calibri" w:hAnsi="Calibri" w:eastAsia="宋体" w:cs="CESI仿宋-GB2312"/>
      <w:kern w:val="0"/>
      <w:sz w:val="36"/>
      <w:szCs w:val="36"/>
    </w:rPr>
  </w:style>
  <w:style w:type="character" w:customStyle="1" w:styleId="17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p1"/>
    <w:basedOn w:val="1"/>
    <w:qFormat/>
    <w:uiPriority w:val="0"/>
    <w:pPr>
      <w:widowControl/>
      <w:jc w:val="left"/>
    </w:pPr>
    <w:rPr>
      <w:rFonts w:ascii="Helvetica" w:hAnsi="Helvetica" w:cs="宋体"/>
      <w:color w:val="000000"/>
      <w:kern w:val="0"/>
      <w:sz w:val="24"/>
      <w:szCs w:val="24"/>
    </w:rPr>
  </w:style>
  <w:style w:type="character" w:customStyle="1" w:styleId="21">
    <w:name w:val="纯文本 Char"/>
    <w:basedOn w:val="10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1902</Words>
  <Characters>787</Characters>
  <Lines>6</Lines>
  <Paragraphs>5</Paragraphs>
  <TotalTime>0</TotalTime>
  <ScaleCrop>false</ScaleCrop>
  <LinksUpToDate>false</LinksUpToDate>
  <CharactersWithSpaces>2684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2025-08-22T05:46:00Z</dcterms:created>
  <dc:creator>lenovo</dc:creator>
  <cp:lastModifiedBy>hzjl</cp:lastModifiedBy>
  <cp:lastPrinted>2026-06-18T11:29:50Z</cp:lastPrinted>
  <dcterms:modified xsi:type="dcterms:W3CDTF">2026-06-18T11:29:54Z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