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58D78">
      <w:pPr>
        <w:snapToGrid w:val="0"/>
        <w:spacing w:line="240" w:lineRule="auto"/>
        <w:rPr>
          <w:rFonts w:hint="eastAsia" w:ascii="黑体" w:hAnsi="黑体" w:eastAsia="黑体" w:cs="黑体"/>
          <w:color w:val="000000"/>
          <w:sz w:val="32"/>
          <w:szCs w:val="32"/>
        </w:rPr>
      </w:pPr>
      <w:r>
        <w:rPr>
          <w:rFonts w:hint="eastAsia" w:ascii="黑体" w:hAnsi="黑体" w:eastAsia="黑体" w:cs="黑体"/>
          <w:color w:val="000000"/>
          <w:sz w:val="32"/>
          <w:szCs w:val="32"/>
        </w:rPr>
        <w:t>附件4</w:t>
      </w:r>
    </w:p>
    <w:p w14:paraId="7463EB54">
      <w:pPr>
        <w:snapToGrid w:val="0"/>
        <w:spacing w:line="640" w:lineRule="atLeas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高级社会工作师评审申报材料要求</w:t>
      </w:r>
    </w:p>
    <w:tbl>
      <w:tblPr>
        <w:tblStyle w:val="4"/>
        <w:tblpPr w:leftFromText="180" w:rightFromText="180" w:vertAnchor="text" w:horzAnchor="page" w:tblpX="1552" w:tblpY="515"/>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6486"/>
      </w:tblGrid>
      <w:tr w14:paraId="0BEE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586" w:type="dxa"/>
            <w:tcBorders>
              <w:top w:val="single" w:color="auto" w:sz="4" w:space="0"/>
              <w:left w:val="single" w:color="auto" w:sz="4" w:space="0"/>
              <w:bottom w:val="single" w:color="auto" w:sz="4" w:space="0"/>
              <w:right w:val="single" w:color="auto" w:sz="4" w:space="0"/>
            </w:tcBorders>
            <w:vAlign w:val="center"/>
          </w:tcPr>
          <w:p w14:paraId="2C783540">
            <w:pPr>
              <w:spacing w:line="340" w:lineRule="exact"/>
              <w:jc w:val="center"/>
              <w:rPr>
                <w:rFonts w:hint="eastAsia" w:ascii="黑体" w:hAnsi="宋体" w:eastAsia="黑体"/>
                <w:sz w:val="28"/>
                <w:szCs w:val="28"/>
              </w:rPr>
            </w:pPr>
            <w:r>
              <w:rPr>
                <w:rFonts w:hint="eastAsia" w:ascii="黑体" w:hAnsi="宋体" w:eastAsia="黑体"/>
                <w:sz w:val="28"/>
                <w:szCs w:val="28"/>
              </w:rPr>
              <w:t>报送材料名称</w:t>
            </w:r>
          </w:p>
        </w:tc>
        <w:tc>
          <w:tcPr>
            <w:tcW w:w="6486" w:type="dxa"/>
            <w:tcBorders>
              <w:top w:val="single" w:color="auto" w:sz="4" w:space="0"/>
              <w:left w:val="single" w:color="auto" w:sz="4" w:space="0"/>
              <w:bottom w:val="single" w:color="auto" w:sz="4" w:space="0"/>
              <w:right w:val="single" w:color="auto" w:sz="4" w:space="0"/>
            </w:tcBorders>
            <w:vAlign w:val="center"/>
          </w:tcPr>
          <w:p w14:paraId="0F318A0B">
            <w:pPr>
              <w:spacing w:line="340" w:lineRule="exact"/>
              <w:jc w:val="center"/>
              <w:rPr>
                <w:rFonts w:hint="eastAsia" w:ascii="黑体" w:hAnsi="宋体" w:eastAsia="黑体"/>
                <w:sz w:val="28"/>
                <w:szCs w:val="28"/>
              </w:rPr>
            </w:pPr>
            <w:r>
              <w:rPr>
                <w:rFonts w:hint="eastAsia" w:ascii="黑体" w:hAnsi="宋体" w:eastAsia="黑体"/>
                <w:sz w:val="28"/>
                <w:szCs w:val="28"/>
              </w:rPr>
              <w:t>要 求</w:t>
            </w:r>
          </w:p>
        </w:tc>
      </w:tr>
      <w:tr w14:paraId="4D7A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586" w:type="dxa"/>
            <w:tcBorders>
              <w:top w:val="single" w:color="auto" w:sz="4" w:space="0"/>
              <w:left w:val="single" w:color="auto" w:sz="4" w:space="0"/>
              <w:bottom w:val="single" w:color="auto" w:sz="4" w:space="0"/>
              <w:right w:val="single" w:color="auto" w:sz="4" w:space="0"/>
            </w:tcBorders>
            <w:vAlign w:val="center"/>
          </w:tcPr>
          <w:p w14:paraId="5930CF9F">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1．《高级社会工作师评审申报表》</w:t>
            </w:r>
          </w:p>
        </w:tc>
        <w:tc>
          <w:tcPr>
            <w:tcW w:w="6486" w:type="dxa"/>
            <w:tcBorders>
              <w:top w:val="single" w:color="auto" w:sz="4" w:space="0"/>
              <w:left w:val="single" w:color="auto" w:sz="4" w:space="0"/>
              <w:bottom w:val="single" w:color="auto" w:sz="4" w:space="0"/>
              <w:right w:val="single" w:color="auto" w:sz="4" w:space="0"/>
            </w:tcBorders>
            <w:vAlign w:val="center"/>
          </w:tcPr>
          <w:p w14:paraId="27CBC69D">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双面打印，由单位核实盖章。事业单位必须注明是否具有岗位缺额，并加盖相关公章。</w:t>
            </w:r>
          </w:p>
        </w:tc>
      </w:tr>
      <w:tr w14:paraId="29D1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2586" w:type="dxa"/>
            <w:tcBorders>
              <w:top w:val="single" w:color="auto" w:sz="4" w:space="0"/>
              <w:left w:val="single" w:color="auto" w:sz="4" w:space="0"/>
              <w:bottom w:val="single" w:color="auto" w:sz="4" w:space="0"/>
              <w:right w:val="single" w:color="auto" w:sz="4" w:space="0"/>
            </w:tcBorders>
            <w:vAlign w:val="center"/>
          </w:tcPr>
          <w:p w14:paraId="6A176444">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2．直接服务案例记录</w:t>
            </w:r>
          </w:p>
        </w:tc>
        <w:tc>
          <w:tcPr>
            <w:tcW w:w="6486" w:type="dxa"/>
            <w:tcBorders>
              <w:top w:val="single" w:color="auto" w:sz="4" w:space="0"/>
              <w:left w:val="single" w:color="auto" w:sz="4" w:space="0"/>
              <w:bottom w:val="single" w:color="auto" w:sz="4" w:space="0"/>
              <w:right w:val="single" w:color="auto" w:sz="4" w:space="0"/>
            </w:tcBorders>
            <w:vAlign w:val="center"/>
          </w:tcPr>
          <w:p w14:paraId="19F45D89">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直接服务案例指直接面对服务对象，从接案到结案的完整服务过程。须提供至少3个直接服务案例完整记录。</w:t>
            </w:r>
          </w:p>
          <w:p w14:paraId="6F444C13">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案工作的完整记录应包括个案工作接案记录表、预估表、服务协议、工作计划表、过程记录表、评估表和结案表；小组工作的完整记录应包括小组工作计划书、单元（小节）计划书、过程记录表和评估总结报告；社区工作的完整记录应包括社区工作计划书、过程记录表和评估总结报告。</w:t>
            </w:r>
          </w:p>
        </w:tc>
      </w:tr>
      <w:tr w14:paraId="37EE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2586" w:type="dxa"/>
            <w:tcBorders>
              <w:top w:val="single" w:color="auto" w:sz="4" w:space="0"/>
              <w:left w:val="single" w:color="auto" w:sz="4" w:space="0"/>
              <w:bottom w:val="single" w:color="auto" w:sz="4" w:space="0"/>
              <w:right w:val="single" w:color="auto" w:sz="4" w:space="0"/>
            </w:tcBorders>
            <w:vAlign w:val="center"/>
          </w:tcPr>
          <w:p w14:paraId="05DF2446">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3．督导情况记录</w:t>
            </w:r>
          </w:p>
        </w:tc>
        <w:tc>
          <w:tcPr>
            <w:tcW w:w="6486" w:type="dxa"/>
            <w:tcBorders>
              <w:top w:val="single" w:color="auto" w:sz="4" w:space="0"/>
              <w:left w:val="single" w:color="auto" w:sz="4" w:space="0"/>
              <w:bottom w:val="single" w:color="auto" w:sz="4" w:space="0"/>
              <w:right w:val="single" w:color="auto" w:sz="4" w:space="0"/>
            </w:tcBorders>
            <w:vAlign w:val="center"/>
          </w:tcPr>
          <w:p w14:paraId="6861DD01">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督导时长指向被督导者提供面对面督导服务的累计时长。须提供不少于15个小时的完整督导记录。如督导建议表、督导工作记录表等。</w:t>
            </w:r>
          </w:p>
        </w:tc>
      </w:tr>
      <w:tr w14:paraId="2C18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2586" w:type="dxa"/>
            <w:tcBorders>
              <w:top w:val="single" w:color="auto" w:sz="4" w:space="0"/>
              <w:left w:val="single" w:color="auto" w:sz="4" w:space="0"/>
              <w:bottom w:val="single" w:color="auto" w:sz="4" w:space="0"/>
              <w:right w:val="single" w:color="auto" w:sz="4" w:space="0"/>
            </w:tcBorders>
            <w:vAlign w:val="center"/>
          </w:tcPr>
          <w:p w14:paraId="2AD9EA76">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4．业绩和贡献材料：（1）服务项目（2）研究课题（3）政策、标准、工作方案（4）专业方法、模式、案例或发表的文章（5）自愿提供的其他材料</w:t>
            </w:r>
          </w:p>
        </w:tc>
        <w:tc>
          <w:tcPr>
            <w:tcW w:w="6486" w:type="dxa"/>
            <w:tcBorders>
              <w:top w:val="single" w:color="auto" w:sz="4" w:space="0"/>
              <w:left w:val="single" w:color="auto" w:sz="4" w:space="0"/>
              <w:bottom w:val="single" w:color="auto" w:sz="4" w:space="0"/>
              <w:right w:val="single" w:color="auto" w:sz="4" w:space="0"/>
            </w:tcBorders>
            <w:vAlign w:val="center"/>
          </w:tcPr>
          <w:p w14:paraId="78FB1EE8">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绩和贡献材料，按本表4所列（1）、（2）、（3）、（4）项，至少提交其中一项材料，装订成册，在封面注明提交材料名称。如需附有关证明材料的，证明材料复印件放在需证明的各册材料封面的后一页与各册其他材料一同装订。</w:t>
            </w:r>
          </w:p>
          <w:p w14:paraId="4334F315">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提交4.（1）服务项目材料，须包括策划书、过程记录、评估报告、结项报告、第三方绩效评价等。</w:t>
            </w:r>
          </w:p>
          <w:p w14:paraId="1F1FFC89">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提交4.（2）研究课题材料，须提交课题的委托书或委托协议复印件。</w:t>
            </w:r>
          </w:p>
          <w:p w14:paraId="243E598C">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提交4.（3）中参与国家标准、地方标准的研制须提供标准文号、作者姓名页复印件。</w:t>
            </w:r>
          </w:p>
          <w:p w14:paraId="4ADCFBF1">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提交4.（4）材料中发表文章的打印件时，须将发表刊物的封面和目录复印后放在每件打印件前一同装订。</w:t>
            </w:r>
          </w:p>
          <w:p w14:paraId="7DF03AAD">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4.（5）自愿提供的其他材料包括有代表性的专著、论文、报告、文章（第一作者）；与社会工作专业相关</w:t>
            </w:r>
            <w:bookmarkStart w:id="0" w:name="_GoBack"/>
            <w:bookmarkEnd w:id="0"/>
            <w:r>
              <w:rPr>
                <w:rFonts w:hint="eastAsia" w:ascii="仿宋_GB2312" w:hAnsi="仿宋_GB2312" w:eastAsia="仿宋_GB2312" w:cs="仿宋_GB2312"/>
                <w:sz w:val="28"/>
                <w:szCs w:val="28"/>
              </w:rPr>
              <w:t>的成果鉴定、获奖证明等。</w:t>
            </w:r>
          </w:p>
        </w:tc>
      </w:tr>
      <w:tr w14:paraId="7B2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6" w:type="dxa"/>
            <w:tcBorders>
              <w:top w:val="single" w:color="auto" w:sz="4" w:space="0"/>
              <w:left w:val="single" w:color="auto" w:sz="4" w:space="0"/>
              <w:bottom w:val="single" w:color="auto" w:sz="4" w:space="0"/>
              <w:right w:val="single" w:color="auto" w:sz="4" w:space="0"/>
            </w:tcBorders>
            <w:vAlign w:val="center"/>
          </w:tcPr>
          <w:p w14:paraId="4EE52891">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5．（1）社会工作师（中级）证书；（2）高级社会工作师考试合格证明；（</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）学历/学位证书；（</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）身份证或上海市居住证</w:t>
            </w:r>
          </w:p>
        </w:tc>
        <w:tc>
          <w:tcPr>
            <w:tcW w:w="6486" w:type="dxa"/>
            <w:tcBorders>
              <w:top w:val="single" w:color="auto" w:sz="4" w:space="0"/>
              <w:left w:val="single" w:color="auto" w:sz="4" w:space="0"/>
              <w:bottom w:val="single" w:color="auto" w:sz="4" w:space="0"/>
              <w:right w:val="single" w:color="auto" w:sz="4" w:space="0"/>
            </w:tcBorders>
            <w:vAlign w:val="center"/>
          </w:tcPr>
          <w:p w14:paraId="4C41A77D">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由单位人事部门对照原件和复印件进行核实，在复印件上加盖人事部门公章并由审核人签名。</w:t>
            </w:r>
          </w:p>
          <w:p w14:paraId="40117766">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申报人按照本顺序号将审核后复印件装订成册。</w:t>
            </w:r>
          </w:p>
        </w:tc>
      </w:tr>
    </w:tbl>
    <w:p w14:paraId="461D25C5">
      <w:pPr>
        <w:rPr>
          <w:rFonts w:hint="eastAsia" w:ascii="仿宋_GB2312" w:hAnsi="仿宋_GB2312" w:eastAsia="仿宋_GB2312" w:cs="仿宋_GB2312"/>
          <w:sz w:val="28"/>
          <w:szCs w:val="28"/>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20A0D9-8C20-468C-95B6-F783CAB17F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674C546-8BD8-49FD-A3FC-4F0E5B5D23DB}"/>
  </w:font>
  <w:font w:name="方正黑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F6491B43-B109-41E2-B831-C604CBB87C72}"/>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4" w:fontKey="{491562B7-DB4D-4C88-8FEB-0068069FA03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CF049">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3C463"/>
    <w:rsid w:val="0414147C"/>
    <w:rsid w:val="0C0E620C"/>
    <w:rsid w:val="1BF9122C"/>
    <w:rsid w:val="2ADF9017"/>
    <w:rsid w:val="37DD2B84"/>
    <w:rsid w:val="3FE71217"/>
    <w:rsid w:val="427AFD8B"/>
    <w:rsid w:val="4DFF4D26"/>
    <w:rsid w:val="4F9FEC85"/>
    <w:rsid w:val="4FE56DA8"/>
    <w:rsid w:val="5BB73D3C"/>
    <w:rsid w:val="5BEC5C2E"/>
    <w:rsid w:val="5FDE0218"/>
    <w:rsid w:val="63367C3C"/>
    <w:rsid w:val="64672B32"/>
    <w:rsid w:val="6A0E6FD7"/>
    <w:rsid w:val="6FEE8404"/>
    <w:rsid w:val="6FFF9545"/>
    <w:rsid w:val="74F3C463"/>
    <w:rsid w:val="75DF68D1"/>
    <w:rsid w:val="79FED7D8"/>
    <w:rsid w:val="7A77C3DA"/>
    <w:rsid w:val="7AFD3563"/>
    <w:rsid w:val="7BF6FBAB"/>
    <w:rsid w:val="7E678D12"/>
    <w:rsid w:val="7FEF0BEE"/>
    <w:rsid w:val="BA7B23C6"/>
    <w:rsid w:val="BDC724AA"/>
    <w:rsid w:val="BFEB9C50"/>
    <w:rsid w:val="BFFF496A"/>
    <w:rsid w:val="C1FD0A09"/>
    <w:rsid w:val="CFFBC24E"/>
    <w:rsid w:val="D78F0DC0"/>
    <w:rsid w:val="DA57CB88"/>
    <w:rsid w:val="DC577629"/>
    <w:rsid w:val="DEF74020"/>
    <w:rsid w:val="E7F78857"/>
    <w:rsid w:val="EFD913F0"/>
    <w:rsid w:val="EFFF9D5E"/>
    <w:rsid w:val="EFFFE948"/>
    <w:rsid w:val="F31A183C"/>
    <w:rsid w:val="F82F6D54"/>
    <w:rsid w:val="F9FC1CF3"/>
    <w:rsid w:val="FBD677AD"/>
    <w:rsid w:val="FDA2CC3A"/>
    <w:rsid w:val="FDAD3910"/>
    <w:rsid w:val="FDF673A7"/>
    <w:rsid w:val="FFDF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844</Words>
  <Characters>850</Characters>
  <Lines>0</Lines>
  <Paragraphs>0</Paragraphs>
  <TotalTime>1</TotalTime>
  <ScaleCrop>false</ScaleCrop>
  <LinksUpToDate>false</LinksUpToDate>
  <CharactersWithSpaces>851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2023-09-04T14:19:00Z</dcterms:created>
  <dc:creator>uos</dc:creator>
  <cp:lastModifiedBy>季萍</cp:lastModifiedBy>
  <cp:lastPrinted>2024-10-18T02:14:00Z</cp:lastPrinted>
  <dcterms:modified xsi:type="dcterms:W3CDTF">2025-09-29T05:02:49Z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eyJoZGlkIjoiZjA2YzUwZjYxNWFjM2EzNGYxZjFlZWI1N2EyMzc0ZGYiLCJ1c2VySWQiOiIxMTQyNTgzMDg5In0=</vt:lpwstr>
  </property>
  <property fmtid="{D5CDD505-2E9C-101B-9397-08002B2CF9AE}" pid="4" name="ICV">
    <vt:lpwstr>7AECD20C4896470BA435C58ABA22C821_12</vt:lpwstr>
  </property>
</Properties>
</file>