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76F2" w14:textId="77777777" w:rsidR="00F164C6" w:rsidRDefault="00F164C6" w:rsidP="00F164C6">
      <w:pPr>
        <w:ind w:leftChars="-99" w:left="90" w:hangingChars="93" w:hanging="298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2C62D64A" w14:textId="77777777" w:rsidR="00F164C6" w:rsidRDefault="00F164C6" w:rsidP="00F164C6">
      <w:pPr>
        <w:spacing w:beforeLines="50" w:before="156" w:afterLines="30" w:after="93"/>
        <w:jc w:val="center"/>
        <w:rPr>
          <w:rFonts w:eastAsia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在职高级工程师及</w:t>
      </w:r>
      <w:r>
        <w:rPr>
          <w:rFonts w:ascii="华文中宋" w:eastAsia="华文中宋" w:hAnsi="华文中宋" w:hint="eastAsia"/>
          <w:sz w:val="44"/>
          <w:szCs w:val="44"/>
        </w:rPr>
        <w:t>正</w:t>
      </w:r>
      <w:r>
        <w:rPr>
          <w:rFonts w:ascii="华文中宋" w:eastAsia="华文中宋" w:hAnsi="华文中宋"/>
          <w:sz w:val="44"/>
          <w:szCs w:val="44"/>
        </w:rPr>
        <w:t>高级工程师统计表</w:t>
      </w:r>
    </w:p>
    <w:tbl>
      <w:tblPr>
        <w:tblW w:w="117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249"/>
        <w:gridCol w:w="2978"/>
        <w:gridCol w:w="2241"/>
      </w:tblGrid>
      <w:tr w:rsidR="00F164C6" w14:paraId="20C820DE" w14:textId="77777777" w:rsidTr="00152661">
        <w:trPr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C3AD72" w14:textId="77777777" w:rsidR="00F164C6" w:rsidRDefault="00F164C6" w:rsidP="0015266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系统（</w:t>
            </w:r>
            <w:r>
              <w:rPr>
                <w:rFonts w:hint="eastAsia"/>
                <w:b/>
                <w:bCs/>
                <w:sz w:val="28"/>
                <w:szCs w:val="28"/>
              </w:rPr>
              <w:t>行业主管部门、企业集团或区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人社局</w:t>
            </w:r>
            <w:proofErr w:type="gramEnd"/>
            <w:r>
              <w:rPr>
                <w:b/>
                <w:bCs/>
                <w:sz w:val="28"/>
                <w:szCs w:val="28"/>
              </w:rPr>
              <w:t>）名称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E313" w14:textId="77777777" w:rsidR="00F164C6" w:rsidRDefault="00F164C6" w:rsidP="0015266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8FD" w14:textId="77777777" w:rsidR="00F164C6" w:rsidRDefault="00F164C6" w:rsidP="0015266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</w:t>
            </w:r>
            <w:r>
              <w:rPr>
                <w:b/>
                <w:bCs/>
                <w:sz w:val="28"/>
                <w:szCs w:val="28"/>
              </w:rPr>
              <w:t>高级工程师人数</w:t>
            </w:r>
          </w:p>
          <w:p w14:paraId="2EE9D9C5" w14:textId="77777777" w:rsidR="00F164C6" w:rsidRDefault="00F164C6" w:rsidP="0015266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>
              <w:rPr>
                <w:b/>
                <w:bCs/>
                <w:sz w:val="28"/>
                <w:szCs w:val="28"/>
              </w:rPr>
              <w:t>教授级）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C541575" w14:textId="77777777" w:rsidR="00F164C6" w:rsidRDefault="00F164C6" w:rsidP="0015266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注</w:t>
            </w:r>
          </w:p>
        </w:tc>
      </w:tr>
      <w:tr w:rsidR="00F164C6" w14:paraId="4E8BFD5B" w14:textId="77777777" w:rsidTr="00152661">
        <w:trPr>
          <w:trHeight w:val="4745"/>
          <w:jc w:val="center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A1A5B0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5E1DE4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31AD7C36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6782E8EC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242EA69D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2CBA98B2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0D80BF55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38CB1D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60D4E9F4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63202E59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649EFE12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其中办理延长离退休手续的人数：</w:t>
            </w:r>
          </w:p>
          <w:p w14:paraId="4285EE67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2717B48B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  <w:p w14:paraId="53760B24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不占职数的省部级及以上高级专家人数：</w:t>
            </w:r>
          </w:p>
          <w:p w14:paraId="72964B54" w14:textId="77777777" w:rsidR="00F164C6" w:rsidRDefault="00F164C6" w:rsidP="00152661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 w14:paraId="0AD4BAE6" w14:textId="77777777" w:rsidR="00F164C6" w:rsidRDefault="00F164C6" w:rsidP="00152661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12B3E4" w14:textId="77777777" w:rsidR="00F164C6" w:rsidRDefault="00F164C6" w:rsidP="00152661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6B83697E" w14:textId="77777777" w:rsidR="00F164C6" w:rsidRDefault="00F164C6" w:rsidP="00F164C6">
      <w:pPr>
        <w:spacing w:beforeLines="50" w:before="1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ascii="宋体" w:hAnsi="宋体"/>
          <w:sz w:val="28"/>
          <w:szCs w:val="28"/>
        </w:rPr>
        <w:t>盖章</w:t>
      </w:r>
    </w:p>
    <w:p w14:paraId="3FCC0274" w14:textId="48C07F9E" w:rsidR="00F87A81" w:rsidRDefault="00F164C6">
      <w:r>
        <w:rPr>
          <w:sz w:val="28"/>
          <w:szCs w:val="28"/>
        </w:rPr>
        <w:t xml:space="preserve">                                                                    20</w:t>
      </w:r>
      <w:r>
        <w:rPr>
          <w:rFonts w:hint="eastAsia"/>
          <w:sz w:val="28"/>
          <w:szCs w:val="28"/>
        </w:rPr>
        <w:t>22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F87A81">
      <w:headerReference w:type="default" r:id="rId4"/>
      <w:footerReference w:type="default" r:id="rId5"/>
      <w:pgSz w:w="16838" w:h="11906" w:orient="landscape"/>
      <w:pgMar w:top="1080" w:right="1103" w:bottom="1080" w:left="1134" w:header="851" w:footer="85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EAB" w14:textId="77777777" w:rsidR="00340F20" w:rsidRDefault="00F164C6">
    <w:pPr>
      <w:pStyle w:val="a3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B290" w14:textId="77777777" w:rsidR="00340F20" w:rsidRDefault="00F164C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C6"/>
    <w:rsid w:val="009E1467"/>
    <w:rsid w:val="00F164C6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7611"/>
  <w15:chartTrackingRefBased/>
  <w15:docId w15:val="{2ACC91CD-DCEA-4427-8DD7-8EC741C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164C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a4">
    <w:name w:val="页脚 字符"/>
    <w:basedOn w:val="a0"/>
    <w:link w:val="a3"/>
    <w:uiPriority w:val="99"/>
    <w:qFormat/>
    <w:rsid w:val="00F164C6"/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rsid w:val="00F1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basedOn w:val="a0"/>
    <w:link w:val="a5"/>
    <w:uiPriority w:val="99"/>
    <w:qFormat/>
    <w:rsid w:val="00F164C6"/>
    <w:rPr>
      <w:rFonts w:ascii="Times New Roman" w:eastAsia="宋体" w:hAnsi="Times New Roman" w:cs="Times New Roman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2022-07-01T07:13:00Z</dcterms:created>
  <dcterms:modified xsi:type="dcterms:W3CDTF">2022-07-01T07:14:00Z</dcterms:modified>
</cp:coreProperties>
</file>