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32"/>
          <w:szCs w:val="32"/>
          <w:lang w:val="en-US" w:eastAsia="zh-CN"/>
        </w:rPr>
        <w:t>2</w:t>
      </w:r>
    </w:p>
    <w:tbl>
      <w:tblPr>
        <w:tblStyle w:val="6"/>
        <w:tblW w:w="10870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3300"/>
        <w:gridCol w:w="4886"/>
        <w:gridCol w:w="1907"/>
        <w:gridCol w:w="493"/>
      </w:tblGrid>
      <w:tr>
        <w:trPr>
          <w:trHeight w:val="1090" w:hRule="atLeast"/>
        </w:trPr>
        <w:tc>
          <w:tcPr>
            <w:tcW w:w="10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44"/>
                <w:szCs w:val="44"/>
              </w:rPr>
              <w:t>书面材料报送点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网上所选受理点地址</w:t>
            </w:r>
          </w:p>
          <w:tbl>
            <w:tblPr>
              <w:tblStyle w:val="6"/>
              <w:tblW w:w="10870" w:type="dxa"/>
              <w:tblInd w:w="-88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1"/>
              <w:gridCol w:w="4118"/>
              <w:gridCol w:w="4240"/>
              <w:gridCol w:w="1801"/>
            </w:tblGrid>
            <w:tr>
              <w:trPr>
                <w:trHeight w:val="61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受理点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电话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上海市科技创业中心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华盛路7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4"/>
                    </w:rPr>
                    <w:t>6-82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号恒盛大厦6楼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  <w:t>53088362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上海市计算技术研究所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愚园路546号8号楼207室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  <w:t>62</w:t>
                  </w: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129221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4"/>
                    </w:rPr>
                    <w:t>上海市生物医药科技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发展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4"/>
                    </w:rPr>
                    <w:t>中心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李时珍路288号2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4"/>
                    </w:rPr>
                    <w:t>01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室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5080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4"/>
                    </w:rPr>
                    <w:t>0300-189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上海市科技企业联合会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桂平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4"/>
                    </w:rPr>
                    <w:t>路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418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4"/>
                    </w:rPr>
                    <w:t>号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61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6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4"/>
                    </w:rPr>
                    <w:t>室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  <w:t>64821949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上海市创业投资行业协会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虹梅路3081弄虹桥基金小镇85栋3楼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64389130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青浦区科学技术委员会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青浦区公园路80号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69730101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嘉定区科技创新服务中心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嘉定区陈家山路355号406室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2"/>
                      <w:lang w:val="en-US" w:eastAsia="zh-CN" w:bidi="ar-SA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59926356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4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8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上海高新技术投资管理有限公司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三鲁公路3279号明浦广场2幢101</w:t>
                  </w:r>
                  <w:r>
                    <w:rPr>
                      <w:rFonts w:hint="default" w:ascii="仿宋_GB2312" w:hAnsi="ˎ̥" w:eastAsia="仿宋_GB2312" w:cs="宋体"/>
                      <w:color w:val="000000"/>
                      <w:kern w:val="0"/>
                      <w:sz w:val="24"/>
                    </w:rPr>
                    <w:t>-102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室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60717869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9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上海张江药谷公共服务平台有限公司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44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蔡伦路781号205室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58555018-230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10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上海财景企业管理有限公司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逸仙路1277号</w:t>
                  </w:r>
                  <w:r>
                    <w:rPr>
                      <w:rFonts w:ascii="仿宋_GB2312" w:eastAsia="仿宋_GB2312"/>
                      <w:sz w:val="24"/>
                    </w:rPr>
                    <w:t>203</w:t>
                  </w:r>
                  <w:r>
                    <w:rPr>
                      <w:rFonts w:hint="eastAsia" w:ascii="仿宋_GB2312" w:eastAsia="仿宋_GB2312"/>
                      <w:sz w:val="24"/>
                    </w:rPr>
                    <w:t>室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35359968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11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上海掌安物联科技股份有限公司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松江泗泾镇方泗公路18号1幢17楼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37831056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12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上海市奉贤区科技创业服务中心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奉贤区茂园路659号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51212580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13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上海金山高科技园区发展有限公司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金山工业区大道100号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57276089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4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上海市科技项目（评估）管理中心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华盛路7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4"/>
                    </w:rPr>
                    <w:t>6-82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号恒盛大厦3楼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44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5308</w:t>
                  </w:r>
                  <w:r>
                    <w:rPr>
                      <w:rFonts w:ascii="仿宋_GB2312" w:eastAsia="仿宋_GB2312"/>
                      <w:sz w:val="24"/>
                    </w:rPr>
                    <w:t>0900-406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default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15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上海现代服务业联合会医疗服务专业委员会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龙华中路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4"/>
                    </w:rPr>
                    <w:t>596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号绿地中心A座</w:t>
                  </w: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4"/>
                    </w:rPr>
                    <w:t>1906</w:t>
                  </w: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  <w:t>室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pacing w:line="440" w:lineRule="exac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hAnsi="ˎ̥" w:eastAsia="仿宋_GB2312" w:cs="宋体"/>
                      <w:color w:val="000000"/>
                      <w:kern w:val="0"/>
                      <w:sz w:val="24"/>
                    </w:rPr>
                    <w:t>64086671</w:t>
                  </w:r>
                </w:p>
              </w:tc>
            </w:tr>
            <w:tr>
              <w:trPr>
                <w:trHeight w:val="615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default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16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上海市高新技术企业协会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江场三路76号906室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64457831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center"/>
                    <w:rPr>
                      <w:rFonts w:hint="default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17</w:t>
                  </w:r>
                </w:p>
              </w:tc>
              <w:tc>
                <w:tcPr>
                  <w:tcW w:w="411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上海临港科技创业中心有限公司</w:t>
                  </w:r>
                </w:p>
              </w:tc>
              <w:tc>
                <w:tcPr>
                  <w:tcW w:w="42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浦东新区海洋一路333号A座18楼</w:t>
                  </w:r>
                </w:p>
              </w:tc>
              <w:tc>
                <w:tcPr>
                  <w:tcW w:w="18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jc w:val="left"/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ˎ̥" w:eastAsia="仿宋_GB2312" w:cs="宋体"/>
                      <w:color w:val="000000"/>
                      <w:kern w:val="0"/>
                      <w:sz w:val="24"/>
                      <w:lang w:val="en-US" w:eastAsia="zh-CN"/>
                    </w:rPr>
                    <w:t>68286779</w:t>
                  </w:r>
                </w:p>
              </w:tc>
            </w:tr>
          </w:tbl>
          <w:p>
            <w:pPr>
              <w:widowControl/>
              <w:spacing w:line="4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333333"/>
                <w:sz w:val="44"/>
                <w:szCs w:val="4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华文中宋" w:hAnsi="华文中宋" w:eastAsia="华文中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44"/>
                <w:szCs w:val="44"/>
              </w:rPr>
              <w:t>市、区人才服务中心职称材料申报受理服务点一览表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558" w:hRule="atLeast"/>
        </w:trPr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受理点</w:t>
            </w:r>
          </w:p>
        </w:tc>
        <w:tc>
          <w:tcPr>
            <w:tcW w:w="4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浦东新区人才服务中心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浦东新区张杨路1996号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58603333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徐汇区人才服务中心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徐汇区南宁路969号310室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64756513*803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长宁区人才服务中心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长宁区长宁路1436号D栋一楼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62124179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普陀区人才服务中心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普陀区同普路602号3号楼3楼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22234548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虹口区人才服务中心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虹口区中山北一路1230号A区一楼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65073216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虹口区人才服务中心(花园坊职称受理点）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虹口区花园路171号B6幢1楼花园坊党建服务中心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66610153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虹口区人才服务中心（北外滩受理点）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虹口区东大名路501号20楼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22866767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杨浦区就业促进中心（杨浦公共人事服务中心）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杨浦区淞沪路605号C-D座一楼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33193322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黄浦区人才服务中心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黄浦区南苏州路343号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63080100*8001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静安区人才服务中心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静安区共和新路912号6楼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66057103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宝山区人才服务中心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宝山区县前街11号对面人社局综合服务大厅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56119766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闵行区人才服务中心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闵行区水清路388号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52967576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嘉定区人才服务中心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嘉定区嘉戬公路118号嘉定区行政服务中心3楼北区人才就业专区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69530382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金山区人才服务中心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金山区蒙山北路603号207室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57922207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松江区人才服务中心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松江区乐都西路867号5号楼5222室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37006867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青浦区人才服务中心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青浦区北青公路8098号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33862022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奉贤区人才开发服务中心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奉贤区南桥镇望园南路1529弄1号B楼2楼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67137600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崇明区人才服务中心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崇明区城桥镇翠竹路1501号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69696988*8113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上海国际金融人才服务中心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浦东新区商城路660号5楼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58310330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上海国际航运人才服务中心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虹口区杨树浦路248号907室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65377071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上海高新技术人才服务中心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徐汇区宜山路900号A202室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64857025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上海国际科创人才服务中心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浦东新区张东路1158号3号楼二楼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33835127</w:t>
            </w:r>
          </w:p>
        </w:tc>
      </w:tr>
      <w:tr>
        <w:trPr>
          <w:gridBefore w:val="1"/>
          <w:gridAfter w:val="1"/>
          <w:wBefore w:w="284" w:type="dxa"/>
          <w:wAfter w:w="493" w:type="dxa"/>
          <w:trHeight w:val="397" w:hRule="atLeast"/>
        </w:trPr>
        <w:tc>
          <w:tcPr>
            <w:tcW w:w="3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上海市人才服务中心</w:t>
            </w:r>
          </w:p>
        </w:tc>
        <w:tc>
          <w:tcPr>
            <w:tcW w:w="4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静安区梅园路77号1201室</w:t>
            </w:r>
          </w:p>
        </w:tc>
        <w:tc>
          <w:tcPr>
            <w:tcW w:w="1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left"/>
              <w:rPr>
                <w:rFonts w:hint="eastAsia" w:ascii="仿宋_GB2312" w:hAnsi="ˎ̥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24"/>
                <w:lang w:val="en-US" w:eastAsia="zh-CN"/>
              </w:rPr>
              <w:t>63818836</w:t>
            </w:r>
          </w:p>
        </w:tc>
      </w:tr>
    </w:tbl>
    <w:p>
      <w:pPr>
        <w:spacing w:line="240" w:lineRule="auto"/>
        <w:jc w:val="both"/>
        <w:sectPr>
          <w:footerReference r:id="rId3" w:type="default"/>
          <w:pgSz w:w="11906" w:h="16838"/>
          <w:pgMar w:top="1361" w:right="1701" w:bottom="1361" w:left="1701" w:header="851" w:footer="992" w:gutter="0"/>
          <w:cols w:space="425" w:num="1"/>
          <w:docGrid w:type="lines" w:linePitch="312" w:charSpace="0"/>
        </w:sectPr>
      </w:pPr>
    </w:p>
    <w:p>
      <w:pPr>
        <w:spacing w:line="240" w:lineRule="auto"/>
        <w:jc w:val="both"/>
      </w:pPr>
      <w:bookmarkStart w:id="0" w:name="_GoBack"/>
      <w:bookmarkEnd w:id="0"/>
    </w:p>
    <w:sectPr>
      <w:footerReference r:id="rId4" w:type="default"/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978355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4ODQwNThiYTg4YTBlNDhkZDRmNGNiNWM5NWE1YzAifQ=="/>
  </w:docVars>
  <w:rsids>
    <w:rsidRoot w:val="4A1947CF"/>
    <w:rsid w:val="00783B61"/>
    <w:rsid w:val="007A3DC3"/>
    <w:rsid w:val="00AA036A"/>
    <w:rsid w:val="06225F88"/>
    <w:rsid w:val="2E9C5AFF"/>
    <w:rsid w:val="44C47A48"/>
    <w:rsid w:val="49EC16EF"/>
    <w:rsid w:val="4A1947CF"/>
    <w:rsid w:val="54370E78"/>
    <w:rsid w:val="6DEF64CC"/>
    <w:rsid w:val="6F2109A3"/>
    <w:rsid w:val="B5761BF5"/>
    <w:rsid w:val="E739A3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1824</Words>
  <Characters>2292</Characters>
  <Lines>8</Lines>
  <Paragraphs>5</Paragraphs>
  <TotalTime>0</TotalTime>
  <ScaleCrop>false</ScaleCrop>
  <LinksUpToDate>false</LinksUpToDate>
  <CharactersWithSpaces>2444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008</cp:lastModifiedBy>
  <dcterms:modified xsi:type="dcterms:W3CDTF">2022-07-07T16:34:27Z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97A278A93A4C40D6BE69A7AA43E8C475</vt:lpwstr>
  </property>
</Properties>
</file>