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F3" w:rsidRDefault="004C62FD">
      <w:pPr>
        <w:rPr>
          <w:b/>
          <w:sz w:val="28"/>
        </w:rPr>
      </w:pPr>
      <w:r>
        <w:rPr>
          <w:rFonts w:eastAsia="黑体" w:hint="eastAsia"/>
          <w:sz w:val="28"/>
        </w:rPr>
        <w:t>附件</w:t>
      </w:r>
      <w:r>
        <w:rPr>
          <w:rFonts w:eastAsia="黑体" w:hint="eastAsia"/>
          <w:sz w:val="28"/>
        </w:rPr>
        <w:t>2</w:t>
      </w:r>
      <w:r>
        <w:rPr>
          <w:b/>
          <w:sz w:val="28"/>
        </w:rPr>
        <w:t> </w:t>
      </w:r>
    </w:p>
    <w:p w:rsidR="00CA61F3" w:rsidRDefault="004C62FD">
      <w:pPr>
        <w:adjustRightInd w:val="0"/>
        <w:spacing w:line="312" w:lineRule="atLeast"/>
        <w:jc w:val="center"/>
        <w:rPr>
          <w:sz w:val="28"/>
        </w:rPr>
      </w:pPr>
      <w:r>
        <w:rPr>
          <w:rFonts w:hint="eastAsia"/>
          <w:b/>
          <w:sz w:val="32"/>
        </w:rPr>
        <w:t>申报高级经济师</w:t>
      </w:r>
      <w:r w:rsidR="00C109ED">
        <w:rPr>
          <w:rFonts w:hint="eastAsia"/>
          <w:b/>
          <w:sz w:val="32"/>
        </w:rPr>
        <w:t>个人考核及</w:t>
      </w:r>
      <w:r w:rsidR="005944C4">
        <w:rPr>
          <w:rFonts w:hint="eastAsia"/>
          <w:b/>
          <w:sz w:val="32"/>
        </w:rPr>
        <w:t>单位</w:t>
      </w:r>
      <w:r w:rsidR="00387EF7">
        <w:rPr>
          <w:rFonts w:hint="eastAsia"/>
          <w:b/>
          <w:sz w:val="32"/>
        </w:rPr>
        <w:t>概</w:t>
      </w:r>
      <w:r w:rsidR="005944C4">
        <w:rPr>
          <w:rFonts w:hint="eastAsia"/>
          <w:b/>
          <w:sz w:val="32"/>
        </w:rPr>
        <w:t>况</w:t>
      </w:r>
    </w:p>
    <w:tbl>
      <w:tblPr>
        <w:tblW w:w="9277" w:type="dxa"/>
        <w:tblInd w:w="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3"/>
        <w:gridCol w:w="725"/>
        <w:gridCol w:w="225"/>
        <w:gridCol w:w="675"/>
        <w:gridCol w:w="6"/>
        <w:gridCol w:w="579"/>
        <w:gridCol w:w="312"/>
        <w:gridCol w:w="723"/>
        <w:gridCol w:w="406"/>
        <w:gridCol w:w="630"/>
        <w:gridCol w:w="394"/>
        <w:gridCol w:w="380"/>
        <w:gridCol w:w="945"/>
        <w:gridCol w:w="827"/>
        <w:gridCol w:w="844"/>
        <w:gridCol w:w="708"/>
        <w:gridCol w:w="851"/>
        <w:gridCol w:w="24"/>
      </w:tblGrid>
      <w:tr w:rsidR="005944C4" w:rsidTr="006332A1">
        <w:trPr>
          <w:gridAfter w:val="1"/>
          <w:wAfter w:w="24" w:type="dxa"/>
          <w:trHeight w:val="480"/>
        </w:trPr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4C4" w:rsidRDefault="005944C4">
            <w:pPr>
              <w:adjustRightInd w:val="0"/>
              <w:spacing w:line="40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92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4C4" w:rsidRDefault="005944C4">
            <w:pPr>
              <w:adjustRightInd w:val="0"/>
              <w:spacing w:line="400" w:lineRule="exact"/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4C4" w:rsidRDefault="005944C4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4C4" w:rsidRDefault="005944C4">
            <w:pPr>
              <w:adjustRightInd w:val="0"/>
              <w:spacing w:line="400" w:lineRule="exact"/>
            </w:pP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4C4" w:rsidRDefault="005944C4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2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4C4" w:rsidRDefault="005944C4">
            <w:pPr>
              <w:adjustRightIn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61F3" w:rsidTr="006332A1">
        <w:trPr>
          <w:gridAfter w:val="1"/>
          <w:wAfter w:w="24" w:type="dxa"/>
          <w:trHeight w:val="889"/>
        </w:trPr>
        <w:tc>
          <w:tcPr>
            <w:tcW w:w="9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工作单位全称</w:t>
            </w:r>
          </w:p>
        </w:tc>
        <w:tc>
          <w:tcPr>
            <w:tcW w:w="41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CA61F3">
            <w:pPr>
              <w:adjustRightInd w:val="0"/>
              <w:spacing w:line="400" w:lineRule="exact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 w:rsidR="00CA61F3" w:rsidRDefault="004C62FD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代码</w:t>
            </w:r>
          </w:p>
        </w:tc>
        <w:tc>
          <w:tcPr>
            <w:tcW w:w="3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1F3" w:rsidRDefault="00CA61F3">
            <w:pPr>
              <w:adjustRightInd w:val="0"/>
              <w:spacing w:line="400" w:lineRule="exact"/>
              <w:jc w:val="center"/>
            </w:pPr>
          </w:p>
        </w:tc>
      </w:tr>
      <w:tr w:rsidR="00CA61F3" w:rsidTr="00831A0C">
        <w:trPr>
          <w:gridAfter w:val="1"/>
          <w:wAfter w:w="24" w:type="dxa"/>
          <w:trHeight w:val="889"/>
        </w:trPr>
        <w:tc>
          <w:tcPr>
            <w:tcW w:w="9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5BF7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工作部门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>
            <w:pPr>
              <w:adjustRightInd w:val="0"/>
              <w:spacing w:line="400" w:lineRule="exact"/>
              <w:rPr>
                <w:sz w:val="28"/>
              </w:rPr>
            </w:pPr>
            <w:r>
              <w:t>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5BF7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现任行政职务</w:t>
            </w:r>
          </w:p>
        </w:tc>
        <w:tc>
          <w:tcPr>
            <w:tcW w:w="1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>
            <w:pPr>
              <w:adjustRightInd w:val="0"/>
              <w:spacing w:line="400" w:lineRule="exact"/>
              <w:rPr>
                <w:sz w:val="28"/>
              </w:rPr>
            </w:pPr>
            <w: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聘任专业职务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5BF7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聘任</w:t>
            </w:r>
            <w:r w:rsidR="004C62FD">
              <w:rPr>
                <w:rFonts w:hint="eastAsia"/>
                <w:sz w:val="28"/>
              </w:rPr>
              <w:t>时间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1F3" w:rsidRDefault="004C62FD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</w:tr>
      <w:tr w:rsidR="00831A0C" w:rsidTr="006B6E64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23" w:type="dxa"/>
          <w:cantSplit/>
          <w:trHeight w:val="457"/>
          <w:jc w:val="center"/>
        </w:trPr>
        <w:tc>
          <w:tcPr>
            <w:tcW w:w="2522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1A0C" w:rsidRDefault="00831A0C" w:rsidP="006B6E64">
            <w:pPr>
              <w:spacing w:line="360" w:lineRule="exact"/>
              <w:rPr>
                <w:rFonts w:hint="eastAsia"/>
                <w:spacing w:val="-12"/>
              </w:rPr>
            </w:pPr>
            <w:r w:rsidRPr="006332A1">
              <w:rPr>
                <w:rFonts w:hint="eastAsia"/>
                <w:spacing w:val="-12"/>
                <w:sz w:val="20"/>
              </w:rPr>
              <w:t>近三年考核情况（</w:t>
            </w:r>
            <w:r w:rsidRPr="006332A1">
              <w:rPr>
                <w:rFonts w:ascii="仿宋_GB2312" w:hAnsi="仿宋_GB2312" w:cs="仿宋_GB2312" w:hint="eastAsia"/>
                <w:spacing w:val="-12"/>
                <w:sz w:val="20"/>
              </w:rPr>
              <w:t>若三年度考核不是同一单位，请在相应年度考核结果处盖不同单位章</w:t>
            </w:r>
            <w:r w:rsidRPr="006332A1">
              <w:rPr>
                <w:rFonts w:hint="eastAsia"/>
                <w:spacing w:val="-12"/>
                <w:sz w:val="20"/>
              </w:rPr>
              <w:t>）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0C" w:rsidRDefault="00831A0C" w:rsidP="006B6E64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2023</w:t>
            </w:r>
            <w:r>
              <w:rPr>
                <w:rFonts w:hint="eastAsia"/>
                <w:spacing w:val="-12"/>
              </w:rPr>
              <w:t>年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0C" w:rsidRDefault="00831A0C" w:rsidP="006B6E64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2024</w:t>
            </w:r>
            <w:r>
              <w:rPr>
                <w:rFonts w:hint="eastAsia"/>
                <w:spacing w:val="-12"/>
              </w:rPr>
              <w:t>年</w:t>
            </w:r>
          </w:p>
        </w:tc>
        <w:tc>
          <w:tcPr>
            <w:tcW w:w="242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A0C" w:rsidRDefault="00831A0C" w:rsidP="006B6E64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2025</w:t>
            </w:r>
            <w:r>
              <w:rPr>
                <w:rFonts w:hint="eastAsia"/>
                <w:spacing w:val="-12"/>
              </w:rPr>
              <w:t>年</w:t>
            </w:r>
          </w:p>
        </w:tc>
      </w:tr>
      <w:tr w:rsidR="00831A0C" w:rsidTr="006B6E64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23" w:type="dxa"/>
          <w:cantSplit/>
          <w:trHeight w:val="332"/>
          <w:jc w:val="center"/>
        </w:trPr>
        <w:tc>
          <w:tcPr>
            <w:tcW w:w="252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1A0C" w:rsidRDefault="00831A0C" w:rsidP="006B6E64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0C" w:rsidRDefault="00831A0C" w:rsidP="006B6E64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0C" w:rsidRDefault="00831A0C" w:rsidP="006B6E64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A0C" w:rsidRDefault="00831A0C" w:rsidP="006B6E64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</w:tc>
      </w:tr>
      <w:tr w:rsidR="00831A0C" w:rsidTr="00375CBF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23" w:type="dxa"/>
          <w:cantSplit/>
          <w:trHeight w:val="700"/>
          <w:jc w:val="center"/>
        </w:trPr>
        <w:tc>
          <w:tcPr>
            <w:tcW w:w="163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1A0C" w:rsidRDefault="00831A0C" w:rsidP="00375CBF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单位内部公示情况</w:t>
            </w:r>
          </w:p>
        </w:tc>
        <w:tc>
          <w:tcPr>
            <w:tcW w:w="7623" w:type="dxa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1A0C" w:rsidRDefault="00831A0C" w:rsidP="00375CBF">
            <w:pPr>
              <w:spacing w:line="440" w:lineRule="exact"/>
              <w:rPr>
                <w:spacing w:val="-1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pict>
                <v:rect id="矩形 4" o:spid="_x0000_s2057" style="position:absolute;left:0;text-align:left;margin-left:218.1pt;margin-top:7.4pt;width:11.9pt;height:11.65pt;z-index:251660288;mso-position-horizontal-relative:text;mso-position-vertical-relative:text"/>
              </w:pict>
            </w:r>
            <w:r>
              <w:rPr>
                <w:rFonts w:ascii="仿宋" w:eastAsia="仿宋" w:hAnsi="仿宋" w:hint="eastAsia"/>
                <w:sz w:val="28"/>
                <w:szCs w:val="28"/>
              </w:rPr>
              <w:pict>
                <v:rect id="矩形 3" o:spid="_x0000_s2056" style="position:absolute;left:0;text-align:left;margin-left:183.4pt;margin-top:7.25pt;width:11.6pt;height:11.65pt;z-index:251661312;mso-position-horizontal-relative:text;mso-position-vertical-relative:text"/>
              </w:pict>
            </w:r>
            <w:r>
              <w:rPr>
                <w:rFonts w:hint="eastAsia"/>
                <w:spacing w:val="-12"/>
              </w:rPr>
              <w:t>是否完成单位内部公示，且公示无异议。</w:t>
            </w:r>
            <w:r>
              <w:rPr>
                <w:rFonts w:hint="eastAsia"/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是</w:t>
            </w:r>
            <w:r>
              <w:rPr>
                <w:rFonts w:hint="eastAsia"/>
                <w:spacing w:val="-12"/>
              </w:rPr>
              <w:t xml:space="preserve">      </w:t>
            </w:r>
            <w:r>
              <w:rPr>
                <w:rFonts w:hint="eastAsia"/>
                <w:spacing w:val="-12"/>
              </w:rPr>
              <w:t>否</w:t>
            </w:r>
            <w:r>
              <w:rPr>
                <w:rFonts w:hint="eastAsia"/>
                <w:spacing w:val="-12"/>
              </w:rPr>
              <w:t xml:space="preserve">      </w:t>
            </w:r>
          </w:p>
        </w:tc>
      </w:tr>
      <w:tr w:rsidR="00CA61F3" w:rsidTr="006332A1">
        <w:trPr>
          <w:gridAfter w:val="1"/>
          <w:wAfter w:w="24" w:type="dxa"/>
          <w:trHeight w:val="735"/>
        </w:trPr>
        <w:tc>
          <w:tcPr>
            <w:tcW w:w="16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>
            <w:pPr>
              <w:adjustRightInd w:val="0"/>
              <w:snapToGri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单位性质</w:t>
            </w:r>
          </w:p>
        </w:tc>
        <w:tc>
          <w:tcPr>
            <w:tcW w:w="76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1F3" w:rsidRDefault="004C62FD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国有、集体、民营、股份合作、合资、外资、其他</w:t>
            </w:r>
          </w:p>
        </w:tc>
      </w:tr>
      <w:tr w:rsidR="00CA61F3" w:rsidTr="00831A0C">
        <w:trPr>
          <w:gridAfter w:val="1"/>
          <w:wAfter w:w="24" w:type="dxa"/>
          <w:trHeight w:val="5971"/>
        </w:trPr>
        <w:tc>
          <w:tcPr>
            <w:tcW w:w="16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 w:rsidP="007F68E7">
            <w:pPr>
              <w:adjustRightInd w:val="0"/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单位概况：（单位规模、</w:t>
            </w:r>
            <w:r w:rsidR="007F68E7">
              <w:rPr>
                <w:rFonts w:hint="eastAsia"/>
                <w:sz w:val="28"/>
                <w:szCs w:val="28"/>
              </w:rPr>
              <w:t>单位层级、</w:t>
            </w:r>
            <w:r>
              <w:rPr>
                <w:rFonts w:hint="eastAsia"/>
                <w:sz w:val="28"/>
                <w:szCs w:val="28"/>
              </w:rPr>
              <w:t>经营状况，数据表示单位总资产、产值、总人数）</w:t>
            </w:r>
          </w:p>
        </w:tc>
        <w:tc>
          <w:tcPr>
            <w:tcW w:w="76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61F3" w:rsidRDefault="004C62FD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</w:tr>
      <w:tr w:rsidR="00CA61F3" w:rsidTr="00831A0C">
        <w:trPr>
          <w:gridAfter w:val="1"/>
          <w:wAfter w:w="24" w:type="dxa"/>
          <w:trHeight w:val="1832"/>
        </w:trPr>
        <w:tc>
          <w:tcPr>
            <w:tcW w:w="16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1F3" w:rsidRDefault="004C62FD" w:rsidP="006332A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</w:rPr>
              <w:t>主要</w:t>
            </w:r>
          </w:p>
          <w:p w:rsidR="00CA61F3" w:rsidRDefault="004C62FD" w:rsidP="006332A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社会</w:t>
            </w:r>
          </w:p>
          <w:p w:rsidR="00CA61F3" w:rsidRDefault="004C62FD" w:rsidP="006332A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兼职</w:t>
            </w:r>
          </w:p>
        </w:tc>
        <w:tc>
          <w:tcPr>
            <w:tcW w:w="76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1F3" w:rsidRDefault="004C62FD">
            <w:pPr>
              <w:adjustRightInd w:val="0"/>
              <w:spacing w:line="240" w:lineRule="atLeast"/>
              <w:jc w:val="center"/>
              <w:rPr>
                <w:sz w:val="28"/>
              </w:rPr>
            </w:pPr>
            <w:r>
              <w:t> </w:t>
            </w:r>
          </w:p>
        </w:tc>
      </w:tr>
    </w:tbl>
    <w:p w:rsidR="003F7C3F" w:rsidRDefault="003F7C3F"/>
    <w:sectPr w:rsidR="003F7C3F" w:rsidSect="00CA61F3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FA5" w:rsidRDefault="00DD1FA5" w:rsidP="005944C4">
      <w:r>
        <w:separator/>
      </w:r>
    </w:p>
  </w:endnote>
  <w:endnote w:type="continuationSeparator" w:id="1">
    <w:p w:rsidR="00DD1FA5" w:rsidRDefault="00DD1FA5" w:rsidP="00594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FA5" w:rsidRDefault="00DD1FA5" w:rsidP="005944C4">
      <w:r>
        <w:separator/>
      </w:r>
    </w:p>
  </w:footnote>
  <w:footnote w:type="continuationSeparator" w:id="1">
    <w:p w:rsidR="00DD1FA5" w:rsidRDefault="00DD1FA5" w:rsidP="00594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DE8"/>
    <w:rsid w:val="001B1A29"/>
    <w:rsid w:val="001E58D0"/>
    <w:rsid w:val="00271B03"/>
    <w:rsid w:val="00387EF7"/>
    <w:rsid w:val="003E1C7C"/>
    <w:rsid w:val="003F7C3F"/>
    <w:rsid w:val="00455FC9"/>
    <w:rsid w:val="004C5BF7"/>
    <w:rsid w:val="004C62FD"/>
    <w:rsid w:val="004D0DE8"/>
    <w:rsid w:val="0058243C"/>
    <w:rsid w:val="005944C4"/>
    <w:rsid w:val="006332A1"/>
    <w:rsid w:val="00752D9B"/>
    <w:rsid w:val="007F68E7"/>
    <w:rsid w:val="00831A0C"/>
    <w:rsid w:val="00A548CB"/>
    <w:rsid w:val="00AC2229"/>
    <w:rsid w:val="00B255CC"/>
    <w:rsid w:val="00C109ED"/>
    <w:rsid w:val="00C144FA"/>
    <w:rsid w:val="00CA61F3"/>
    <w:rsid w:val="00CE0DFB"/>
    <w:rsid w:val="00DD1FA5"/>
    <w:rsid w:val="00EF752E"/>
    <w:rsid w:val="00FB02EF"/>
    <w:rsid w:val="5F5F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A61F3"/>
    <w:rPr>
      <w:sz w:val="18"/>
      <w:szCs w:val="18"/>
    </w:rPr>
  </w:style>
  <w:style w:type="paragraph" w:styleId="a4">
    <w:name w:val="footer"/>
    <w:basedOn w:val="a"/>
    <w:link w:val="Char"/>
    <w:qFormat/>
    <w:rsid w:val="00CA6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A6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CA61F3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CA61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 </dc:title>
  <dc:creator>why</dc:creator>
  <cp:lastModifiedBy>lenovo</cp:lastModifiedBy>
  <cp:revision>11</cp:revision>
  <dcterms:created xsi:type="dcterms:W3CDTF">2023-04-04T02:16:00Z</dcterms:created>
  <dcterms:modified xsi:type="dcterms:W3CDTF">2026-04-14T02:25:00Z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