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="77" w:afterAutospacing="0" w:line="600" w:lineRule="exact"/>
        <w:jc w:val="center"/>
        <w:rPr>
          <w:rFonts w:hint="eastAsia" w:ascii="华文中宋" w:hAnsi="华文中宋" w:eastAsia="华文中宋" w:cs="华文中宋"/>
          <w:color w:val="333333"/>
          <w:sz w:val="44"/>
          <w:szCs w:val="44"/>
          <w:shd w:val="clear" w:color="auto" w:fill="FFFFFF"/>
          <w:lang w:eastAsia="zh-CN"/>
        </w:rPr>
      </w:pPr>
      <w:r>
        <w:rPr>
          <w:rFonts w:hint="eastAsia" w:ascii="华文中宋" w:hAnsi="华文中宋" w:eastAsia="华文中宋" w:cs="华文中宋"/>
          <w:color w:val="333333"/>
          <w:sz w:val="44"/>
          <w:szCs w:val="44"/>
          <w:shd w:val="clear" w:color="auto" w:fill="FFFFFF"/>
        </w:rPr>
        <w:t>蔡珂</w:t>
      </w:r>
      <w:r>
        <w:rPr>
          <w:rFonts w:hint="eastAsia" w:ascii="华文中宋" w:hAnsi="华文中宋" w:eastAsia="华文中宋" w:cs="华文中宋"/>
          <w:color w:val="333333"/>
          <w:sz w:val="44"/>
          <w:szCs w:val="44"/>
          <w:shd w:val="clear" w:color="auto" w:fill="FFFFFF"/>
          <w:lang w:eastAsia="zh-CN"/>
        </w:rPr>
        <w:t>同志主要事迹</w:t>
      </w:r>
      <w:bookmarkStart w:id="0" w:name="_GoBack"/>
      <w:bookmarkEnd w:id="0"/>
    </w:p>
    <w:p>
      <w:pPr>
        <w:pStyle w:val="4"/>
        <w:widowControl/>
        <w:shd w:val="clear" w:color="auto" w:fill="FFFFFF"/>
        <w:spacing w:beforeAutospacing="0" w:after="77" w:afterAutospacing="0" w:line="600" w:lineRule="exact"/>
        <w:jc w:val="center"/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</w:pPr>
    </w:p>
    <w:p>
      <w:pPr>
        <w:pStyle w:val="4"/>
        <w:widowControl/>
        <w:shd w:val="clear" w:color="auto" w:fill="FFFFFF"/>
        <w:spacing w:beforeAutospacing="0" w:after="77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蔡珂，1982年8月出生，中共党员，上海市上海中学高级教师。2007年进入上海中学，连续担任班主任15年，以大德育引导学生德才兼备，探索以班级建设引导学生创新素养培育新路径。他担任思政课教师，用大思政课筑牢学生信仰之基，将每节课都上成“可亲、可信、可用”的思政课。他先后获上海市班主任展示交流活动最佳奖、市班主任带头人、市优秀班主任、徐汇区十佳班主任、区育人奖等荣誉称号。现为上海中学思政学科高级教师、教研组长、班主任，市第六期班主任带头人。</w:t>
      </w:r>
    </w:p>
    <w:p>
      <w:pPr>
        <w:pStyle w:val="4"/>
        <w:widowControl/>
        <w:shd w:val="clear" w:color="auto" w:fill="FFFFFF"/>
        <w:spacing w:beforeAutospacing="0" w:after="77" w:afterAutospacing="0" w:line="600" w:lineRule="exact"/>
        <w:ind w:firstLine="643" w:firstLineChars="200"/>
        <w:rPr>
          <w:rFonts w:hint="eastAsia" w:ascii="黑体" w:hAnsi="黑体" w:eastAsia="黑体" w:cs="黑体"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333333"/>
          <w:sz w:val="32"/>
          <w:szCs w:val="32"/>
          <w:shd w:val="clear" w:color="auto" w:fill="FFFFFF"/>
        </w:rPr>
        <w:t>一、他持续深化班级德育，大力推进涵育德才兼备的创新人才早期培育</w:t>
      </w:r>
    </w:p>
    <w:p>
      <w:pPr>
        <w:pStyle w:val="4"/>
        <w:widowControl/>
        <w:shd w:val="clear" w:color="auto" w:fill="FFFFFF"/>
        <w:spacing w:beforeAutospacing="0" w:after="77" w:afterAutospacing="0" w:line="600" w:lineRule="exact"/>
        <w:ind w:firstLine="506"/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他抓住上海中学承担创新人才早期培育的使命要求，推进班级德育，坚守“以德帅才，以才彰德”的理念，立足班级建设，涵育德才兼备的创新人才。</w:t>
      </w:r>
    </w:p>
    <w:p>
      <w:pPr>
        <w:pStyle w:val="4"/>
        <w:widowControl/>
        <w:shd w:val="clear" w:color="auto" w:fill="FFFFFF"/>
        <w:spacing w:beforeAutospacing="0" w:after="77" w:afterAutospacing="0" w:line="600" w:lineRule="exact"/>
        <w:ind w:firstLine="506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他系统设计实施“求真”“求善”和“求仁”三个维度的主题班会，引导学生立大志、明大德。他组织富有特色的班级德育活动，定期开展“走近大师”活动，如邀请国家最高科技奖获得者钱七虎校友来学校开展座谈等。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    他坚持以成就学生为己任，助力学生适性扬长。所带班级中获国际数学奥林匹克金牌4人次，进入国家集训队20人次，获明天小小科学家1人次，明日科技之星1人次，获市区级科创大赛奖项80余人次，所带班级3次获市区级先进班集体称号。他助力“天才”学生扬长发展，如关心一位生活自理与社交能力不足的数学竞赛学生，有意引导他担任班干部，学习上给予他充分自由，最终他获国际金牌；他指导学生生涯规划，如引导学习成绩优异但一心想走艺考的“个性女生”冲破障碍，成功举办个人画展，并考上世界顶级艺术高校。</w:t>
      </w:r>
    </w:p>
    <w:p>
      <w:pPr>
        <w:pStyle w:val="4"/>
        <w:widowControl/>
        <w:shd w:val="clear" w:color="auto" w:fill="FFFFFF"/>
        <w:spacing w:beforeAutospacing="0" w:after="77" w:afterAutospacing="0" w:line="600" w:lineRule="exact"/>
        <w:rPr>
          <w:rFonts w:hint="eastAsia" w:ascii="黑体" w:hAnsi="黑体" w:eastAsia="黑体" w:cs="黑体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   </w:t>
      </w: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hint="eastAsia" w:ascii="黑体" w:hAnsi="黑体" w:eastAsia="黑体" w:cs="黑体"/>
          <w:b/>
          <w:bCs/>
          <w:color w:val="333333"/>
          <w:sz w:val="32"/>
          <w:szCs w:val="32"/>
          <w:shd w:val="clear" w:color="auto" w:fill="FFFFFF"/>
        </w:rPr>
        <w:t>二、他注重提高思政课的针对性和吸引力，形成“可亲、可信、可用”的教学风格</w:t>
      </w:r>
    </w:p>
    <w:p>
      <w:pPr>
        <w:pStyle w:val="4"/>
        <w:widowControl/>
        <w:shd w:val="clear" w:color="auto" w:fill="FFFFFF"/>
        <w:spacing w:beforeAutospacing="0" w:after="77" w:afterAutospacing="0" w:line="600" w:lineRule="exact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    他强化习近平新时代中国特色社会主义思想为核心内容的思政课“高立意、高思辨、高互动”教学，探索多种方式，开展议题式单元教学，让学生爱听爱学、真信真学，真正发挥思政课的育人作用。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    他围绕“以人民为中心”等大概念，2019年精心设计实施了“徐汇滨江的华美变身”全市公开展示课。通过讲好中国故事，引导学生从了解徐汇滨江发展的前世今生，体会上海市委践行“人民城市理念”，筑牢学生信仰之基。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    他扎根课堂教学，探索新时代思政课“可亲、可信、可用”教学新范式。任教班级和教研组教学成绩处于全市前列，获市时事课堂教学比赛二等奖、区中青年教师教学比赛一等奖。2节课例获“一师一优课”部级优课，2节课例选入学习强国上海平台。 </w:t>
      </w:r>
    </w:p>
    <w:p>
      <w:pPr>
        <w:pStyle w:val="4"/>
        <w:widowControl/>
        <w:shd w:val="clear" w:color="auto" w:fill="FFFFFF"/>
        <w:spacing w:beforeAutospacing="0" w:after="77" w:afterAutospacing="0" w:line="600" w:lineRule="exact"/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  <w:t xml:space="preserve">  </w:t>
      </w:r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shd w:val="clear" w:color="auto" w:fill="FFFFFF"/>
        </w:rPr>
        <w:t>  三、他努力创设大德育多样载体，让班级德育与思政课紧密结合成为工作常态</w:t>
      </w:r>
    </w:p>
    <w:p>
      <w:pPr>
        <w:pStyle w:val="4"/>
        <w:widowControl/>
        <w:shd w:val="clear" w:color="auto" w:fill="FFFFFF"/>
        <w:spacing w:beforeAutospacing="0" w:after="77" w:afterAutospacing="0" w:line="600" w:lineRule="exact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    他注重创设大德育的多样载体，推进德育课与思政课相融合，把核心价值观教育、理想信念教育等德育课与思政课共同关注的主题有机统整，形成序列。思政课突出高立意、强思辨；德育课强调高互动、接地气。通过主题式融合与差异化实施，提升育人品质。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    他创设行走的大德育课堂，使思政课与德育课同向同行，让大德育课在学生具身实践中落实落稳、入心入行。2019年，他带领学生前往上饶市开展红色研学，带头上“信仰的底色”思政微课。2021年，他通过思政课带领学生学习党史，直接助力学校建党百年德育活动，坚定学生“永远跟党走”的决心。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    他坚持以研究引领大德育实践，强化示范辐射。近年来，主持市区级课题4项，发表论文12篇，1篇被人大复印资料全文转载，获区教科研成果二等奖2项；开设市区校级公开课10节，专题讲座20余次、论坛发言10余次。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    蔡珂老师牢记为党育人、为国育才的初心使命，树立躬耕教坛、强国有我的志向抱负，努力做学生为学、为事、为人的“大先生”。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xOTBiYjE2Y2M0MGRmOGE4M2M2MGMxNDcyOWFhZjgifQ=="/>
  </w:docVars>
  <w:rsids>
    <w:rsidRoot w:val="008A7BCC"/>
    <w:rsid w:val="000329D5"/>
    <w:rsid w:val="00094843"/>
    <w:rsid w:val="001163FD"/>
    <w:rsid w:val="00632809"/>
    <w:rsid w:val="008A7BCC"/>
    <w:rsid w:val="00B85D71"/>
    <w:rsid w:val="00C6162C"/>
    <w:rsid w:val="00FE4822"/>
    <w:rsid w:val="1DF7C2AB"/>
    <w:rsid w:val="2697636C"/>
    <w:rsid w:val="26F90451"/>
    <w:rsid w:val="32A314F7"/>
    <w:rsid w:val="3392731A"/>
    <w:rsid w:val="3BAEF680"/>
    <w:rsid w:val="3C862210"/>
    <w:rsid w:val="456710F3"/>
    <w:rsid w:val="7B542F70"/>
    <w:rsid w:val="F7FCB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9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1452</Words>
  <Characters>1474</Characters>
  <Lines>11</Lines>
  <Paragraphs>3</Paragraphs>
  <TotalTime>0</TotalTime>
  <ScaleCrop>false</ScaleCrop>
  <LinksUpToDate>false</LinksUpToDate>
  <CharactersWithSpaces>1524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2024-07-17T22:43:00Z</dcterms:created>
  <dc:creator>shili</dc:creator>
  <cp:lastModifiedBy>沈燕</cp:lastModifiedBy>
  <dcterms:modified xsi:type="dcterms:W3CDTF">2024-08-05T11:24:53Z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E1C66C3DADB14793AAC78DB2FC55C690_13</vt:lpwstr>
  </property>
</Properties>
</file>