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31A" w:rsidRPr="00C8280F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楷体_GB2312" w:eastAsia="楷体_GB2312" w:hAnsi="宋体"/>
          <w:b/>
          <w:sz w:val="32"/>
          <w:szCs w:val="32"/>
        </w:rPr>
      </w:pPr>
      <w:r w:rsidRPr="00C8280F">
        <w:rPr>
          <w:rFonts w:ascii="楷体_GB2312" w:eastAsia="楷体_GB2312" w:hAnsi="宋体" w:hint="eastAsia"/>
          <w:b/>
          <w:sz w:val="32"/>
          <w:szCs w:val="32"/>
        </w:rPr>
        <w:t>附件</w:t>
      </w:r>
      <w:r w:rsidR="009F02B2">
        <w:rPr>
          <w:rFonts w:ascii="楷体_GB2312" w:eastAsia="楷体_GB2312" w:hAnsi="宋体" w:hint="eastAsia"/>
          <w:b/>
          <w:sz w:val="32"/>
          <w:szCs w:val="32"/>
        </w:rPr>
        <w:t>5</w:t>
      </w:r>
      <w:bookmarkStart w:id="0" w:name="_GoBack"/>
      <w:bookmarkEnd w:id="0"/>
    </w:p>
    <w:p w:rsidR="0073331A" w:rsidRPr="0018131F" w:rsidRDefault="0073331A" w:rsidP="00AE0B4B">
      <w:pPr>
        <w:jc w:val="center"/>
        <w:rPr>
          <w:rFonts w:ascii="方正小标宋简体" w:eastAsia="方正小标宋简体"/>
          <w:sz w:val="44"/>
          <w:szCs w:val="44"/>
        </w:rPr>
      </w:pPr>
      <w:r w:rsidRPr="0018131F">
        <w:rPr>
          <w:rFonts w:ascii="方正小标宋简体" w:eastAsia="方正小标宋简体" w:hint="eastAsia"/>
          <w:sz w:val="44"/>
          <w:szCs w:val="44"/>
        </w:rPr>
        <w:t>关于职称评审收费工作的说明</w:t>
      </w:r>
    </w:p>
    <w:p w:rsidR="0073331A" w:rsidRPr="0018131F" w:rsidRDefault="0073331A" w:rsidP="00AE0B4B">
      <w:pPr>
        <w:jc w:val="center"/>
        <w:rPr>
          <w:rFonts w:ascii="宋体"/>
          <w:b/>
          <w:bCs/>
          <w:szCs w:val="21"/>
        </w:rPr>
      </w:pP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一、收费方式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楷体_GB2312" w:eastAsia="楷体_GB2312" w:hAnsi="仿宋" w:cs="宋体" w:hint="eastAsia"/>
          <w:kern w:val="0"/>
          <w:sz w:val="32"/>
          <w:szCs w:val="32"/>
        </w:rPr>
        <w:t xml:space="preserve"> </w:t>
      </w: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1、2024年度职称评审费用为800元/人。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2、职称评审收费一律使用银行转账方式。请参评人在提交评审资料后的两个工作日内，通过手机银行客户端、网上银行、银行柜面等方式缴纳至以下账号：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    </w:t>
      </w:r>
      <w:r w:rsidR="00C87224"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名称：</w:t>
      </w: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上海市文化旅游公共服务和人才服务中心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    </w:t>
      </w:r>
      <w:r w:rsidR="00C87224"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账号：316858</w:t>
      </w: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00006067495</w:t>
      </w:r>
    </w:p>
    <w:p w:rsidR="00C87224" w:rsidRPr="00444A78" w:rsidRDefault="00C87224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b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 xml:space="preserve">     开户行：上海银行徐汇支行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3、转账时需在备注栏里注明：</w:t>
      </w:r>
      <w:r w:rsidRPr="00444A78">
        <w:rPr>
          <w:rFonts w:ascii="仿宋_GB2312" w:eastAsia="仿宋_GB2312" w:hAnsi="仿宋" w:cs="宋体" w:hint="eastAsia"/>
          <w:b/>
          <w:kern w:val="0"/>
          <w:sz w:val="32"/>
          <w:szCs w:val="32"/>
        </w:rPr>
        <w:t>“职称评审——姓名”。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二、开票信息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1</w:t>
      </w:r>
      <w:r w:rsidR="00C87224"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>、发票抬头默认为参评人本人姓名，在返还评审材料时一并交付</w:t>
      </w: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73331A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444A78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  2、如需单位抬头，请将开票信息（单位名称、税号）以短信的形式发送至手机号：13774288856 （龚老师）。</w:t>
      </w:r>
    </w:p>
    <w:p w:rsidR="00444A78" w:rsidRPr="00444A78" w:rsidRDefault="0073331A" w:rsidP="00C8280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三、付款情况</w:t>
      </w:r>
    </w:p>
    <w:p w:rsidR="0073331A" w:rsidRPr="00C8280F" w:rsidRDefault="00444A78" w:rsidP="00444A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评审费用付款情况</w:t>
      </w:r>
      <w:r w:rsidR="0073331A" w:rsidRPr="00C8280F">
        <w:rPr>
          <w:rFonts w:ascii="仿宋" w:eastAsia="仿宋" w:hAnsi="仿宋" w:cs="宋体" w:hint="eastAsia"/>
          <w:kern w:val="0"/>
          <w:sz w:val="32"/>
          <w:szCs w:val="32"/>
        </w:rPr>
        <w:t>会定期进行核对，若核对情况为“未付款”，会电话联系参评人，无需专电询问费用是否到账。</w:t>
      </w:r>
    </w:p>
    <w:p w:rsidR="00444A78" w:rsidRPr="00444A78" w:rsidRDefault="0073331A" w:rsidP="00C87224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444A78">
        <w:rPr>
          <w:rFonts w:ascii="黑体" w:eastAsia="黑体" w:hAnsi="黑体" w:cs="宋体" w:hint="eastAsia"/>
          <w:kern w:val="0"/>
          <w:sz w:val="32"/>
          <w:szCs w:val="32"/>
        </w:rPr>
        <w:t>四、付款</w:t>
      </w:r>
      <w:r w:rsidR="00444A78" w:rsidRPr="00444A78">
        <w:rPr>
          <w:rFonts w:ascii="黑体" w:eastAsia="黑体" w:hAnsi="黑体" w:cs="宋体" w:hint="eastAsia"/>
          <w:kern w:val="0"/>
          <w:sz w:val="32"/>
          <w:szCs w:val="32"/>
        </w:rPr>
        <w:t>咨询</w:t>
      </w:r>
    </w:p>
    <w:p w:rsidR="0073331A" w:rsidRPr="00444A78" w:rsidRDefault="00444A78" w:rsidP="00444A78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Chars="200" w:firstLine="640"/>
        <w:jc w:val="left"/>
        <w:rPr>
          <w:rFonts w:ascii="仿宋" w:eastAsia="仿宋" w:hAnsi="仿宋" w:cs="宋体"/>
          <w:kern w:val="0"/>
          <w:sz w:val="32"/>
          <w:szCs w:val="32"/>
        </w:rPr>
      </w:pPr>
      <w:r>
        <w:rPr>
          <w:rFonts w:ascii="仿宋" w:eastAsia="仿宋" w:hAnsi="仿宋" w:cs="宋体" w:hint="eastAsia"/>
          <w:kern w:val="0"/>
          <w:sz w:val="32"/>
          <w:szCs w:val="32"/>
        </w:rPr>
        <w:t>关于评审费用</w:t>
      </w:r>
      <w:r w:rsidR="0073331A" w:rsidRPr="00C8280F">
        <w:rPr>
          <w:rFonts w:ascii="仿宋" w:eastAsia="仿宋" w:hAnsi="仿宋" w:cs="宋体" w:hint="eastAsia"/>
          <w:kern w:val="0"/>
          <w:sz w:val="32"/>
          <w:szCs w:val="32"/>
        </w:rPr>
        <w:t>相关事宜咨询电话：</w:t>
      </w:r>
      <w:r w:rsidR="0073331A" w:rsidRPr="00C8280F">
        <w:rPr>
          <w:rFonts w:ascii="仿宋" w:eastAsia="仿宋" w:hAnsi="仿宋" w:cs="宋体"/>
          <w:kern w:val="0"/>
          <w:sz w:val="32"/>
          <w:szCs w:val="32"/>
        </w:rPr>
        <w:t xml:space="preserve">13774288856 </w:t>
      </w:r>
      <w:r w:rsidR="0073331A">
        <w:rPr>
          <w:rFonts w:ascii="仿宋" w:eastAsia="仿宋" w:hAnsi="仿宋" w:cs="宋体" w:hint="eastAsia"/>
          <w:kern w:val="0"/>
          <w:sz w:val="32"/>
          <w:szCs w:val="32"/>
        </w:rPr>
        <w:t>龚老师</w:t>
      </w:r>
      <w:r w:rsidR="0073331A">
        <w:rPr>
          <w:rFonts w:ascii="仿宋" w:eastAsia="仿宋" w:hAnsi="仿宋" w:cs="宋体"/>
          <w:kern w:val="0"/>
          <w:sz w:val="32"/>
          <w:szCs w:val="32"/>
        </w:rPr>
        <w:t xml:space="preserve"> </w:t>
      </w:r>
    </w:p>
    <w:sectPr w:rsidR="0073331A" w:rsidRPr="00444A78" w:rsidSect="00B002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21A1" w:rsidRDefault="003B21A1" w:rsidP="00C8280F">
      <w:pPr>
        <w:spacing w:line="240" w:lineRule="auto"/>
      </w:pPr>
      <w:r>
        <w:separator/>
      </w:r>
    </w:p>
  </w:endnote>
  <w:endnote w:type="continuationSeparator" w:id="0">
    <w:p w:rsidR="003B21A1" w:rsidRDefault="003B21A1" w:rsidP="00C828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21A1" w:rsidRDefault="003B21A1" w:rsidP="00C8280F">
      <w:pPr>
        <w:spacing w:line="240" w:lineRule="auto"/>
      </w:pPr>
      <w:r>
        <w:separator/>
      </w:r>
    </w:p>
  </w:footnote>
  <w:footnote w:type="continuationSeparator" w:id="0">
    <w:p w:rsidR="003B21A1" w:rsidRDefault="003B21A1" w:rsidP="00C828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165559"/>
    <w:multiLevelType w:val="hybridMultilevel"/>
    <w:tmpl w:val="E3B89388"/>
    <w:lvl w:ilvl="0" w:tplc="90220AFC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>
    <w:nsid w:val="26D27B27"/>
    <w:multiLevelType w:val="hybridMultilevel"/>
    <w:tmpl w:val="E072061C"/>
    <w:lvl w:ilvl="0" w:tplc="4AD68098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2C5A2844"/>
    <w:multiLevelType w:val="hybridMultilevel"/>
    <w:tmpl w:val="BE3A43D6"/>
    <w:lvl w:ilvl="0" w:tplc="66809550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3">
    <w:nsid w:val="342112CD"/>
    <w:multiLevelType w:val="hybridMultilevel"/>
    <w:tmpl w:val="59D0F496"/>
    <w:lvl w:ilvl="0" w:tplc="3A8692BA">
      <w:start w:val="3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4">
    <w:nsid w:val="41DE27DB"/>
    <w:multiLevelType w:val="hybridMultilevel"/>
    <w:tmpl w:val="83D2742A"/>
    <w:lvl w:ilvl="0" w:tplc="B8CCF81A">
      <w:start w:val="3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5">
    <w:nsid w:val="4CF45F02"/>
    <w:multiLevelType w:val="hybridMultilevel"/>
    <w:tmpl w:val="47CA6948"/>
    <w:lvl w:ilvl="0" w:tplc="A85C6CFA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>
    <w:nsid w:val="50923334"/>
    <w:multiLevelType w:val="hybridMultilevel"/>
    <w:tmpl w:val="20FE2C92"/>
    <w:lvl w:ilvl="0" w:tplc="C272201C">
      <w:start w:val="3"/>
      <w:numFmt w:val="decimal"/>
      <w:lvlText w:val="%1、"/>
      <w:lvlJc w:val="left"/>
      <w:pPr>
        <w:tabs>
          <w:tab w:val="num" w:pos="880"/>
        </w:tabs>
        <w:ind w:left="88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000"/>
        </w:tabs>
        <w:ind w:left="100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20"/>
        </w:tabs>
        <w:ind w:left="142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260"/>
        </w:tabs>
        <w:ind w:left="226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680"/>
        </w:tabs>
        <w:ind w:left="268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520"/>
        </w:tabs>
        <w:ind w:left="352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940"/>
        </w:tabs>
        <w:ind w:left="3940" w:hanging="420"/>
      </w:pPr>
      <w:rPr>
        <w:rFonts w:cs="Times New Roman"/>
      </w:rPr>
    </w:lvl>
  </w:abstractNum>
  <w:abstractNum w:abstractNumId="7">
    <w:nsid w:val="65B52E82"/>
    <w:multiLevelType w:val="hybridMultilevel"/>
    <w:tmpl w:val="0C2C4BCC"/>
    <w:lvl w:ilvl="0" w:tplc="B1E8BDE2">
      <w:start w:val="1"/>
      <w:numFmt w:val="japaneseCounting"/>
      <w:lvlText w:val="%1、"/>
      <w:lvlJc w:val="left"/>
      <w:pPr>
        <w:ind w:left="420" w:hanging="4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8">
    <w:nsid w:val="664537EF"/>
    <w:multiLevelType w:val="hybridMultilevel"/>
    <w:tmpl w:val="182242EA"/>
    <w:lvl w:ilvl="0" w:tplc="A5E6027E">
      <w:start w:val="3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9">
    <w:nsid w:val="69581F38"/>
    <w:multiLevelType w:val="hybridMultilevel"/>
    <w:tmpl w:val="B58AF450"/>
    <w:lvl w:ilvl="0" w:tplc="97541584">
      <w:start w:val="3"/>
      <w:numFmt w:val="decimal"/>
      <w:lvlText w:val="%1、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0">
    <w:nsid w:val="6AB43D92"/>
    <w:multiLevelType w:val="hybridMultilevel"/>
    <w:tmpl w:val="7A3A86CC"/>
    <w:lvl w:ilvl="0" w:tplc="26C80ECE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AD36910C">
      <w:start w:val="1"/>
      <w:numFmt w:val="decimal"/>
      <w:lvlText w:val="%2、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1">
    <w:nsid w:val="72A870FE"/>
    <w:multiLevelType w:val="hybridMultilevel"/>
    <w:tmpl w:val="FBAEFA9A"/>
    <w:lvl w:ilvl="0" w:tplc="BDC4AF20">
      <w:start w:val="3"/>
      <w:numFmt w:val="decimal"/>
      <w:lvlText w:val="%1、"/>
      <w:lvlJc w:val="left"/>
      <w:pPr>
        <w:tabs>
          <w:tab w:val="num" w:pos="1040"/>
        </w:tabs>
        <w:ind w:left="1040" w:hanging="720"/>
      </w:pPr>
      <w:rPr>
        <w:rFonts w:cs="Times New Roman" w:hint="default"/>
      </w:rPr>
    </w:lvl>
    <w:lvl w:ilvl="1" w:tplc="04090019">
      <w:start w:val="1"/>
      <w:numFmt w:val="lowerLetter"/>
      <w:lvlText w:val="%2)"/>
      <w:lvlJc w:val="left"/>
      <w:pPr>
        <w:tabs>
          <w:tab w:val="num" w:pos="1160"/>
        </w:tabs>
        <w:ind w:left="11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580"/>
        </w:tabs>
        <w:ind w:left="15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000"/>
        </w:tabs>
        <w:ind w:left="20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tabs>
          <w:tab w:val="num" w:pos="2420"/>
        </w:tabs>
        <w:ind w:left="24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40"/>
        </w:tabs>
        <w:ind w:left="28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260"/>
        </w:tabs>
        <w:ind w:left="32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tabs>
          <w:tab w:val="num" w:pos="3680"/>
        </w:tabs>
        <w:ind w:left="36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100"/>
        </w:tabs>
        <w:ind w:left="4100" w:hanging="420"/>
      </w:pPr>
      <w:rPr>
        <w:rFonts w:cs="Times New Roman"/>
      </w:rPr>
    </w:lvl>
  </w:abstractNum>
  <w:abstractNum w:abstractNumId="12">
    <w:nsid w:val="7FEE3378"/>
    <w:multiLevelType w:val="hybridMultilevel"/>
    <w:tmpl w:val="D6B6C0FE"/>
    <w:lvl w:ilvl="0" w:tplc="5E288A14">
      <w:start w:val="1"/>
      <w:numFmt w:val="decimal"/>
      <w:lvlText w:val="%1、"/>
      <w:lvlJc w:val="left"/>
      <w:pPr>
        <w:ind w:left="780" w:hanging="360"/>
      </w:pPr>
      <w:rPr>
        <w:rFonts w:ascii="仿宋_GB2312" w:eastAsia="仿宋_GB2312" w:hAnsi="宋体" w:cs="Times New Roman"/>
      </w:rPr>
    </w:lvl>
    <w:lvl w:ilvl="1" w:tplc="04090019">
      <w:start w:val="1"/>
      <w:numFmt w:val="lowerLetter"/>
      <w:lvlText w:val="%2)"/>
      <w:lvlJc w:val="left"/>
      <w:pPr>
        <w:ind w:left="1260" w:hanging="42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68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9">
      <w:start w:val="1"/>
      <w:numFmt w:val="lowerLetter"/>
      <w:lvlText w:val="%5)"/>
      <w:lvlJc w:val="left"/>
      <w:pPr>
        <w:ind w:left="2520" w:hanging="42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94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9">
      <w:start w:val="1"/>
      <w:numFmt w:val="lowerLetter"/>
      <w:lvlText w:val="%8)"/>
      <w:lvlJc w:val="left"/>
      <w:pPr>
        <w:ind w:left="3780" w:hanging="42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200" w:hanging="420"/>
      </w:pPr>
      <w:rPr>
        <w:rFonts w:cs="Times New Roman"/>
      </w:rPr>
    </w:lvl>
  </w:abstractNum>
  <w:num w:numId="1">
    <w:abstractNumId w:val="7"/>
  </w:num>
  <w:num w:numId="2">
    <w:abstractNumId w:val="12"/>
  </w:num>
  <w:num w:numId="3">
    <w:abstractNumId w:val="10"/>
  </w:num>
  <w:num w:numId="4">
    <w:abstractNumId w:val="0"/>
  </w:num>
  <w:num w:numId="5">
    <w:abstractNumId w:val="2"/>
  </w:num>
  <w:num w:numId="6">
    <w:abstractNumId w:val="9"/>
  </w:num>
  <w:num w:numId="7">
    <w:abstractNumId w:val="1"/>
  </w:num>
  <w:num w:numId="8">
    <w:abstractNumId w:val="8"/>
  </w:num>
  <w:num w:numId="9">
    <w:abstractNumId w:val="6"/>
  </w:num>
  <w:num w:numId="10">
    <w:abstractNumId w:val="3"/>
  </w:num>
  <w:num w:numId="11">
    <w:abstractNumId w:val="4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6FA5"/>
    <w:rsid w:val="00005869"/>
    <w:rsid w:val="0018131F"/>
    <w:rsid w:val="001D5B22"/>
    <w:rsid w:val="00361381"/>
    <w:rsid w:val="003B21A1"/>
    <w:rsid w:val="003B6861"/>
    <w:rsid w:val="003F1448"/>
    <w:rsid w:val="00444A78"/>
    <w:rsid w:val="004C3450"/>
    <w:rsid w:val="004E48AD"/>
    <w:rsid w:val="004F6FA5"/>
    <w:rsid w:val="005C0401"/>
    <w:rsid w:val="00656CEF"/>
    <w:rsid w:val="00685A64"/>
    <w:rsid w:val="006A15CD"/>
    <w:rsid w:val="0073331A"/>
    <w:rsid w:val="0076339F"/>
    <w:rsid w:val="008E3723"/>
    <w:rsid w:val="00931F21"/>
    <w:rsid w:val="00957741"/>
    <w:rsid w:val="0097074C"/>
    <w:rsid w:val="00996659"/>
    <w:rsid w:val="009A720C"/>
    <w:rsid w:val="009F02B2"/>
    <w:rsid w:val="00A34F98"/>
    <w:rsid w:val="00A666FC"/>
    <w:rsid w:val="00AB2B30"/>
    <w:rsid w:val="00AE0B4B"/>
    <w:rsid w:val="00B002AE"/>
    <w:rsid w:val="00C4252D"/>
    <w:rsid w:val="00C8280F"/>
    <w:rsid w:val="00C87224"/>
    <w:rsid w:val="00D906AE"/>
    <w:rsid w:val="00DE41A6"/>
    <w:rsid w:val="00DF6FA5"/>
    <w:rsid w:val="00E60C49"/>
    <w:rsid w:val="00E702F7"/>
    <w:rsid w:val="00F96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AE"/>
    <w:pPr>
      <w:widowControl w:val="0"/>
      <w:spacing w:line="560" w:lineRule="exact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F6FA5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rsid w:val="00C828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locked/>
    <w:rsid w:val="00C8280F"/>
    <w:rPr>
      <w:rFonts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rsid w:val="00C8280F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locked/>
    <w:rsid w:val="00C8280F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355</Characters>
  <Application>Microsoft Office Word</Application>
  <DocSecurity>0</DocSecurity>
  <Lines>2</Lines>
  <Paragraphs>1</Paragraphs>
  <ScaleCrop>false</ScaleCrop>
  <Company>HP Inc.</Company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Inc.</dc:creator>
  <cp:lastModifiedBy>ntko</cp:lastModifiedBy>
  <cp:revision>4</cp:revision>
  <cp:lastPrinted>2024-04-15T03:21:00Z</cp:lastPrinted>
  <dcterms:created xsi:type="dcterms:W3CDTF">2024-04-15T06:33:00Z</dcterms:created>
  <dcterms:modified xsi:type="dcterms:W3CDTF">2024-05-14T06:37:00Z</dcterms:modified>
</cp:coreProperties>
</file>