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28E46">
      <w:pPr>
        <w:spacing w:line="460" w:lineRule="exact"/>
        <w:jc w:val="left"/>
        <w:outlineLvl w:val="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</w:t>
      </w:r>
      <w:r>
        <w:rPr>
          <w:rFonts w:hint="eastAsia" w:ascii="黑体" w:hAnsi="黑体" w:eastAsia="黑体" w:cs="黑体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Cs w:val="28"/>
        </w:rPr>
        <w:t>：</w:t>
      </w:r>
    </w:p>
    <w:p w14:paraId="33E92551">
      <w:pPr>
        <w:spacing w:line="480" w:lineRule="exact"/>
        <w:rPr>
          <w:rFonts w:ascii="黑体" w:hAnsi="宋体" w:eastAsia="黑体"/>
          <w:sz w:val="32"/>
          <w:szCs w:val="32"/>
        </w:rPr>
      </w:pPr>
    </w:p>
    <w:p w14:paraId="3956E730">
      <w:pPr>
        <w:spacing w:line="48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专业技术职务聘任表</w:t>
      </w:r>
    </w:p>
    <w:p w14:paraId="65F4939B">
      <w:pPr>
        <w:spacing w:line="480" w:lineRule="exact"/>
        <w:rPr>
          <w:rFonts w:ascii="宋体" w:hAnsi="宋体" w:eastAsia="黑体" w:cs="宋体"/>
          <w:b/>
          <w:szCs w:val="36"/>
        </w:rPr>
      </w:pPr>
      <w:r>
        <w:rPr>
          <w:rFonts w:hint="eastAsia" w:eastAsia="黑体"/>
        </w:rPr>
        <w:t>工作单位：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78"/>
        <w:gridCol w:w="1080"/>
        <w:gridCol w:w="720"/>
        <w:gridCol w:w="524"/>
        <w:gridCol w:w="16"/>
        <w:gridCol w:w="1260"/>
        <w:gridCol w:w="701"/>
        <w:gridCol w:w="439"/>
        <w:gridCol w:w="482"/>
        <w:gridCol w:w="429"/>
        <w:gridCol w:w="90"/>
        <w:gridCol w:w="19"/>
        <w:gridCol w:w="542"/>
        <w:gridCol w:w="1442"/>
      </w:tblGrid>
      <w:tr w14:paraId="5718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68962B1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12" w:space="0"/>
            </w:tcBorders>
            <w:vAlign w:val="center"/>
          </w:tcPr>
          <w:p w14:paraId="7E4E8AEB">
            <w:pPr>
              <w:spacing w:line="300" w:lineRule="exact"/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680ADA6B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12" w:space="0"/>
            </w:tcBorders>
            <w:vAlign w:val="center"/>
          </w:tcPr>
          <w:p w14:paraId="2748A5EA">
            <w:pPr>
              <w:spacing w:line="300" w:lineRule="exact"/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 w14:paraId="05C7BF5D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 w14:paraId="7E4E6CDC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7B3A7FAA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参加工作年月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5ED9D478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707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04732F2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>号</w:t>
            </w:r>
          </w:p>
        </w:tc>
        <w:tc>
          <w:tcPr>
            <w:tcW w:w="2520" w:type="dxa"/>
            <w:gridSpan w:val="4"/>
            <w:tcBorders>
              <w:bottom w:val="single" w:color="auto" w:sz="12" w:space="0"/>
            </w:tcBorders>
            <w:vAlign w:val="center"/>
          </w:tcPr>
          <w:p w14:paraId="6311218E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60" w:type="dxa"/>
            <w:gridSpan w:val="6"/>
            <w:tcBorders>
              <w:bottom w:val="single" w:color="auto" w:sz="12" w:space="0"/>
            </w:tcBorders>
            <w:vAlign w:val="center"/>
          </w:tcPr>
          <w:p w14:paraId="610CC394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居住证号</w:t>
            </w:r>
          </w:p>
          <w:p w14:paraId="303A7BB8">
            <w:pPr>
              <w:spacing w:line="300" w:lineRule="exact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(非本市户籍)</w:t>
            </w:r>
          </w:p>
        </w:tc>
        <w:tc>
          <w:tcPr>
            <w:tcW w:w="1984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9020BD6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A2C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25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47B72">
            <w:pPr>
              <w:spacing w:line="300" w:lineRule="exact"/>
              <w:ind w:firstLine="81" w:firstLineChars="34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574E72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</w:t>
            </w:r>
          </w:p>
        </w:tc>
        <w:tc>
          <w:tcPr>
            <w:tcW w:w="1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B3E21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7A27B"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24885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14D99">
            <w:pPr>
              <w:spacing w:line="300" w:lineRule="exact"/>
              <w:ind w:firstLine="13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</w:t>
            </w:r>
          </w:p>
          <w:p w14:paraId="0D07BDD6">
            <w:pPr>
              <w:spacing w:line="300" w:lineRule="exact"/>
              <w:ind w:firstLine="13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799DED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 w14:paraId="0078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2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CED8A">
            <w:pPr>
              <w:spacing w:line="300" w:lineRule="exact"/>
              <w:ind w:firstLine="81" w:firstLineChars="34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1BA42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在职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1AD4C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850D2"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B313E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68169">
            <w:pPr>
              <w:spacing w:line="300" w:lineRule="exact"/>
              <w:ind w:firstLine="13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</w:t>
            </w:r>
          </w:p>
          <w:p w14:paraId="1AE9256B">
            <w:pPr>
              <w:spacing w:line="300" w:lineRule="exact"/>
              <w:ind w:firstLine="153" w:firstLineChars="6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934252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 w14:paraId="7179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25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CC854E9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23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179EB1A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3B83133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取得</w:t>
            </w:r>
          </w:p>
          <w:p w14:paraId="0DA89723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41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A7BB5D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 w14:paraId="536B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5780985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聘任依据</w:t>
            </w:r>
          </w:p>
        </w:tc>
        <w:tc>
          <w:tcPr>
            <w:tcW w:w="6664" w:type="dxa"/>
            <w:gridSpan w:val="1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85F89C">
            <w:pPr>
              <w:spacing w:line="300" w:lineRule="exact"/>
              <w:ind w:firstLine="99" w:firstLineChars="49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□取得专业技术资格（含文件规定可聘任职务的职业资格等）后聘任</w:t>
            </w:r>
          </w:p>
          <w:p w14:paraId="2834DBBD">
            <w:pPr>
              <w:spacing w:line="300" w:lineRule="exact"/>
              <w:ind w:firstLine="117" w:firstLineChars="4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□只聘不评</w:t>
            </w:r>
          </w:p>
          <w:p w14:paraId="0CD76B8C">
            <w:pPr>
              <w:spacing w:line="300" w:lineRule="exact"/>
              <w:ind w:firstLine="117" w:firstLineChars="4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□大中专院校毕业生考核后直接聘任</w:t>
            </w:r>
          </w:p>
          <w:p w14:paraId="5904E494">
            <w:pPr>
              <w:spacing w:line="300" w:lineRule="exact"/>
              <w:ind w:firstLine="117" w:firstLineChars="4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□其它__________________________________</w:t>
            </w:r>
          </w:p>
        </w:tc>
      </w:tr>
      <w:tr w14:paraId="2737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2031CEAC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专业技术资格</w:t>
            </w:r>
          </w:p>
          <w:p w14:paraId="721FE43F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（职业资格）名称</w:t>
            </w:r>
          </w:p>
        </w:tc>
        <w:tc>
          <w:tcPr>
            <w:tcW w:w="6664" w:type="dxa"/>
            <w:gridSpan w:val="1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4C230699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 w14:paraId="7BB2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</w:tcBorders>
            <w:vAlign w:val="center"/>
          </w:tcPr>
          <w:p w14:paraId="798FEBE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资格等级</w:t>
            </w:r>
          </w:p>
        </w:tc>
        <w:tc>
          <w:tcPr>
            <w:tcW w:w="3221" w:type="dxa"/>
            <w:gridSpan w:val="5"/>
            <w:tcBorders>
              <w:right w:val="single" w:color="auto" w:sz="4" w:space="0"/>
            </w:tcBorders>
            <w:vAlign w:val="center"/>
          </w:tcPr>
          <w:p w14:paraId="3676C2DF">
            <w:pPr>
              <w:adjustRightInd w:val="0"/>
              <w:snapToGrid w:val="0"/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□高级</w:t>
            </w:r>
          </w:p>
          <w:p w14:paraId="46153BD0">
            <w:pPr>
              <w:adjustRightInd w:val="0"/>
              <w:snapToGrid w:val="0"/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□中级</w:t>
            </w:r>
          </w:p>
          <w:p w14:paraId="6E2DAC36">
            <w:pPr>
              <w:adjustRightInd w:val="0"/>
              <w:snapToGrid w:val="0"/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□初级</w:t>
            </w:r>
          </w:p>
        </w:tc>
        <w:tc>
          <w:tcPr>
            <w:tcW w:w="1350" w:type="dxa"/>
            <w:gridSpan w:val="3"/>
            <w:tcBorders>
              <w:right w:val="single" w:color="auto" w:sz="4" w:space="0"/>
            </w:tcBorders>
            <w:vAlign w:val="center"/>
          </w:tcPr>
          <w:p w14:paraId="5C8A9EC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取得资格</w:t>
            </w:r>
          </w:p>
          <w:p w14:paraId="6ECD66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方式</w:t>
            </w:r>
          </w:p>
        </w:tc>
        <w:tc>
          <w:tcPr>
            <w:tcW w:w="2093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AB72730">
            <w:pPr>
              <w:adjustRightInd w:val="0"/>
              <w:snapToGrid w:val="0"/>
              <w:spacing w:line="300" w:lineRule="exact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□评定取得</w:t>
            </w:r>
          </w:p>
          <w:p w14:paraId="141DE257">
            <w:pPr>
              <w:adjustRightInd w:val="0"/>
              <w:snapToGrid w:val="0"/>
              <w:spacing w:line="300" w:lineRule="exact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□考试取得</w:t>
            </w:r>
          </w:p>
        </w:tc>
      </w:tr>
      <w:tr w14:paraId="1A75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</w:tcBorders>
            <w:vAlign w:val="center"/>
          </w:tcPr>
          <w:p w14:paraId="371D4FED">
            <w:pPr>
              <w:spacing w:line="300" w:lineRule="exact"/>
              <w:ind w:firstLine="94" w:firstLineChars="49"/>
              <w:rPr>
                <w:rFonts w:ascii="宋体" w:hAnsi="宋体" w:eastAsia="宋体"/>
                <w:spacing w:val="-24"/>
                <w:sz w:val="24"/>
              </w:rPr>
            </w:pPr>
            <w:r>
              <w:rPr>
                <w:rFonts w:hint="eastAsia" w:ascii="宋体" w:hAnsi="宋体" w:eastAsia="宋体"/>
                <w:spacing w:val="-24"/>
                <w:sz w:val="24"/>
              </w:rPr>
              <w:t>评委会名称</w:t>
            </w:r>
          </w:p>
          <w:p w14:paraId="1D6F42BD">
            <w:pPr>
              <w:spacing w:line="30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或考试证书颁发机构</w:t>
            </w:r>
          </w:p>
        </w:tc>
        <w:tc>
          <w:tcPr>
            <w:tcW w:w="6664" w:type="dxa"/>
            <w:gridSpan w:val="12"/>
            <w:tcBorders>
              <w:right w:val="single" w:color="auto" w:sz="12" w:space="0"/>
            </w:tcBorders>
            <w:vAlign w:val="center"/>
          </w:tcPr>
          <w:p w14:paraId="2F4FE948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CD2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176F79D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证书取得时间</w:t>
            </w:r>
          </w:p>
        </w:tc>
        <w:tc>
          <w:tcPr>
            <w:tcW w:w="3221" w:type="dxa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18A1F20D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E9F071F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证书编号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B3C785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 w14:paraId="0543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36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F2D7E53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工作部门</w:t>
            </w:r>
          </w:p>
        </w:tc>
        <w:tc>
          <w:tcPr>
            <w:tcW w:w="3221" w:type="dxa"/>
            <w:gridSpan w:val="5"/>
            <w:tcBorders>
              <w:top w:val="single" w:color="auto" w:sz="12" w:space="0"/>
            </w:tcBorders>
            <w:vAlign w:val="center"/>
          </w:tcPr>
          <w:p w14:paraId="5E56E441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12" w:space="0"/>
            </w:tcBorders>
            <w:vAlign w:val="center"/>
          </w:tcPr>
          <w:p w14:paraId="647034A2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行政职务</w:t>
            </w:r>
          </w:p>
        </w:tc>
        <w:tc>
          <w:tcPr>
            <w:tcW w:w="2003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B5CE090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4A9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33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8BA4D8D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聘任专业技术职务</w:t>
            </w:r>
          </w:p>
          <w:p w14:paraId="4F94AD29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 (级别)</w:t>
            </w:r>
          </w:p>
        </w:tc>
        <w:tc>
          <w:tcPr>
            <w:tcW w:w="32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B70EA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AF5BF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首次聘任</w:t>
            </w:r>
          </w:p>
          <w:p w14:paraId="5DCBE259">
            <w:pPr>
              <w:spacing w:line="300" w:lineRule="exact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DF97CBF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 w14:paraId="60C5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069BE38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聘任期限</w:t>
            </w:r>
          </w:p>
        </w:tc>
        <w:tc>
          <w:tcPr>
            <w:tcW w:w="6664" w:type="dxa"/>
            <w:gridSpan w:val="1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052201C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至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 w14:paraId="03F9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233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8E2B15D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行政负责人</w:t>
            </w:r>
          </w:p>
          <w:p w14:paraId="7CF7BDDC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（签章）</w:t>
            </w:r>
          </w:p>
        </w:tc>
        <w:tc>
          <w:tcPr>
            <w:tcW w:w="322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E7CC5B">
            <w:pPr>
              <w:spacing w:line="300" w:lineRule="exact"/>
              <w:jc w:val="right"/>
              <w:rPr>
                <w:rFonts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96AF5">
            <w:pPr>
              <w:spacing w:line="300" w:lineRule="exact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</w:t>
            </w:r>
          </w:p>
          <w:p w14:paraId="52FB4D4A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（盖章）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 w14:paraId="784ADB47">
            <w:pPr>
              <w:spacing w:line="300" w:lineRule="exact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 w14:paraId="693AB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33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C31ECF6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 w14:paraId="771A6D31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  <w:p w14:paraId="575A5894">
            <w:pPr>
              <w:spacing w:line="300" w:lineRule="exact"/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6664" w:type="dxa"/>
            <w:gridSpan w:val="1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28C6E71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24342C4F">
      <w:pPr>
        <w:pStyle w:val="3"/>
        <w:sectPr>
          <w:pgSz w:w="11906" w:h="16838"/>
          <w:pgMar w:top="1134" w:right="1531" w:bottom="851" w:left="1418" w:header="851" w:footer="1418" w:gutter="0"/>
          <w:cols w:space="425" w:num="1"/>
          <w:docGrid w:type="lines" w:linePitch="579" w:charSpace="-294"/>
        </w:sectPr>
      </w:pPr>
      <w:r>
        <w:pict>
          <v:shape id="文本框 3" o:spid="_x0000_s1028" o:spt="202" type="#_x0000_t202" style="position:absolute;left:0pt;margin-left:-3.7pt;margin-top:6.8pt;height:41.25pt;width:196.2pt;z-index:251660288;mso-width-relative:page;mso-height-relative:page;" stroked="f" coordsize="21600,21600" o:gfxdata="UEsDBAoAAAAAAIdO4kAAAAAAAAAAAAAAAAAEAAAAZHJzL1BLAwQUAAAACACHTuJAFVgh5dcAAAAI&#10;AQAADwAAAGRycy9kb3ducmV2LnhtbE2PQW+CQBCF7036HzZj0kujC1VBkcWkTdr0qvUHDDACKTtL&#10;2FX033d6ao/z3sub7+X7m+3VlUbfOTYQLyJQxJWrO24MnL7e5xtQPiDX2DsmA3fysC8eH3LMajfx&#10;ga7H0CgpYZ+hgTaEIdPaVy1Z9As3EIt3dqPFIOfY6HrEScptr1+iKNEWO5YPLQ701lL1fbxYA+fP&#10;6Xm9ncqPcEoPq+QVu7R0d2OeZnG0AxXoFv7C8Isv6FAIU+kuXHvVG5inK0mKvkxAib/crGVbaWCb&#10;xKCLXP8fUPwAUEsDBBQAAAAIAIdO4kBbVRVqsgEAAEADAAAOAAAAZHJzL2Uyb0RvYy54bWytUsFu&#10;EzEQvSPxD5bvxMm2oe0qm0q0Si8IkAof4HjtXUu2x7Ld7OYH4A84ceHOd+U7OnaWUOitYg9ee+b5&#10;ed6bWV2P1pCdDFGDa+hiNqdEOgGtdl1Dv3zevLmkJCbuWm7AyYbuZaTX69evVoOvZQU9mFYGgiQu&#10;1oNvaJ+SrxmLopeWxxl46TCpIFie8Bg61gY+ILs1rJrP37IBQusDCBkjRm+PSbou/EpJkT4qFWUi&#10;pqFYWyprKOs2r2y94nUXuO+1mMrgL6jCcu3w0RPVLU+cPAT9jMpqESCCSjMBloFSWsiiAdUs5v+o&#10;ue+5l0ULmhP9yab4/2jFh92nQHSLvaPEcYstOnz/dvjx6/DzKznL9gw+1oi694hL4zsYM3SKRwxm&#10;1aMKNv9RD8E8Gr0/mSvHRAQGq/OrxcU5pgTmltXZ5cUy07A/t32I6U6CJXnT0IDNK57y3fuYjtDf&#10;kPxYBKPbjTamHEK3vTGB7Dg2elO+if0vmHFkaOjVsloWZgf5/pHauMwjy8xM72XpR4l5l8btOOne&#10;QrtHOx580F2PpRZDWAZhm4qmaaTyHDw94/7p4K8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VY&#10;IeXXAAAACAEAAA8AAAAAAAAAAQAgAAAAIgAAAGRycy9kb3ducmV2LnhtbFBLAQIUABQAAAAIAIdO&#10;4kBbVRVqsgEAAEADAAAOAAAAAAAAAAEAIAAAACYBAABkcnMvZTJvRG9jLnhtbFBLBQYAAAAABgAG&#10;AFkBAABKBQAAAAA=&#10;">
            <v:path/>
            <v:fill focussize="0,0"/>
            <v:stroke on="f" joinstyle="miter"/>
            <v:imagedata o:title=""/>
            <o:lock v:ext="edit"/>
            <v:textbox>
              <w:txbxContent>
                <w:p w14:paraId="1834EC66">
                  <w:pPr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上海市人力资源和社会保障局制</w:t>
                  </w:r>
                </w:p>
              </w:txbxContent>
            </v:textbox>
          </v:shape>
        </w:pict>
      </w:r>
    </w:p>
    <w:p w14:paraId="56E8CCBA">
      <w:pPr>
        <w:pStyle w:val="3"/>
        <w:jc w:val="center"/>
      </w:pPr>
      <w:r>
        <w:pict>
          <v:shape id="文本框 4" o:spid="_x0000_s1027" o:spt="202" type="#_x0000_t202" style="position:absolute;left:0pt;margin-left:162pt;margin-top:6.3pt;height:27pt;width:207pt;z-index:251659264;mso-width-relative:page;mso-height-relative:page;" filled="f" stroked="f" coordsize="21600,21600" o:gfxdata="UEsDBAoAAAAAAIdO4kAAAAAAAAAAAAAAAAAEAAAAZHJzL1BLAwQUAAAACACHTuJA34dSa9cAAAAJ&#10;AQAADwAAAGRycy9kb3ducmV2LnhtbE2PzU7DMBCE70h9B2srcaN202JKiNNDK64gyo/EzY23SUS8&#10;jmK3CW/PcoLjzoxmvym2k+/EBYfYBjKwXCgQSFVwLdUG3l4fbzYgYrLkbBcIDXxjhG05uyps7sJI&#10;L3g5pFpwCcXcGmhS6nMpY9Wgt3EReiT2TmHwNvE51NINduRy38lMKS29bYk/NLbHXYPV1+HsDbw/&#10;nT4/1uq53vvbfgyTkuTvpTHX86V6AJFwSn9h+MVndCiZ6RjO5KLoDKyyNW9JbGQaBAfuVhsWjga0&#10;1iDLQv5fUP4AUEsDBBQAAAAIAIdO4kDdFnIBnQEAABcDAAAOAAAAZHJzL2Uyb0RvYy54bWytUktO&#10;IzEQ3SNxB8t74qb5iLTSQRohZjMCJOAAjttOW7Jdlm3SnQswN5gVG/acK+eg7IQMGnZoNuVyVfm5&#10;3quaXY7WkJUMUYNr6fGkokQ6AZ12y5Y+PlwfXVASE3cdN+BkS9cy0sv54cFs8I2soQfTyUAQxMVm&#10;8C3tU/INY1H00vI4AS8dJhUEyxNew5J1gQ+Ibg2rq+qcDRA6H0DIGDF6tU3SecFXSop0q1SUiZiW&#10;Ym+p2FDsIls2n/FmGbjvtdi1wb/RheXa4ad7qCueOHkK+guU1SJABJUmAiwDpbSQhQOyOa7+YXPf&#10;cy8LFxQn+r1M8f/BipvVXSC6a+kJJY5bHNHmz+/Ny9vm9ZmcZnkGHxusuvdYl8YfMOKYP+IRg5n1&#10;qILNJ/IhmEeh13tx5ZiIwGB9Xl9MK0wJzJ2c1tlHePb3tQ8x/ZRgSXZaGnB4RVO++hXTtvSjJH/m&#10;4FobUwZoHBlaOj2rz8qDfQbBjcu1sqzCDiYz2naevTQuxh3NBXRrZPnkg1722EHhyXIRql9a3W1K&#10;Hu/nO/qf93n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N+HUmvXAAAACQEAAA8AAAAAAAAAAQAg&#10;AAAAIgAAAGRycy9kb3ducmV2LnhtbFBLAQIUABQAAAAIAIdO4kDdFnIBnQEAABcDAAAOAAAAAAAA&#10;AAEAIAAAACYBAABkcnMvZTJvRG9jLnhtbFBLBQYAAAAABgAGAFkBAAA1BQAAAAA=&#10;">
            <v:path/>
            <v:fill on="f" focussize="0,0"/>
            <v:stroke on="f" joinstyle="miter"/>
            <v:imagedata o:title=""/>
            <o:lock v:ext="edit"/>
            <v:textbox>
              <w:txbxContent>
                <w:p w14:paraId="3CA39342">
                  <w:pPr>
                    <w:rPr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hint="eastAsia" w:ascii="华文中宋" w:hAnsi="华文中宋" w:eastAsia="华文中宋"/>
          <w:sz w:val="44"/>
          <w:szCs w:val="44"/>
        </w:rPr>
        <w:t>填表说明</w:t>
      </w:r>
    </w:p>
    <w:p w14:paraId="45311D72">
      <w:pPr>
        <w:ind w:left="-118" w:leftChars="-42" w:right="6" w:rightChars="2"/>
        <w:jc w:val="center"/>
        <w:outlineLvl w:val="0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（本页无须存档）</w:t>
      </w:r>
    </w:p>
    <w:p w14:paraId="1DDDB5A4">
      <w:pPr>
        <w:spacing w:line="360" w:lineRule="auto"/>
        <w:ind w:left="-118" w:leftChars="-42" w:right="6" w:rightChars="2"/>
        <w:rPr>
          <w:rFonts w:ascii="黑体" w:eastAsia="黑体"/>
        </w:rPr>
      </w:pPr>
    </w:p>
    <w:p w14:paraId="027E4199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1．本表由上海市人力资源和社会保障局制，是聘任专业技术职务的证明。</w:t>
      </w:r>
    </w:p>
    <w:p w14:paraId="509F630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2．本表由单位人事部门填写，并由单位行政负责人签章、加盖单位公章。</w:t>
      </w:r>
    </w:p>
    <w:p w14:paraId="06ACEA08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3．本表一式三份（一份存入本人档案，一份存入单位档案，一份交本人保管）。本表为A4设置，存档可按档案管理要求剪裁。</w:t>
      </w:r>
    </w:p>
    <w:p w14:paraId="5EC315F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4．对实行直接聘任（只聘不评）的系列（专业），首次晋升中、中级专业技术职务时应附相应的学术、技术评价材料。</w:t>
      </w:r>
    </w:p>
    <w:p w14:paraId="76CC953B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5．如工作单位、专业技术职务、级别、聘任期限等情况发生变动，需重新填写本表并存档。</w:t>
      </w:r>
    </w:p>
    <w:p w14:paraId="52BD5762">
      <w:pPr>
        <w:spacing w:line="400" w:lineRule="exact"/>
        <w:rPr>
          <w:rFonts w:ascii="仿宋_GB2312" w:hAnsi="华文中宋"/>
          <w:sz w:val="32"/>
          <w:szCs w:val="32"/>
        </w:rPr>
      </w:pPr>
    </w:p>
    <w:p w14:paraId="3E7FD615">
      <w:pPr>
        <w:spacing w:line="400" w:lineRule="exact"/>
        <w:rPr>
          <w:rFonts w:ascii="仿宋_GB2312" w:hAnsi="华文中宋"/>
          <w:sz w:val="32"/>
          <w:szCs w:val="32"/>
        </w:rPr>
      </w:pPr>
    </w:p>
    <w:p w14:paraId="192555C8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0FB98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30A18F4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B4A9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10F7910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FBE"/>
    <w:rsid w:val="00093D42"/>
    <w:rsid w:val="001A6368"/>
    <w:rsid w:val="001C3FBE"/>
    <w:rsid w:val="003057D8"/>
    <w:rsid w:val="003428DC"/>
    <w:rsid w:val="0037312C"/>
    <w:rsid w:val="00465F10"/>
    <w:rsid w:val="004761C5"/>
    <w:rsid w:val="00526C7B"/>
    <w:rsid w:val="00572044"/>
    <w:rsid w:val="005F02C4"/>
    <w:rsid w:val="00622FD8"/>
    <w:rsid w:val="00660780"/>
    <w:rsid w:val="00660FC8"/>
    <w:rsid w:val="007C0035"/>
    <w:rsid w:val="009920AD"/>
    <w:rsid w:val="00BA6FA0"/>
    <w:rsid w:val="00C574EE"/>
    <w:rsid w:val="00E3398A"/>
    <w:rsid w:val="00EC599C"/>
    <w:rsid w:val="00F333BB"/>
    <w:rsid w:val="00FC76D9"/>
    <w:rsid w:val="3C2412A2"/>
    <w:rsid w:val="4A757B03"/>
    <w:rsid w:val="5D343E72"/>
    <w:rsid w:val="6FAD72A2"/>
    <w:rsid w:val="7938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99"/>
    <w:pPr>
      <w:jc w:val="center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28"/>
      <w:szCs w:val="24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535</Characters>
  <Lines>4</Lines>
  <Paragraphs>1</Paragraphs>
  <TotalTime>1</TotalTime>
  <ScaleCrop>false</ScaleCrop>
  <LinksUpToDate>false</LinksUpToDate>
  <CharactersWithSpaces>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2024-05-22T23:50:00Z</dcterms:created>
  <dc:creator>xjzx104085</dc:creator>
  <cp:lastModifiedBy>张克非</cp:lastModifiedBy>
  <dcterms:modified xsi:type="dcterms:W3CDTF">2025-06-01T10:25:26Z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eyJoZGlkIjoiMzUyMjI5YWJiZGRiMzAyOGZjYTZlMjFhNzQ0ZmNlMTIiLCJ1c2VySWQiOiIzNDM1NzE4ODgifQ==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021748E5D8EC48209300651864A03E56_12</vt:lpwstr>
  </property>
</Properties>
</file>