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9B34E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4</w:t>
      </w:r>
    </w:p>
    <w:p w14:paraId="288A10CF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0FAADCE0">
      <w:pPr>
        <w:pStyle w:val="2"/>
        <w:widowControl/>
        <w:shd w:val="clear" w:color="auto" w:fill="FFFFFF"/>
        <w:spacing w:beforeAutospacing="0" w:after="375" w:afterAutospacing="0" w:line="30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推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荐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证</w:t>
      </w:r>
      <w:r>
        <w:rPr>
          <w:rFonts w:ascii="Times New Roman" w:hAnsi="Times New Roman" w:eastAsia="微软雅黑"/>
          <w:color w:val="333333"/>
          <w:sz w:val="44"/>
          <w:szCs w:val="44"/>
          <w:shd w:val="clear" w:color="auto" w:fill="FFFFFF"/>
        </w:rPr>
        <w:t>  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明</w:t>
      </w:r>
    </w:p>
    <w:p w14:paraId="495D4548">
      <w:pPr>
        <w:pStyle w:val="2"/>
        <w:widowControl/>
        <w:shd w:val="clear" w:color="auto" w:fill="FFFFFF"/>
        <w:spacing w:beforeAutospacing="0" w:after="375" w:afterAutospacing="0" w:line="30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728E8988">
      <w:pPr>
        <w:pStyle w:val="2"/>
        <w:widowControl/>
        <w:shd w:val="clear" w:color="auto" w:fill="FFFFFF"/>
        <w:spacing w:beforeAutospacing="0" w:after="375" w:afterAutospacing="0" w:line="30" w:lineRule="atLeast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评委会：</w:t>
      </w:r>
    </w:p>
    <w:p w14:paraId="4818FF8B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兹证明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（工作单位）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同志，于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日，经我单位组建的评议推荐小组评议，同意推荐参加</w:t>
      </w:r>
      <w:r>
        <w:rPr>
          <w:rFonts w:ascii="仿宋_GB2312" w:hAnsi="微软雅黑" w:eastAsia="仿宋_GB2312" w:cs="仿宋_GB2312"/>
          <w:color w:val="333333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年度正高级工程师职称评审。《申报正高级工程师职称人员考核推荐表》将随申报材料另行书面提供。</w:t>
      </w:r>
    </w:p>
    <w:p w14:paraId="4DF237C7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163A7247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2CF771C4">
      <w:pPr>
        <w:pStyle w:val="2"/>
        <w:widowControl/>
        <w:shd w:val="clear" w:color="auto" w:fill="FFFFFF"/>
        <w:spacing w:beforeAutospacing="0" w:after="375" w:afterAutospacing="0" w:line="30" w:lineRule="atLeast"/>
        <w:ind w:firstLine="720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 </w:t>
      </w:r>
    </w:p>
    <w:p w14:paraId="437D0A50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Times New Roman" w:hAnsi="Times New Roman" w:eastAsia="微软雅黑"/>
          <w:color w:val="333333"/>
          <w:sz w:val="32"/>
          <w:szCs w:val="32"/>
          <w:shd w:val="clear" w:color="auto" w:fill="FFFFFF"/>
        </w:rPr>
        <w:t>                                        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系统（集团公司、区）盖章</w:t>
      </w:r>
    </w:p>
    <w:p w14:paraId="43705E5C">
      <w:pPr>
        <w:pStyle w:val="2"/>
        <w:widowControl/>
        <w:shd w:val="clear" w:color="auto" w:fill="FFFFFF"/>
        <w:spacing w:beforeAutospacing="0" w:after="375" w:afterAutospacing="0" w:line="30" w:lineRule="atLeast"/>
        <w:ind w:firstLine="640"/>
        <w:rPr>
          <w:rFonts w:ascii="微软雅黑" w:hAnsi="微软雅黑" w:eastAsia="微软雅黑" w:cs="微软雅黑"/>
          <w:color w:val="333333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                  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年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月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D0AF5"/>
    <w:rsid w:val="00A77AFE"/>
    <w:rsid w:val="00B32AE2"/>
    <w:rsid w:val="00E76A8F"/>
    <w:rsid w:val="19824B64"/>
    <w:rsid w:val="1C9F76C0"/>
    <w:rsid w:val="5E3D0AF5"/>
    <w:rsid w:val="62D46049"/>
    <w:rsid w:val="701471C2"/>
    <w:rsid w:val="72DF5BFA"/>
    <w:rsid w:val="79DB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122</Characters>
  <Lines>2</Lines>
  <Paragraphs>1</Paragraphs>
  <TotalTime>0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WPS_1647250244</dc:creator>
  <cp:lastModifiedBy>付</cp:lastModifiedBy>
  <dcterms:modified xsi:type="dcterms:W3CDTF">2026-07-08T12:14:14Z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6ED1EEAED23740DEB706CDEF2D9F67D3_13</vt:lpwstr>
  </property>
  <property fmtid="{D5CDD505-2E9C-101B-9397-08002B2CF9AE}" pid="4" name="KSOTemplateDocerSaveRecord">
    <vt:lpwstr>eyJoZGlkIjoiOWMwNDYxZGQxYjM3Zjk1NzlmMjU4YmZiZWEzNzdhNGUiLCJ1c2VySWQiOiI3NDM0MDk3OTkifQ==</vt:lpwstr>
  </property>
</Properties>
</file>