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F3" w:rsidRDefault="00CB5CF3" w:rsidP="00CB5CF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B5CF3" w:rsidRDefault="00CB5CF3" w:rsidP="00CB5CF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CB5CF3" w:rsidRDefault="00CB5CF3" w:rsidP="00CB5CF3">
      <w:pPr>
        <w:spacing w:line="56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上海市征兵工作先进个人拟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表彰名单</w:t>
      </w:r>
    </w:p>
    <w:p w:rsidR="00CB5CF3" w:rsidRDefault="00CB5CF3" w:rsidP="00CB5CF3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楷体_GB2312" w:eastAsia="楷体_GB2312" w:hAnsi="Gulim" w:hint="eastAsia"/>
          <w:sz w:val="32"/>
          <w:szCs w:val="32"/>
        </w:rPr>
        <w:t>（排名不分先后）</w:t>
      </w:r>
    </w:p>
    <w:p w:rsidR="00CB5CF3" w:rsidRPr="000D6E93" w:rsidRDefault="00CB5CF3" w:rsidP="00CB5CF3">
      <w:pPr>
        <w:spacing w:line="560" w:lineRule="exact"/>
        <w:ind w:leftChars="1100" w:left="2310" w:firstLineChars="300" w:firstLine="960"/>
        <w:rPr>
          <w:rFonts w:ascii="仿宋_GB2312" w:eastAsia="仿宋_GB2312" w:hAnsi="Gulim"/>
          <w:sz w:val="32"/>
          <w:szCs w:val="32"/>
        </w:rPr>
      </w:pP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徐 静（女） 中共上海市委宣传部新闻处三级主任科员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丁 良 上海市教育委员会学生处处长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周宇冬 上海公安博物馆副馆长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王晓文 上海市公安局治安总队二级高级警长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周江睿上海市卫生健康委员会医政医管处副处长</w:t>
      </w:r>
    </w:p>
    <w:p w:rsidR="00CB5CF3" w:rsidRDefault="00CB5CF3" w:rsidP="00CB5CF3">
      <w:pPr>
        <w:spacing w:line="579" w:lineRule="exact"/>
        <w:ind w:leftChars="300" w:left="2870" w:hangingChars="700" w:hanging="22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张 波 上海市国防动员办公室兵役征集处一级主任科员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张 洪（女） 上海市欣城服务中心管理七级职员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顾 伟 上海市军供站南翔分站副站长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丁旭阳 上海警备区动员局参谋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刘伟山上海建桥学院人民武装部干事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陈 瑜（女） 上海工商外国语职业学院人民武装部部长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 丽（女） 浦东新区泥城镇人民武装部社工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马佳卿 徐汇区民兵管理保障中心管理九级职员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李依霖（女） 上海市公安局徐汇分局刑侦支队文职辅警</w:t>
      </w:r>
    </w:p>
    <w:p w:rsidR="00CB5CF3" w:rsidRDefault="00CB5CF3" w:rsidP="00CB5CF3">
      <w:pPr>
        <w:spacing w:line="579" w:lineRule="exact"/>
        <w:ind w:leftChars="300" w:left="2870" w:hangingChars="700" w:hanging="22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林 洁（女） 上海师范大学学生工作部（处）、人民武装部副部长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 xml:space="preserve">徐中菊（女） </w:t>
      </w:r>
      <w:r>
        <w:rPr>
          <w:rFonts w:ascii="仿宋_GB2312" w:eastAsia="仿宋_GB2312" w:hAnsi="Gulim" w:hint="eastAsia"/>
          <w:spacing w:val="-14"/>
          <w:sz w:val="32"/>
          <w:szCs w:val="32"/>
        </w:rPr>
        <w:t>上海市光华中西医结合医院健康管理中心主任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lastRenderedPageBreak/>
        <w:t>万金标 长宁区新泾镇人民武装部部长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张华清 上海对外经贸大学人民武装部干事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杨英豪 普陀区人民武装部军事科参谋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黄新汉 上海海事职业技术学院原人民武装部部长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童忠流虹口区民兵管理保障中心管理九级职员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李 佳 杨浦区殷行街道人民武装部部长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李辰慧杨浦区民兵管理保障中心征兵工作组组长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徐 志 上海城建职业学院人民武装部干事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夏 汀  黄浦区人民武装部副部长</w:t>
      </w:r>
    </w:p>
    <w:p w:rsidR="00CB5CF3" w:rsidRDefault="00CB5CF3" w:rsidP="00CB5CF3">
      <w:pPr>
        <w:spacing w:line="579" w:lineRule="exact"/>
        <w:ind w:leftChars="300" w:left="2870" w:hangingChars="700" w:hanging="22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何樊一 上海黄浦城市发展（集团）有限公司人民武装部副部长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尚淑雅（女） 上海健康医学院专职辅导员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曹现友静安区彭浦新村街道人民武装部干事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马丽敏（女） 上海市静安区市北医院职工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张汝华</w:t>
      </w:r>
      <w:r>
        <w:rPr>
          <w:rFonts w:ascii="仿宋_GB2312" w:eastAsia="仿宋_GB2312" w:hAnsi="Gulim" w:hint="eastAsia"/>
          <w:spacing w:val="-12"/>
          <w:sz w:val="32"/>
          <w:szCs w:val="32"/>
        </w:rPr>
        <w:t>上海市公安局宝山分局政治处组织人事科科长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严亚元 宝山区民兵管理保障中心军事组组长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孟祥栋上海大学人民武装部部长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周嗣恩嘉定区民兵管理保障中心动员信息组组长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孙红星嘉定区新成路街道人民武装部干事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陈嘉玲（女） 上海工商职业技术学院团委副书记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pacing w:val="-14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岳 宁 上海电机学院电气学院辅导员</w:t>
      </w:r>
      <w:r>
        <w:rPr>
          <w:rFonts w:ascii="仿宋_GB2312" w:eastAsia="仿宋_GB2312" w:hAnsi="Gulim" w:hint="eastAsia"/>
          <w:spacing w:val="-14"/>
          <w:sz w:val="32"/>
          <w:szCs w:val="32"/>
        </w:rPr>
        <w:t>、学工办主任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王金铎上海市第五人民医院院办副主任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lastRenderedPageBreak/>
        <w:t>乔 舒 闵行区浦江镇人民武装部干事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 忠 金山区亭林镇人民武装部副部长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王复涛金山区人民武装部军事科参谋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王歆彦松江区人民武装部军事科参谋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陆 鹏青浦区人民武装部军事科参谋</w:t>
      </w:r>
    </w:p>
    <w:p w:rsidR="00CB5CF3" w:rsidRDefault="00CB5CF3" w:rsidP="00CB5CF3">
      <w:pPr>
        <w:spacing w:line="579" w:lineRule="exact"/>
        <w:ind w:firstLineChars="300" w:firstLine="645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pacing w:val="-20"/>
          <w:w w:val="80"/>
          <w:sz w:val="32"/>
          <w:szCs w:val="32"/>
        </w:rPr>
        <w:t>叶尔江·达吾列提汗（哈萨克族）</w:t>
      </w:r>
      <w:r>
        <w:rPr>
          <w:rFonts w:ascii="仿宋_GB2312" w:eastAsia="仿宋_GB2312" w:hAnsi="Gulim" w:hint="eastAsia"/>
          <w:sz w:val="32"/>
          <w:szCs w:val="32"/>
        </w:rPr>
        <w:t>上海政法学院人民武装部干事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 xml:space="preserve">李金博 </w:t>
      </w:r>
      <w:r>
        <w:rPr>
          <w:rFonts w:ascii="仿宋_GB2312" w:eastAsia="仿宋_GB2312" w:hAnsi="Gulim" w:hint="eastAsia"/>
          <w:spacing w:val="-14"/>
          <w:sz w:val="32"/>
          <w:szCs w:val="32"/>
        </w:rPr>
        <w:t>青浦区练塘镇蒸淀社区党委委员、专职副书记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姚 松 奉贤区民兵管理保障中心副主任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张 杰 奉贤区青村镇人民武装部干事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端木冬冬上海旅游高等专科学校辅导员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施 雷 崇明区民兵管理保障中心训练管理员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王小燕崇明区陈家镇人民武装部干事</w:t>
      </w:r>
    </w:p>
    <w:p w:rsidR="00CB5CF3" w:rsidRDefault="00CB5CF3" w:rsidP="00CB5CF3">
      <w:pPr>
        <w:spacing w:line="579" w:lineRule="exact"/>
        <w:ind w:firstLineChars="200" w:firstLine="640"/>
        <w:jc w:val="left"/>
        <w:rPr>
          <w:rFonts w:ascii="仿宋_GB2312" w:eastAsia="仿宋_GB2312" w:hAnsi="Gulim"/>
          <w:sz w:val="32"/>
          <w:szCs w:val="32"/>
        </w:rPr>
      </w:pPr>
      <w:r>
        <w:rPr>
          <w:rFonts w:ascii="仿宋_GB2312" w:eastAsia="仿宋_GB2312" w:hAnsi="Gulim" w:hint="eastAsia"/>
          <w:sz w:val="32"/>
          <w:szCs w:val="32"/>
        </w:rPr>
        <w:t>顾皆欢崇明区港西镇人民武装部干事</w:t>
      </w:r>
    </w:p>
    <w:p w:rsidR="00CB5CF3" w:rsidRDefault="00CB5CF3" w:rsidP="00CB5CF3">
      <w:pPr>
        <w:spacing w:line="580" w:lineRule="exact"/>
        <w:ind w:right="2080"/>
        <w:rPr>
          <w:rFonts w:ascii="仿宋_GB2312" w:eastAsia="仿宋_GB2312"/>
          <w:sz w:val="32"/>
          <w:szCs w:val="32"/>
        </w:rPr>
      </w:pPr>
    </w:p>
    <w:p w:rsidR="00CB5CF3" w:rsidRDefault="00CB5CF3" w:rsidP="00CB5CF3">
      <w:pPr>
        <w:spacing w:line="580" w:lineRule="exact"/>
        <w:ind w:right="2080"/>
        <w:rPr>
          <w:rFonts w:ascii="仿宋_GB2312" w:eastAsia="仿宋_GB2312"/>
          <w:sz w:val="32"/>
          <w:szCs w:val="32"/>
        </w:rPr>
      </w:pPr>
    </w:p>
    <w:p w:rsidR="00DE70BE" w:rsidRPr="00CB5CF3" w:rsidRDefault="00DE70BE"/>
    <w:sectPr w:rsidR="00DE70BE" w:rsidRPr="00CB5CF3" w:rsidSect="000D6E93">
      <w:footerReference w:type="default" r:id="rId4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34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6E93" w:rsidRDefault="00CB5CF3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0D6E93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D6E93">
          <w:rPr>
            <w:rFonts w:asciiTheme="minorEastAsia" w:hAnsiTheme="minorEastAsia"/>
            <w:sz w:val="28"/>
            <w:szCs w:val="28"/>
          </w:rPr>
          <w:fldChar w:fldCharType="separate"/>
        </w:r>
        <w:r w:rsidRPr="00CB5CF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 w:rsidR="000D6E93" w:rsidRDefault="00CB5CF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CF3"/>
    <w:rsid w:val="00CB5CF3"/>
    <w:rsid w:val="00DE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B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2024-11-20T01:50:00Z</dcterms:created>
  <dcterms:modified xsi:type="dcterms:W3CDTF">2024-11-20T01:50:00Z</dcterms:modified>
</cp:coreProperties>
</file>