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A5B" w:rsidRDefault="0087217F">
      <w:pPr>
        <w:widowControl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sz w:val="32"/>
          <w:szCs w:val="32"/>
        </w:rPr>
        <w:t>3</w:t>
      </w:r>
    </w:p>
    <w:p w:rsidR="00213A5B" w:rsidRDefault="00213A5B">
      <w:pPr>
        <w:widowControl/>
        <w:spacing w:line="32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:rsidR="00213A5B" w:rsidRDefault="0087217F">
      <w:pPr>
        <w:widowControl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上海市事业单位专业技术二级岗位聘用人员备案表（区级）</w:t>
      </w:r>
    </w:p>
    <w:p w:rsidR="00213A5B" w:rsidRDefault="0087217F">
      <w:pPr>
        <w:snapToGrid w:val="0"/>
        <w:spacing w:line="440" w:lineRule="exact"/>
        <w:ind w:leftChars="-171" w:left="-359" w:firstLineChars="200" w:firstLine="480"/>
        <w:rPr>
          <w:rFonts w:asciiTheme="majorEastAsia" w:eastAsiaTheme="majorEastAsia" w:hAnsiTheme="majorEastAsia"/>
          <w:color w:val="000000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填表单位：（盖章）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    </w:t>
      </w:r>
      <w:r>
        <w:rPr>
          <w:rFonts w:asciiTheme="majorEastAsia" w:eastAsiaTheme="majorEastAsia" w:hAnsiTheme="majorEastAsia" w:hint="eastAsia"/>
          <w:sz w:val="24"/>
          <w:szCs w:val="24"/>
        </w:rPr>
        <w:t>填表人：　联系电话：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8"/>
        <w:gridCol w:w="1135"/>
        <w:gridCol w:w="567"/>
        <w:gridCol w:w="992"/>
        <w:gridCol w:w="1276"/>
        <w:gridCol w:w="567"/>
        <w:gridCol w:w="1806"/>
        <w:gridCol w:w="745"/>
        <w:gridCol w:w="1701"/>
      </w:tblGrid>
      <w:tr w:rsidR="00213A5B">
        <w:trPr>
          <w:cantSplit/>
          <w:trHeight w:val="315"/>
          <w:jc w:val="center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序号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姓名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出生</w:t>
            </w:r>
          </w:p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年月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受聘人员</w:t>
            </w:r>
          </w:p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所在部门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原聘职务</w:t>
            </w:r>
          </w:p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（或岗位类别及等级）及聘任时间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13A5B" w:rsidRDefault="0087217F">
            <w:pPr>
              <w:spacing w:line="240" w:lineRule="atLeast"/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是否双肩挑</w:t>
            </w:r>
          </w:p>
        </w:tc>
      </w:tr>
      <w:tr w:rsidR="00213A5B">
        <w:trPr>
          <w:cantSplit/>
          <w:trHeight w:val="315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213A5B">
            <w:pPr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 </w:t>
            </w:r>
          </w:p>
        </w:tc>
      </w:tr>
      <w:tr w:rsidR="00213A5B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 w:cs="Arial Unicode MS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213A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213A5B">
        <w:trPr>
          <w:cantSplit/>
          <w:trHeight w:val="766"/>
          <w:jc w:val="center"/>
        </w:trPr>
        <w:tc>
          <w:tcPr>
            <w:tcW w:w="22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所在单位及</w:t>
            </w:r>
          </w:p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上级主管部门意见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13A5B" w:rsidRDefault="0087217F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市行业主管部门意见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区</w:t>
            </w:r>
            <w:r>
              <w:rPr>
                <w:rFonts w:ascii="宋体" w:hAnsi="宋体" w:cs="宋体" w:hint="eastAsia"/>
                <w:kern w:val="0"/>
                <w:sz w:val="24"/>
              </w:rPr>
              <w:t>人力资源</w:t>
            </w:r>
          </w:p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社会保障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局意见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市人力资源</w:t>
            </w:r>
          </w:p>
          <w:p w:rsidR="00213A5B" w:rsidRDefault="0087217F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社会保障局意见</w:t>
            </w:r>
          </w:p>
        </w:tc>
      </w:tr>
      <w:tr w:rsidR="00213A5B">
        <w:trPr>
          <w:trHeight w:val="2348"/>
          <w:jc w:val="center"/>
        </w:trPr>
        <w:tc>
          <w:tcPr>
            <w:tcW w:w="227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宋体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（盖单位公章）</w:t>
            </w:r>
          </w:p>
          <w:p w:rsidR="00213A5B" w:rsidRDefault="0087217F">
            <w:pPr>
              <w:jc w:val="center"/>
              <w:rPr>
                <w:rFonts w:asciiTheme="majorEastAsia" w:eastAsiaTheme="majorEastAsia" w:hAnsiTheme="majorEastAsia" w:cs="宋体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宋体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（盖单位公章）</w:t>
            </w:r>
          </w:p>
          <w:p w:rsidR="00213A5B" w:rsidRDefault="0087217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宋体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（盖单位公章）</w:t>
            </w:r>
          </w:p>
          <w:p w:rsidR="00213A5B" w:rsidRDefault="0087217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3A5B" w:rsidRDefault="0087217F">
            <w:pPr>
              <w:jc w:val="center"/>
              <w:rPr>
                <w:rFonts w:asciiTheme="majorEastAsia" w:eastAsiaTheme="majorEastAsia" w:hAnsiTheme="majorEastAsia" w:cs="宋体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（盖单位公章）</w:t>
            </w:r>
          </w:p>
          <w:p w:rsidR="00213A5B" w:rsidRDefault="0087217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213A5B" w:rsidRDefault="0087217F">
      <w:pPr>
        <w:tabs>
          <w:tab w:val="left" w:pos="11010"/>
        </w:tabs>
        <w:snapToGrid w:val="0"/>
        <w:spacing w:line="360" w:lineRule="exact"/>
        <w:ind w:leftChars="-171" w:left="601" w:hangingChars="400" w:hanging="96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备注：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1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、</w:t>
      </w:r>
      <w:r>
        <w:rPr>
          <w:rFonts w:ascii="宋体" w:hAnsi="宋体" w:cs="宋体" w:hint="eastAsia"/>
          <w:kern w:val="0"/>
          <w:sz w:val="24"/>
        </w:rPr>
        <w:t>区人力资源社会保障局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在上报聘用人员备案情况时</w:t>
      </w:r>
      <w:r>
        <w:rPr>
          <w:rFonts w:ascii="宋体" w:hAnsi="宋体" w:cs="宋体" w:hint="eastAsia"/>
          <w:kern w:val="0"/>
          <w:sz w:val="24"/>
        </w:rPr>
        <w:t>应将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征求市行业主管部门的书面意见及备案表</w:t>
      </w:r>
      <w:r>
        <w:rPr>
          <w:rFonts w:ascii="宋体" w:hAnsi="宋体" w:cs="宋体" w:hint="eastAsia"/>
          <w:kern w:val="0"/>
          <w:sz w:val="24"/>
        </w:rPr>
        <w:t>报市人力资源社会保障局。</w:t>
      </w:r>
    </w:p>
    <w:p w:rsidR="00213A5B" w:rsidRDefault="0087217F">
      <w:pPr>
        <w:spacing w:line="360" w:lineRule="exact"/>
        <w:ind w:leftChars="150" w:left="675" w:hangingChars="150" w:hanging="360"/>
        <w:jc w:val="left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2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、市</w:t>
      </w:r>
      <w:r>
        <w:rPr>
          <w:rFonts w:ascii="宋体" w:hAnsi="宋体" w:cs="宋体" w:hint="eastAsia"/>
          <w:kern w:val="0"/>
          <w:sz w:val="24"/>
        </w:rPr>
        <w:t>人力资源社会保障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局收到备案表后，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15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个工作日内予以登记备案，备案确认无异议后事业单位方可聘任专业技术二级岗位人员</w:t>
      </w:r>
      <w:bookmarkStart w:id="0" w:name="_GoBack"/>
      <w:bookmarkEnd w:id="0"/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。</w:t>
      </w:r>
    </w:p>
    <w:sectPr w:rsidR="00213A5B" w:rsidSect="00213A5B">
      <w:footerReference w:type="default" r:id="rId7"/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17F" w:rsidRDefault="0087217F" w:rsidP="00213A5B">
      <w:r>
        <w:separator/>
      </w:r>
    </w:p>
  </w:endnote>
  <w:endnote w:type="continuationSeparator" w:id="1">
    <w:p w:rsidR="0087217F" w:rsidRDefault="0087217F" w:rsidP="00213A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5B" w:rsidRDefault="00213A5B">
    <w:pPr>
      <w:pStyle w:val="a3"/>
      <w:jc w:val="center"/>
    </w:pPr>
  </w:p>
  <w:p w:rsidR="00213A5B" w:rsidRDefault="00213A5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17F" w:rsidRDefault="0087217F" w:rsidP="00213A5B">
      <w:r>
        <w:separator/>
      </w:r>
    </w:p>
  </w:footnote>
  <w:footnote w:type="continuationSeparator" w:id="1">
    <w:p w:rsidR="0087217F" w:rsidRDefault="0087217F" w:rsidP="00213A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2E86"/>
    <w:rsid w:val="F1957BE5"/>
    <w:rsid w:val="F7FEE050"/>
    <w:rsid w:val="FEE67F54"/>
    <w:rsid w:val="00071C68"/>
    <w:rsid w:val="000D4877"/>
    <w:rsid w:val="00172978"/>
    <w:rsid w:val="00213A5B"/>
    <w:rsid w:val="004E5BA8"/>
    <w:rsid w:val="005C1F6B"/>
    <w:rsid w:val="006443F2"/>
    <w:rsid w:val="0079540B"/>
    <w:rsid w:val="0087217F"/>
    <w:rsid w:val="009D0155"/>
    <w:rsid w:val="00AB2E86"/>
    <w:rsid w:val="00B1208D"/>
    <w:rsid w:val="00C56B67"/>
    <w:rsid w:val="00DD7ADB"/>
    <w:rsid w:val="00EF62AA"/>
    <w:rsid w:val="00FD1719"/>
    <w:rsid w:val="1FFFB510"/>
    <w:rsid w:val="3F3B9FBC"/>
    <w:rsid w:val="3FD6E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uiPriority="0" w:qFormat="1"/>
    <w:lsdException w:name="caption" w:uiPriority="35" w:qFormat="1"/>
    <w:lsdException w:name="page number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A5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rsid w:val="00213A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213A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semiHidden/>
    <w:qFormat/>
    <w:rsid w:val="00213A5B"/>
  </w:style>
  <w:style w:type="character" w:customStyle="1" w:styleId="Char">
    <w:name w:val="页脚 Char"/>
    <w:basedOn w:val="a0"/>
    <w:link w:val="a3"/>
    <w:qFormat/>
    <w:rsid w:val="00213A5B"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213A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叶蓓(叶蓓:牵头处室意见)</dc:creator>
  <cp:lastModifiedBy>Administrator</cp:lastModifiedBy>
  <cp:revision>7</cp:revision>
  <dcterms:created xsi:type="dcterms:W3CDTF">2020-04-08T14:16:00Z</dcterms:created>
  <dcterms:modified xsi:type="dcterms:W3CDTF">2026-09-14T07:26:00Z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