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6D" w:rsidRDefault="0097736D" w:rsidP="0097736D">
      <w:pPr>
        <w:ind w:firstLineChars="0" w:firstLine="0"/>
        <w:rPr>
          <w:rFonts w:ascii="黑体" w:eastAsia="黑体" w:hAnsi="黑体" w:hint="eastAsia"/>
          <w:sz w:val="32"/>
        </w:rPr>
      </w:pPr>
      <w:r w:rsidRPr="00E83AC1">
        <w:rPr>
          <w:rFonts w:ascii="黑体" w:eastAsia="黑体" w:hAnsi="黑体" w:hint="eastAsia"/>
          <w:sz w:val="32"/>
        </w:rPr>
        <w:t>附件</w:t>
      </w:r>
      <w:r>
        <w:rPr>
          <w:rFonts w:ascii="黑体" w:eastAsia="黑体" w:hAnsi="黑体" w:hint="eastAsia"/>
          <w:sz w:val="32"/>
        </w:rPr>
        <w:t>2</w:t>
      </w:r>
      <w:r w:rsidRPr="00E83AC1">
        <w:rPr>
          <w:rFonts w:ascii="黑体" w:eastAsia="黑体" w:hAnsi="黑体" w:hint="eastAsia"/>
          <w:sz w:val="32"/>
        </w:rPr>
        <w:t>：</w:t>
      </w:r>
    </w:p>
    <w:p w:rsidR="0097736D" w:rsidRDefault="0097736D" w:rsidP="0097736D">
      <w:pPr>
        <w:ind w:firstLineChars="0" w:firstLine="0"/>
        <w:jc w:val="center"/>
        <w:rPr>
          <w:rFonts w:ascii="方正小标宋简体" w:eastAsia="方正小标宋简体" w:hint="eastAsia"/>
          <w:sz w:val="44"/>
          <w:szCs w:val="44"/>
        </w:rPr>
      </w:pPr>
    </w:p>
    <w:p w:rsidR="0097736D" w:rsidRPr="0097736D" w:rsidRDefault="0097736D" w:rsidP="0097736D">
      <w:pPr>
        <w:ind w:firstLineChars="0" w:firstLine="0"/>
        <w:jc w:val="center"/>
        <w:rPr>
          <w:rFonts w:ascii="黑体" w:eastAsia="黑体" w:hAnsi="黑体" w:hint="eastAsia"/>
          <w:sz w:val="32"/>
        </w:rPr>
      </w:pPr>
      <w:r w:rsidRPr="00E83AC1">
        <w:rPr>
          <w:rFonts w:ascii="方正小标宋简体" w:eastAsia="方正小标宋简体" w:hint="eastAsia"/>
          <w:sz w:val="44"/>
          <w:szCs w:val="44"/>
        </w:rPr>
        <w:t>上海市妇女权益保障先进</w:t>
      </w:r>
      <w:r>
        <w:rPr>
          <w:rFonts w:ascii="方正小标宋简体" w:eastAsia="方正小标宋简体" w:hint="eastAsia"/>
          <w:sz w:val="44"/>
          <w:szCs w:val="44"/>
        </w:rPr>
        <w:t>个人</w:t>
      </w:r>
      <w:r w:rsidRPr="00E83AC1">
        <w:rPr>
          <w:rFonts w:ascii="方正小标宋简体" w:eastAsia="方正小标宋简体" w:hint="eastAsia"/>
          <w:sz w:val="44"/>
          <w:szCs w:val="44"/>
        </w:rPr>
        <w:t>名单</w:t>
      </w:r>
    </w:p>
    <w:p w:rsidR="0097736D" w:rsidRDefault="0097736D" w:rsidP="0097736D">
      <w:pPr>
        <w:ind w:firstLineChars="0" w:firstLine="0"/>
        <w:jc w:val="right"/>
        <w:rPr>
          <w:rFonts w:ascii="黑体" w:eastAsia="黑体" w:hAnsi="黑体"/>
        </w:rPr>
      </w:pPr>
    </w:p>
    <w:tbl>
      <w:tblPr>
        <w:tblW w:w="8897" w:type="dxa"/>
        <w:tblLayout w:type="fixed"/>
        <w:tblLook w:val="0000"/>
      </w:tblPr>
      <w:tblGrid>
        <w:gridCol w:w="1180"/>
        <w:gridCol w:w="975"/>
        <w:gridCol w:w="6742"/>
      </w:tblGrid>
      <w:tr w:rsidR="0097736D" w:rsidTr="00E52BC3">
        <w:trPr>
          <w:trHeight w:val="193"/>
        </w:trPr>
        <w:tc>
          <w:tcPr>
            <w:tcW w:w="1180" w:type="dxa"/>
            <w:noWrap/>
          </w:tcPr>
          <w:p w:rsidR="0097736D" w:rsidRDefault="0097736D" w:rsidP="00E52BC3">
            <w:pPr>
              <w:ind w:firstLineChars="0" w:firstLine="0"/>
            </w:pPr>
            <w:r>
              <w:rPr>
                <w:rFonts w:hint="eastAsia"/>
              </w:rPr>
              <w:t>瞿小芬</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浦东新区三林镇南阜村党总支书记、村委会主任</w:t>
            </w:r>
          </w:p>
        </w:tc>
      </w:tr>
      <w:tr w:rsidR="0097736D" w:rsidTr="00E52BC3">
        <w:trPr>
          <w:trHeight w:val="193"/>
        </w:trPr>
        <w:tc>
          <w:tcPr>
            <w:tcW w:w="1180" w:type="dxa"/>
            <w:noWrap/>
          </w:tcPr>
          <w:p w:rsidR="0097736D" w:rsidRDefault="0097736D" w:rsidP="00E52BC3">
            <w:pPr>
              <w:ind w:firstLineChars="0" w:firstLine="0"/>
            </w:pPr>
            <w:r>
              <w:rPr>
                <w:rFonts w:hint="eastAsia"/>
              </w:rPr>
              <w:t>印  旼</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上海浦东新区乐耆社工服务社主任</w:t>
            </w:r>
          </w:p>
        </w:tc>
      </w:tr>
      <w:tr w:rsidR="0097736D" w:rsidTr="00E52BC3">
        <w:trPr>
          <w:trHeight w:val="193"/>
        </w:trPr>
        <w:tc>
          <w:tcPr>
            <w:tcW w:w="1180" w:type="dxa"/>
            <w:noWrap/>
          </w:tcPr>
          <w:p w:rsidR="0097736D" w:rsidRDefault="0097736D" w:rsidP="00E52BC3">
            <w:pPr>
              <w:ind w:firstLineChars="0" w:firstLine="0"/>
            </w:pPr>
            <w:r>
              <w:rPr>
                <w:rFonts w:hint="eastAsia"/>
              </w:rPr>
              <w:t>周洁华</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上海市公安局浦东分局川沙派出所二级高级警长</w:t>
            </w:r>
          </w:p>
        </w:tc>
      </w:tr>
      <w:tr w:rsidR="0097736D" w:rsidTr="00E52BC3">
        <w:trPr>
          <w:trHeight w:val="193"/>
        </w:trPr>
        <w:tc>
          <w:tcPr>
            <w:tcW w:w="1180" w:type="dxa"/>
            <w:noWrap/>
          </w:tcPr>
          <w:p w:rsidR="0097736D" w:rsidRDefault="0097736D" w:rsidP="00E52BC3">
            <w:pPr>
              <w:ind w:firstLineChars="0" w:firstLine="0"/>
            </w:pPr>
            <w:r>
              <w:rPr>
                <w:rFonts w:hint="eastAsia"/>
              </w:rPr>
              <w:t>祝  琼</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浦东</w:t>
            </w:r>
            <w:proofErr w:type="gramStart"/>
            <w:r>
              <w:rPr>
                <w:rFonts w:hint="eastAsia"/>
              </w:rPr>
              <w:t>新区祝桥镇</w:t>
            </w:r>
            <w:proofErr w:type="gramEnd"/>
            <w:r>
              <w:rPr>
                <w:rFonts w:hint="eastAsia"/>
              </w:rPr>
              <w:t>人民政府妇联主席</w:t>
            </w:r>
          </w:p>
        </w:tc>
      </w:tr>
      <w:tr w:rsidR="0097736D" w:rsidTr="00E52BC3">
        <w:trPr>
          <w:trHeight w:val="193"/>
        </w:trPr>
        <w:tc>
          <w:tcPr>
            <w:tcW w:w="1180" w:type="dxa"/>
            <w:noWrap/>
          </w:tcPr>
          <w:p w:rsidR="0097736D" w:rsidRDefault="0097736D" w:rsidP="00E52BC3">
            <w:pPr>
              <w:ind w:firstLineChars="0" w:firstLine="0"/>
            </w:pPr>
            <w:r>
              <w:rPr>
                <w:rFonts w:hint="eastAsia"/>
              </w:rPr>
              <w:t>王蓓蕾</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黄浦区人民法院民事审判庭四级高级法官</w:t>
            </w:r>
          </w:p>
        </w:tc>
      </w:tr>
      <w:tr w:rsidR="0097736D" w:rsidTr="00E52BC3">
        <w:trPr>
          <w:trHeight w:val="193"/>
        </w:trPr>
        <w:tc>
          <w:tcPr>
            <w:tcW w:w="1180" w:type="dxa"/>
            <w:noWrap/>
          </w:tcPr>
          <w:p w:rsidR="0097736D" w:rsidRDefault="0097736D" w:rsidP="00E52BC3">
            <w:pPr>
              <w:ind w:firstLineChars="0" w:firstLine="0"/>
            </w:pPr>
            <w:r>
              <w:rPr>
                <w:rFonts w:hint="eastAsia"/>
              </w:rPr>
              <w:t>徐文怡</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上海市公安局黄浦分局刑侦支队一级警长</w:t>
            </w:r>
          </w:p>
        </w:tc>
      </w:tr>
      <w:tr w:rsidR="0097736D" w:rsidTr="00E52BC3">
        <w:trPr>
          <w:trHeight w:val="193"/>
        </w:trPr>
        <w:tc>
          <w:tcPr>
            <w:tcW w:w="1180" w:type="dxa"/>
            <w:noWrap/>
          </w:tcPr>
          <w:p w:rsidR="0097736D" w:rsidRDefault="0097736D" w:rsidP="00E52BC3">
            <w:pPr>
              <w:ind w:firstLineChars="0" w:firstLine="0"/>
            </w:pPr>
            <w:r>
              <w:rPr>
                <w:rFonts w:hint="eastAsia"/>
              </w:rPr>
              <w:t>郑依明</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黄浦区劳动人事争议仲裁院四级主任科员</w:t>
            </w:r>
          </w:p>
        </w:tc>
      </w:tr>
      <w:tr w:rsidR="0097736D" w:rsidTr="00E52BC3">
        <w:trPr>
          <w:trHeight w:val="193"/>
        </w:trPr>
        <w:tc>
          <w:tcPr>
            <w:tcW w:w="1180" w:type="dxa"/>
            <w:noWrap/>
          </w:tcPr>
          <w:p w:rsidR="0097736D" w:rsidRDefault="0097736D" w:rsidP="00E52BC3">
            <w:pPr>
              <w:ind w:firstLineChars="0" w:firstLine="0"/>
            </w:pPr>
            <w:r>
              <w:rPr>
                <w:rFonts w:hint="eastAsia"/>
              </w:rPr>
              <w:t>陈丽香</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黄浦区瑞金二路街道办事处</w:t>
            </w:r>
            <w:proofErr w:type="gramStart"/>
            <w:r>
              <w:rPr>
                <w:rFonts w:hint="eastAsia"/>
              </w:rPr>
              <w:t>党建办</w:t>
            </w:r>
            <w:proofErr w:type="gramEnd"/>
            <w:r>
              <w:rPr>
                <w:rFonts w:hint="eastAsia"/>
              </w:rPr>
              <w:t>一级主任科员</w:t>
            </w:r>
          </w:p>
        </w:tc>
      </w:tr>
      <w:tr w:rsidR="0097736D" w:rsidTr="00E52BC3">
        <w:trPr>
          <w:trHeight w:val="193"/>
        </w:trPr>
        <w:tc>
          <w:tcPr>
            <w:tcW w:w="1180" w:type="dxa"/>
            <w:noWrap/>
          </w:tcPr>
          <w:p w:rsidR="0097736D" w:rsidRDefault="0097736D" w:rsidP="00E52BC3">
            <w:pPr>
              <w:ind w:firstLineChars="0" w:firstLine="0"/>
            </w:pPr>
            <w:r>
              <w:rPr>
                <w:rFonts w:hint="eastAsia"/>
              </w:rPr>
              <w:t>王  健</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静安区妇幼保健所所长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陶利帆</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上海福美公益发展中心主任</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沈诗贤</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静安区总工会女工委副主任</w:t>
            </w:r>
          </w:p>
        </w:tc>
      </w:tr>
      <w:tr w:rsidR="0097736D" w:rsidTr="00E52BC3">
        <w:trPr>
          <w:trHeight w:val="193"/>
        </w:trPr>
        <w:tc>
          <w:tcPr>
            <w:tcW w:w="1180" w:type="dxa"/>
            <w:noWrap/>
          </w:tcPr>
          <w:p w:rsidR="0097736D" w:rsidRDefault="0097736D" w:rsidP="00E52BC3">
            <w:pPr>
              <w:ind w:firstLineChars="0" w:firstLine="0"/>
            </w:pPr>
            <w:r>
              <w:rPr>
                <w:rFonts w:hint="eastAsia"/>
              </w:rPr>
              <w:t>于怡平</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静安区石门二路街道办事处妇联主席</w:t>
            </w:r>
          </w:p>
        </w:tc>
      </w:tr>
      <w:tr w:rsidR="0097736D" w:rsidTr="00E52BC3">
        <w:trPr>
          <w:trHeight w:val="193"/>
        </w:trPr>
        <w:tc>
          <w:tcPr>
            <w:tcW w:w="1180" w:type="dxa"/>
            <w:noWrap/>
          </w:tcPr>
          <w:p w:rsidR="0097736D" w:rsidRDefault="0097736D" w:rsidP="00E52BC3">
            <w:pPr>
              <w:ind w:firstLineChars="0" w:firstLine="0"/>
            </w:pPr>
            <w:r>
              <w:rPr>
                <w:rFonts w:hint="eastAsia"/>
              </w:rPr>
              <w:t>王婧颖</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徐汇区妇女联合会权益家儿部部长</w:t>
            </w:r>
          </w:p>
        </w:tc>
      </w:tr>
      <w:tr w:rsidR="0097736D" w:rsidTr="00E52BC3">
        <w:trPr>
          <w:trHeight w:val="193"/>
        </w:trPr>
        <w:tc>
          <w:tcPr>
            <w:tcW w:w="1180" w:type="dxa"/>
            <w:noWrap/>
          </w:tcPr>
          <w:p w:rsidR="0097736D" w:rsidRDefault="0097736D" w:rsidP="00E52BC3">
            <w:pPr>
              <w:ind w:firstLineChars="0" w:firstLine="0"/>
            </w:pPr>
            <w:r>
              <w:rPr>
                <w:rFonts w:hint="eastAsia"/>
              </w:rPr>
              <w:t>宋晓红</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徐汇区人民检察院四级高级检察官</w:t>
            </w:r>
          </w:p>
        </w:tc>
      </w:tr>
      <w:tr w:rsidR="0097736D" w:rsidTr="00E52BC3">
        <w:trPr>
          <w:trHeight w:val="193"/>
        </w:trPr>
        <w:tc>
          <w:tcPr>
            <w:tcW w:w="1180" w:type="dxa"/>
            <w:noWrap/>
          </w:tcPr>
          <w:p w:rsidR="0097736D" w:rsidRDefault="0097736D" w:rsidP="00E52BC3">
            <w:pPr>
              <w:ind w:firstLineChars="0" w:firstLine="0"/>
            </w:pPr>
            <w:r>
              <w:rPr>
                <w:rFonts w:hint="eastAsia"/>
              </w:rPr>
              <w:t>李  黎</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上海市公安局徐汇分局政治处一级警长</w:t>
            </w:r>
          </w:p>
        </w:tc>
      </w:tr>
      <w:tr w:rsidR="0097736D" w:rsidTr="00E52BC3">
        <w:trPr>
          <w:trHeight w:val="193"/>
        </w:trPr>
        <w:tc>
          <w:tcPr>
            <w:tcW w:w="1180" w:type="dxa"/>
            <w:noWrap/>
          </w:tcPr>
          <w:p w:rsidR="0097736D" w:rsidRDefault="0097736D" w:rsidP="00E52BC3">
            <w:pPr>
              <w:ind w:firstLineChars="0" w:firstLine="0"/>
            </w:pPr>
            <w:r>
              <w:rPr>
                <w:rFonts w:hint="eastAsia"/>
              </w:rPr>
              <w:t>陆晓华</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徐汇区徐家汇街道办事处妇联主席、四级调研员</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尹</w:t>
            </w:r>
            <w:proofErr w:type="gramEnd"/>
            <w:r>
              <w:rPr>
                <w:rFonts w:hint="eastAsia"/>
              </w:rPr>
              <w:t xml:space="preserve">  颖</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长宁区就业促进中心副主任</w:t>
            </w:r>
          </w:p>
        </w:tc>
      </w:tr>
      <w:tr w:rsidR="0097736D" w:rsidTr="00E52BC3">
        <w:trPr>
          <w:trHeight w:val="193"/>
        </w:trPr>
        <w:tc>
          <w:tcPr>
            <w:tcW w:w="1180" w:type="dxa"/>
            <w:noWrap/>
          </w:tcPr>
          <w:p w:rsidR="0097736D" w:rsidRDefault="0097736D" w:rsidP="00E52BC3">
            <w:pPr>
              <w:ind w:firstLineChars="0" w:firstLine="0"/>
            </w:pPr>
            <w:r>
              <w:rPr>
                <w:rFonts w:hint="eastAsia"/>
              </w:rPr>
              <w:lastRenderedPageBreak/>
              <w:t>梅  静</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长宁区人民检察院第七检察部副主任</w:t>
            </w:r>
          </w:p>
        </w:tc>
      </w:tr>
      <w:tr w:rsidR="0097736D" w:rsidTr="00E52BC3">
        <w:trPr>
          <w:trHeight w:val="193"/>
        </w:trPr>
        <w:tc>
          <w:tcPr>
            <w:tcW w:w="1180" w:type="dxa"/>
            <w:noWrap/>
          </w:tcPr>
          <w:p w:rsidR="0097736D" w:rsidRDefault="0097736D" w:rsidP="00E52BC3">
            <w:pPr>
              <w:ind w:firstLineChars="0" w:firstLine="0"/>
            </w:pPr>
            <w:r>
              <w:rPr>
                <w:rFonts w:hint="eastAsia"/>
              </w:rPr>
              <w:t>贾  宁</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长宁区新</w:t>
            </w:r>
            <w:proofErr w:type="gramStart"/>
            <w:r>
              <w:rPr>
                <w:rFonts w:hint="eastAsia"/>
              </w:rPr>
              <w:t>泾</w:t>
            </w:r>
            <w:proofErr w:type="gramEnd"/>
            <w:r>
              <w:rPr>
                <w:rFonts w:hint="eastAsia"/>
              </w:rPr>
              <w:t>镇人民政府妇联主席</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徐叶芳</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长宁区人民法院未成年人与家事案件综合审判庭四级高级法官</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张旭卫</w:t>
            </w:r>
            <w:proofErr w:type="gramEnd"/>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普陀区人民法院未成年人与家事案件综合审判庭一级法官</w:t>
            </w:r>
          </w:p>
        </w:tc>
      </w:tr>
      <w:tr w:rsidR="0097736D" w:rsidTr="00E52BC3">
        <w:trPr>
          <w:trHeight w:val="193"/>
        </w:trPr>
        <w:tc>
          <w:tcPr>
            <w:tcW w:w="1180" w:type="dxa"/>
            <w:noWrap/>
          </w:tcPr>
          <w:p w:rsidR="0097736D" w:rsidRDefault="0097736D" w:rsidP="00E52BC3">
            <w:pPr>
              <w:ind w:firstLineChars="0" w:firstLine="0"/>
            </w:pPr>
            <w:r>
              <w:rPr>
                <w:rFonts w:hint="eastAsia"/>
              </w:rPr>
              <w:t xml:space="preserve">张  </w:t>
            </w:r>
            <w:proofErr w:type="gramStart"/>
            <w:r>
              <w:rPr>
                <w:rFonts w:hint="eastAsia"/>
              </w:rPr>
              <w:t>珉</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中共上海未来岛高新技术产业园区委员会副书记</w:t>
            </w:r>
          </w:p>
        </w:tc>
      </w:tr>
      <w:tr w:rsidR="0097736D" w:rsidTr="00E52BC3">
        <w:trPr>
          <w:trHeight w:val="193"/>
        </w:trPr>
        <w:tc>
          <w:tcPr>
            <w:tcW w:w="1180" w:type="dxa"/>
            <w:noWrap/>
          </w:tcPr>
          <w:p w:rsidR="0097736D" w:rsidRDefault="0097736D" w:rsidP="00E52BC3">
            <w:pPr>
              <w:ind w:firstLineChars="0" w:firstLine="0"/>
            </w:pPr>
            <w:r>
              <w:rPr>
                <w:rFonts w:hint="eastAsia"/>
              </w:rPr>
              <w:t>刘  丽</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普陀区万里街道办事处妇联主席</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陈念妹</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普陀区妇婴保健院办公室主任</w:t>
            </w:r>
          </w:p>
        </w:tc>
      </w:tr>
      <w:tr w:rsidR="0097736D" w:rsidTr="00E52BC3">
        <w:trPr>
          <w:trHeight w:val="193"/>
        </w:trPr>
        <w:tc>
          <w:tcPr>
            <w:tcW w:w="1180" w:type="dxa"/>
            <w:noWrap/>
          </w:tcPr>
          <w:p w:rsidR="0097736D" w:rsidRDefault="0097736D" w:rsidP="00E52BC3">
            <w:pPr>
              <w:ind w:firstLineChars="0" w:firstLine="0"/>
            </w:pPr>
            <w:r>
              <w:rPr>
                <w:rFonts w:hint="eastAsia"/>
              </w:rPr>
              <w:t>王  晨</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虹口区教育局未成年人学校保护中心主任</w:t>
            </w:r>
          </w:p>
        </w:tc>
      </w:tr>
      <w:tr w:rsidR="0097736D" w:rsidTr="00E52BC3">
        <w:trPr>
          <w:trHeight w:val="193"/>
        </w:trPr>
        <w:tc>
          <w:tcPr>
            <w:tcW w:w="1180" w:type="dxa"/>
            <w:noWrap/>
          </w:tcPr>
          <w:p w:rsidR="0097736D" w:rsidRDefault="0097736D" w:rsidP="00E52BC3">
            <w:pPr>
              <w:ind w:firstLineChars="0" w:firstLine="0"/>
            </w:pPr>
            <w:r>
              <w:rPr>
                <w:rFonts w:hint="eastAsia"/>
              </w:rPr>
              <w:t>成佳景</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上海市第四人民医院妇产科主任</w:t>
            </w:r>
          </w:p>
        </w:tc>
      </w:tr>
      <w:tr w:rsidR="0097736D" w:rsidTr="00E52BC3">
        <w:trPr>
          <w:trHeight w:val="193"/>
        </w:trPr>
        <w:tc>
          <w:tcPr>
            <w:tcW w:w="1180" w:type="dxa"/>
            <w:noWrap/>
          </w:tcPr>
          <w:p w:rsidR="0097736D" w:rsidRDefault="0097736D" w:rsidP="00E52BC3">
            <w:pPr>
              <w:ind w:firstLineChars="0" w:firstLine="0"/>
            </w:pPr>
            <w:r>
              <w:rPr>
                <w:rFonts w:hint="eastAsia"/>
              </w:rPr>
              <w:t>施  丹</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虹口区人民检察院第一检察部副主任</w:t>
            </w:r>
          </w:p>
        </w:tc>
      </w:tr>
      <w:tr w:rsidR="0097736D" w:rsidTr="00E52BC3">
        <w:trPr>
          <w:trHeight w:val="193"/>
        </w:trPr>
        <w:tc>
          <w:tcPr>
            <w:tcW w:w="1180" w:type="dxa"/>
            <w:noWrap/>
          </w:tcPr>
          <w:p w:rsidR="0097736D" w:rsidRDefault="0097736D" w:rsidP="00E52BC3">
            <w:pPr>
              <w:ind w:firstLineChars="0" w:firstLine="0"/>
            </w:pPr>
            <w:r>
              <w:rPr>
                <w:rFonts w:hint="eastAsia"/>
              </w:rPr>
              <w:t>陈梁顺</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上海市公安局虹口分局嘉兴路派出所三级警长</w:t>
            </w:r>
          </w:p>
        </w:tc>
      </w:tr>
      <w:tr w:rsidR="0097736D" w:rsidTr="00E52BC3">
        <w:trPr>
          <w:trHeight w:val="193"/>
        </w:trPr>
        <w:tc>
          <w:tcPr>
            <w:tcW w:w="1180" w:type="dxa"/>
            <w:noWrap/>
          </w:tcPr>
          <w:p w:rsidR="0097736D" w:rsidRDefault="0097736D" w:rsidP="00E52BC3">
            <w:pPr>
              <w:ind w:firstLineChars="0" w:firstLine="0"/>
            </w:pPr>
            <w:r>
              <w:rPr>
                <w:rFonts w:hint="eastAsia"/>
              </w:rPr>
              <w:t>沈  卫</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杨浦区延吉新村街道办事处妇联主席</w:t>
            </w:r>
          </w:p>
        </w:tc>
      </w:tr>
      <w:tr w:rsidR="0097736D" w:rsidTr="00E52BC3">
        <w:trPr>
          <w:trHeight w:val="193"/>
        </w:trPr>
        <w:tc>
          <w:tcPr>
            <w:tcW w:w="1180" w:type="dxa"/>
            <w:noWrap/>
          </w:tcPr>
          <w:p w:rsidR="0097736D" w:rsidRDefault="0097736D" w:rsidP="00E52BC3">
            <w:pPr>
              <w:ind w:firstLineChars="0" w:firstLine="0"/>
            </w:pPr>
            <w:r>
              <w:rPr>
                <w:rFonts w:hint="eastAsia"/>
              </w:rPr>
              <w:t>王  枫</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上海市公安局杨浦分局看守所一级警长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杨慈晖</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中共上海市杨浦区委政法委员会禁毒室主任</w:t>
            </w:r>
          </w:p>
        </w:tc>
      </w:tr>
      <w:tr w:rsidR="0097736D" w:rsidTr="00E52BC3">
        <w:trPr>
          <w:trHeight w:val="193"/>
        </w:trPr>
        <w:tc>
          <w:tcPr>
            <w:tcW w:w="1180" w:type="dxa"/>
            <w:noWrap/>
          </w:tcPr>
          <w:p w:rsidR="0097736D" w:rsidRDefault="0097736D" w:rsidP="00E52BC3">
            <w:pPr>
              <w:ind w:firstLineChars="0" w:firstLine="0"/>
            </w:pPr>
            <w:r>
              <w:rPr>
                <w:rFonts w:hint="eastAsia"/>
              </w:rPr>
              <w:t>袁慧萍</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上海市尚伟律师事务所律师</w:t>
            </w:r>
          </w:p>
        </w:tc>
      </w:tr>
      <w:tr w:rsidR="0097736D" w:rsidTr="00E52BC3">
        <w:trPr>
          <w:trHeight w:val="193"/>
        </w:trPr>
        <w:tc>
          <w:tcPr>
            <w:tcW w:w="1180" w:type="dxa"/>
            <w:noWrap/>
          </w:tcPr>
          <w:p w:rsidR="0097736D" w:rsidRDefault="0097736D" w:rsidP="00E52BC3">
            <w:pPr>
              <w:ind w:firstLineChars="0" w:firstLine="0"/>
            </w:pPr>
            <w:r>
              <w:rPr>
                <w:rFonts w:hint="eastAsia"/>
              </w:rPr>
              <w:t>毛志芳</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宝山区淞南镇人民政府妇联主席</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杨颖琦</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上海市百</w:t>
            </w:r>
            <w:proofErr w:type="gramStart"/>
            <w:r>
              <w:rPr>
                <w:rFonts w:hint="eastAsia"/>
              </w:rPr>
              <w:t>汇律师</w:t>
            </w:r>
            <w:proofErr w:type="gramEnd"/>
            <w:r>
              <w:rPr>
                <w:rFonts w:hint="eastAsia"/>
              </w:rPr>
              <w:t>事务所律师</w:t>
            </w:r>
          </w:p>
        </w:tc>
      </w:tr>
      <w:tr w:rsidR="0097736D" w:rsidTr="00E52BC3">
        <w:trPr>
          <w:trHeight w:val="193"/>
        </w:trPr>
        <w:tc>
          <w:tcPr>
            <w:tcW w:w="1180" w:type="dxa"/>
            <w:noWrap/>
          </w:tcPr>
          <w:p w:rsidR="0097736D" w:rsidRDefault="0097736D" w:rsidP="00E52BC3">
            <w:pPr>
              <w:ind w:firstLineChars="0" w:firstLine="0"/>
            </w:pPr>
            <w:r>
              <w:rPr>
                <w:rFonts w:hint="eastAsia"/>
              </w:rPr>
              <w:t>陈  静</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宝山区杨行镇人民政府妇联主席</w:t>
            </w:r>
          </w:p>
        </w:tc>
      </w:tr>
      <w:tr w:rsidR="0097736D" w:rsidTr="00E52BC3">
        <w:trPr>
          <w:trHeight w:val="193"/>
        </w:trPr>
        <w:tc>
          <w:tcPr>
            <w:tcW w:w="1180" w:type="dxa"/>
            <w:noWrap/>
          </w:tcPr>
          <w:p w:rsidR="0097736D" w:rsidRDefault="0097736D" w:rsidP="00E52BC3">
            <w:pPr>
              <w:ind w:firstLineChars="0" w:firstLine="0"/>
            </w:pPr>
            <w:r>
              <w:rPr>
                <w:rFonts w:hint="eastAsia"/>
              </w:rPr>
              <w:t>蔡素文</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宝山区教育学院教师</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金龙妹</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闵行区妇幼保健院妇女保健科科长</w:t>
            </w:r>
          </w:p>
        </w:tc>
      </w:tr>
      <w:tr w:rsidR="0097736D" w:rsidTr="00E52BC3">
        <w:trPr>
          <w:trHeight w:val="193"/>
        </w:trPr>
        <w:tc>
          <w:tcPr>
            <w:tcW w:w="1180" w:type="dxa"/>
            <w:noWrap/>
          </w:tcPr>
          <w:p w:rsidR="0097736D" w:rsidRDefault="0097736D" w:rsidP="00E52BC3">
            <w:pPr>
              <w:ind w:firstLineChars="0" w:firstLine="0"/>
            </w:pPr>
            <w:r>
              <w:rPr>
                <w:rFonts w:hint="eastAsia"/>
              </w:rPr>
              <w:lastRenderedPageBreak/>
              <w:t xml:space="preserve">杨  </w:t>
            </w:r>
            <w:proofErr w:type="gramStart"/>
            <w:r>
              <w:rPr>
                <w:rFonts w:hint="eastAsia"/>
              </w:rPr>
              <w:t>婷</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闵行区人民法院民事审判庭二级法官</w:t>
            </w:r>
          </w:p>
        </w:tc>
      </w:tr>
      <w:tr w:rsidR="0097736D" w:rsidTr="00E52BC3">
        <w:trPr>
          <w:trHeight w:val="193"/>
        </w:trPr>
        <w:tc>
          <w:tcPr>
            <w:tcW w:w="1180" w:type="dxa"/>
            <w:noWrap/>
          </w:tcPr>
          <w:p w:rsidR="0097736D" w:rsidRDefault="0097736D" w:rsidP="00E52BC3">
            <w:pPr>
              <w:ind w:firstLineChars="0" w:firstLine="0"/>
            </w:pPr>
            <w:r>
              <w:rPr>
                <w:rFonts w:hint="eastAsia"/>
              </w:rPr>
              <w:t>杜静怡</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闵行区司法社会工作促进会白玉兰社工站站长</w:t>
            </w:r>
          </w:p>
        </w:tc>
      </w:tr>
      <w:tr w:rsidR="0097736D" w:rsidTr="00E52BC3">
        <w:trPr>
          <w:trHeight w:val="193"/>
        </w:trPr>
        <w:tc>
          <w:tcPr>
            <w:tcW w:w="1180" w:type="dxa"/>
            <w:noWrap/>
          </w:tcPr>
          <w:p w:rsidR="0097736D" w:rsidRDefault="0097736D" w:rsidP="00E52BC3">
            <w:pPr>
              <w:ind w:firstLineChars="0" w:firstLine="0"/>
            </w:pPr>
            <w:r>
              <w:rPr>
                <w:rFonts w:hint="eastAsia"/>
              </w:rPr>
              <w:t>孙  帆</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上海市公安局闵行分局治安支队查禁队四级警长</w:t>
            </w:r>
          </w:p>
        </w:tc>
      </w:tr>
      <w:tr w:rsidR="0097736D" w:rsidTr="00E52BC3">
        <w:trPr>
          <w:trHeight w:val="193"/>
        </w:trPr>
        <w:tc>
          <w:tcPr>
            <w:tcW w:w="1180" w:type="dxa"/>
            <w:noWrap/>
          </w:tcPr>
          <w:p w:rsidR="0097736D" w:rsidRDefault="0097736D" w:rsidP="00E52BC3">
            <w:pPr>
              <w:ind w:firstLineChars="0" w:firstLine="0"/>
            </w:pPr>
            <w:r>
              <w:rPr>
                <w:rFonts w:hint="eastAsia"/>
              </w:rPr>
              <w:t>王梅娟</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嘉定区菊园新区管理委员会妇联主席</w:t>
            </w:r>
          </w:p>
        </w:tc>
      </w:tr>
      <w:tr w:rsidR="0097736D" w:rsidTr="00E52BC3">
        <w:trPr>
          <w:trHeight w:val="193"/>
        </w:trPr>
        <w:tc>
          <w:tcPr>
            <w:tcW w:w="1180" w:type="dxa"/>
            <w:noWrap/>
          </w:tcPr>
          <w:p w:rsidR="0097736D" w:rsidRDefault="0097736D" w:rsidP="00E52BC3">
            <w:pPr>
              <w:ind w:firstLineChars="0" w:firstLine="0"/>
            </w:pPr>
            <w:r>
              <w:rPr>
                <w:rFonts w:hint="eastAsia"/>
              </w:rPr>
              <w:t>高  叶</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嘉定区民政局社会福利科科长</w:t>
            </w:r>
          </w:p>
        </w:tc>
      </w:tr>
      <w:tr w:rsidR="0097736D" w:rsidTr="00E52BC3">
        <w:trPr>
          <w:trHeight w:val="193"/>
        </w:trPr>
        <w:tc>
          <w:tcPr>
            <w:tcW w:w="1180" w:type="dxa"/>
            <w:noWrap/>
          </w:tcPr>
          <w:p w:rsidR="0097736D" w:rsidRDefault="0097736D" w:rsidP="00E52BC3">
            <w:pPr>
              <w:ind w:firstLineChars="0" w:firstLine="0"/>
            </w:pPr>
            <w:r>
              <w:rPr>
                <w:rFonts w:hint="eastAsia"/>
              </w:rPr>
              <w:t>徐晓琳</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嘉定区妇女联合会家儿权益科三级主任科员</w:t>
            </w:r>
          </w:p>
        </w:tc>
      </w:tr>
      <w:tr w:rsidR="0097736D" w:rsidTr="00E52BC3">
        <w:trPr>
          <w:trHeight w:val="193"/>
        </w:trPr>
        <w:tc>
          <w:tcPr>
            <w:tcW w:w="1180" w:type="dxa"/>
            <w:noWrap/>
          </w:tcPr>
          <w:p w:rsidR="0097736D" w:rsidRDefault="0097736D" w:rsidP="00E52BC3">
            <w:pPr>
              <w:ind w:firstLineChars="0" w:firstLine="0"/>
            </w:pPr>
            <w:r>
              <w:rPr>
                <w:rFonts w:hint="eastAsia"/>
              </w:rPr>
              <w:t>吴红兰</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嘉定区人民法院南翔法庭四级高级法官</w:t>
            </w:r>
          </w:p>
        </w:tc>
      </w:tr>
      <w:tr w:rsidR="0097736D" w:rsidTr="00E52BC3">
        <w:trPr>
          <w:trHeight w:val="193"/>
        </w:trPr>
        <w:tc>
          <w:tcPr>
            <w:tcW w:w="1180" w:type="dxa"/>
            <w:noWrap/>
          </w:tcPr>
          <w:p w:rsidR="0097736D" w:rsidRDefault="0097736D" w:rsidP="00E52BC3">
            <w:pPr>
              <w:ind w:firstLineChars="0" w:firstLine="0"/>
            </w:pPr>
            <w:r>
              <w:rPr>
                <w:rFonts w:hint="eastAsia"/>
              </w:rPr>
              <w:t>沈  丹</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金山</w:t>
            </w:r>
            <w:proofErr w:type="gramStart"/>
            <w:r>
              <w:rPr>
                <w:rFonts w:hint="eastAsia"/>
              </w:rPr>
              <w:t>区张堰镇</w:t>
            </w:r>
            <w:proofErr w:type="gramEnd"/>
            <w:r>
              <w:rPr>
                <w:rFonts w:hint="eastAsia"/>
              </w:rPr>
              <w:t>人民政府妇联主席</w:t>
            </w:r>
          </w:p>
        </w:tc>
      </w:tr>
      <w:tr w:rsidR="0097736D" w:rsidTr="00E52BC3">
        <w:trPr>
          <w:trHeight w:val="193"/>
        </w:trPr>
        <w:tc>
          <w:tcPr>
            <w:tcW w:w="1180" w:type="dxa"/>
            <w:noWrap/>
          </w:tcPr>
          <w:p w:rsidR="0097736D" w:rsidRDefault="0097736D" w:rsidP="00E52BC3">
            <w:pPr>
              <w:ind w:firstLineChars="0" w:firstLine="0"/>
            </w:pPr>
            <w:r>
              <w:rPr>
                <w:rFonts w:hint="eastAsia"/>
              </w:rPr>
              <w:t>周雯泽</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金山区金山卫镇人民政府社区建设办公室主任</w:t>
            </w:r>
          </w:p>
        </w:tc>
      </w:tr>
      <w:tr w:rsidR="0097736D" w:rsidTr="00E52BC3">
        <w:trPr>
          <w:trHeight w:val="193"/>
        </w:trPr>
        <w:tc>
          <w:tcPr>
            <w:tcW w:w="1180" w:type="dxa"/>
            <w:noWrap/>
          </w:tcPr>
          <w:p w:rsidR="0097736D" w:rsidRDefault="0097736D" w:rsidP="00E52BC3">
            <w:pPr>
              <w:ind w:firstLineChars="0" w:firstLine="0"/>
            </w:pPr>
            <w:r>
              <w:rPr>
                <w:rFonts w:hint="eastAsia"/>
              </w:rPr>
              <w:t>施  翀</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金山区人民检察院第一检察部副主任</w:t>
            </w:r>
          </w:p>
        </w:tc>
      </w:tr>
      <w:tr w:rsidR="0097736D" w:rsidTr="00E52BC3">
        <w:trPr>
          <w:trHeight w:val="193"/>
        </w:trPr>
        <w:tc>
          <w:tcPr>
            <w:tcW w:w="1180" w:type="dxa"/>
            <w:noWrap/>
          </w:tcPr>
          <w:p w:rsidR="0097736D" w:rsidRDefault="0097736D" w:rsidP="00E52BC3">
            <w:pPr>
              <w:ind w:firstLineChars="0" w:firstLine="0"/>
            </w:pPr>
            <w:r>
              <w:rPr>
                <w:rFonts w:hint="eastAsia"/>
              </w:rPr>
              <w:t>徐春兰</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上海金山区金海湾法律服务工作室负责人</w:t>
            </w:r>
          </w:p>
        </w:tc>
      </w:tr>
      <w:tr w:rsidR="0097736D" w:rsidTr="00E52BC3">
        <w:trPr>
          <w:trHeight w:val="193"/>
        </w:trPr>
        <w:tc>
          <w:tcPr>
            <w:tcW w:w="1180" w:type="dxa"/>
            <w:noWrap/>
          </w:tcPr>
          <w:p w:rsidR="0097736D" w:rsidRDefault="0097736D" w:rsidP="00E52BC3">
            <w:pPr>
              <w:ind w:firstLineChars="0" w:firstLine="0"/>
            </w:pPr>
            <w:r>
              <w:rPr>
                <w:rFonts w:hint="eastAsia"/>
              </w:rPr>
              <w:t xml:space="preserve">计  艳 </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松江区妇女联合会维权家儿部副部长</w:t>
            </w:r>
          </w:p>
        </w:tc>
      </w:tr>
      <w:tr w:rsidR="0097736D" w:rsidTr="00E52BC3">
        <w:trPr>
          <w:trHeight w:val="193"/>
        </w:trPr>
        <w:tc>
          <w:tcPr>
            <w:tcW w:w="1180" w:type="dxa"/>
            <w:noWrap/>
          </w:tcPr>
          <w:p w:rsidR="0097736D" w:rsidRDefault="0097736D" w:rsidP="00E52BC3">
            <w:pPr>
              <w:ind w:firstLineChars="0" w:firstLine="0"/>
            </w:pPr>
            <w:r>
              <w:rPr>
                <w:rFonts w:hint="eastAsia"/>
              </w:rPr>
              <w:t>陈紫阳</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上海市公安局松江分局方松派出所副所长</w:t>
            </w:r>
          </w:p>
        </w:tc>
      </w:tr>
      <w:tr w:rsidR="0097736D" w:rsidTr="00E52BC3">
        <w:trPr>
          <w:trHeight w:val="193"/>
        </w:trPr>
        <w:tc>
          <w:tcPr>
            <w:tcW w:w="1180" w:type="dxa"/>
            <w:noWrap/>
          </w:tcPr>
          <w:p w:rsidR="0097736D" w:rsidRDefault="0097736D" w:rsidP="00E52BC3">
            <w:pPr>
              <w:ind w:firstLineChars="0" w:firstLine="0"/>
            </w:pPr>
            <w:r>
              <w:rPr>
                <w:rFonts w:hint="eastAsia"/>
              </w:rPr>
              <w:t>沈  旭</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松江</w:t>
            </w:r>
            <w:proofErr w:type="gramStart"/>
            <w:r>
              <w:rPr>
                <w:rFonts w:hint="eastAsia"/>
              </w:rPr>
              <w:t>区九亭镇</w:t>
            </w:r>
            <w:proofErr w:type="gramEnd"/>
            <w:r>
              <w:rPr>
                <w:rFonts w:hint="eastAsia"/>
              </w:rPr>
              <w:t>人民政府妇联主席</w:t>
            </w:r>
          </w:p>
        </w:tc>
      </w:tr>
      <w:tr w:rsidR="0097736D" w:rsidTr="00E52BC3">
        <w:trPr>
          <w:trHeight w:val="193"/>
        </w:trPr>
        <w:tc>
          <w:tcPr>
            <w:tcW w:w="1180" w:type="dxa"/>
            <w:noWrap/>
          </w:tcPr>
          <w:p w:rsidR="0097736D" w:rsidRDefault="0097736D" w:rsidP="00E52BC3">
            <w:pPr>
              <w:ind w:firstLineChars="0" w:firstLine="0"/>
            </w:pPr>
            <w:r>
              <w:rPr>
                <w:rFonts w:hint="eastAsia"/>
              </w:rPr>
              <w:t>沈雅婷</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松江区司法</w:t>
            </w:r>
            <w:proofErr w:type="gramStart"/>
            <w:r>
              <w:rPr>
                <w:rFonts w:hint="eastAsia"/>
              </w:rPr>
              <w:t>局人民</w:t>
            </w:r>
            <w:proofErr w:type="gramEnd"/>
            <w:r>
              <w:rPr>
                <w:rFonts w:hint="eastAsia"/>
              </w:rPr>
              <w:t>参与和促进法治科科长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陆美青</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青浦区赵巷镇</w:t>
            </w:r>
            <w:proofErr w:type="gramStart"/>
            <w:r>
              <w:rPr>
                <w:rFonts w:hint="eastAsia"/>
              </w:rPr>
              <w:t>崧</w:t>
            </w:r>
            <w:proofErr w:type="gramEnd"/>
            <w:r>
              <w:rPr>
                <w:rFonts w:hint="eastAsia"/>
              </w:rPr>
              <w:t>涵居民区党支部书记、居委会主任</w:t>
            </w:r>
          </w:p>
        </w:tc>
      </w:tr>
      <w:tr w:rsidR="0097736D" w:rsidTr="00E52BC3">
        <w:trPr>
          <w:trHeight w:val="193"/>
        </w:trPr>
        <w:tc>
          <w:tcPr>
            <w:tcW w:w="1180" w:type="dxa"/>
            <w:noWrap/>
          </w:tcPr>
          <w:p w:rsidR="0097736D" w:rsidRDefault="0097736D" w:rsidP="00E52BC3">
            <w:pPr>
              <w:ind w:firstLineChars="0" w:firstLine="0"/>
            </w:pPr>
            <w:r>
              <w:rPr>
                <w:rFonts w:hint="eastAsia"/>
              </w:rPr>
              <w:t>卫  蔚</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青浦区人力资源社会保障局执法大队副大队长</w:t>
            </w:r>
          </w:p>
        </w:tc>
      </w:tr>
      <w:tr w:rsidR="0097736D" w:rsidTr="00E52BC3">
        <w:trPr>
          <w:trHeight w:val="193"/>
        </w:trPr>
        <w:tc>
          <w:tcPr>
            <w:tcW w:w="1180" w:type="dxa"/>
            <w:noWrap/>
          </w:tcPr>
          <w:p w:rsidR="0097736D" w:rsidRDefault="0097736D" w:rsidP="00E52BC3">
            <w:pPr>
              <w:ind w:firstLineChars="0" w:firstLine="0"/>
            </w:pPr>
            <w:r>
              <w:rPr>
                <w:rFonts w:hint="eastAsia"/>
              </w:rPr>
              <w:t>张欢</w:t>
            </w:r>
            <w:proofErr w:type="gramStart"/>
            <w:r>
              <w:rPr>
                <w:rFonts w:hint="eastAsia"/>
              </w:rPr>
              <w:t>欢</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中共上海市青浦区委政法委员会综治室副主任</w:t>
            </w:r>
          </w:p>
        </w:tc>
      </w:tr>
      <w:tr w:rsidR="0097736D" w:rsidTr="00E52BC3">
        <w:trPr>
          <w:trHeight w:val="193"/>
        </w:trPr>
        <w:tc>
          <w:tcPr>
            <w:tcW w:w="1180" w:type="dxa"/>
            <w:noWrap/>
          </w:tcPr>
          <w:p w:rsidR="0097736D" w:rsidRDefault="0097736D" w:rsidP="00E52BC3">
            <w:pPr>
              <w:ind w:firstLineChars="0" w:firstLine="0"/>
            </w:pPr>
            <w:r>
              <w:rPr>
                <w:rFonts w:hint="eastAsia"/>
              </w:rPr>
              <w:t>王彩萍</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青浦区朱家角镇人民政府妇联主席</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瞿</w:t>
            </w:r>
            <w:proofErr w:type="gramEnd"/>
            <w:r>
              <w:rPr>
                <w:rFonts w:hint="eastAsia"/>
              </w:rPr>
              <w:t xml:space="preserve">  蓉</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奉贤区妇女联合会权益部部长、四级调研员</w:t>
            </w:r>
          </w:p>
        </w:tc>
      </w:tr>
      <w:tr w:rsidR="0097736D" w:rsidTr="00E52BC3">
        <w:trPr>
          <w:trHeight w:val="193"/>
        </w:trPr>
        <w:tc>
          <w:tcPr>
            <w:tcW w:w="1180" w:type="dxa"/>
            <w:noWrap/>
          </w:tcPr>
          <w:p w:rsidR="0097736D" w:rsidRDefault="0097736D" w:rsidP="00E52BC3">
            <w:pPr>
              <w:ind w:firstLineChars="0" w:firstLine="0"/>
            </w:pPr>
            <w:r>
              <w:rPr>
                <w:rFonts w:hint="eastAsia"/>
              </w:rPr>
              <w:t>张  慧</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奉贤区人民法院民事审判庭副庭长</w:t>
            </w:r>
          </w:p>
        </w:tc>
      </w:tr>
      <w:tr w:rsidR="0097736D" w:rsidTr="00E52BC3">
        <w:trPr>
          <w:trHeight w:val="193"/>
        </w:trPr>
        <w:tc>
          <w:tcPr>
            <w:tcW w:w="1180" w:type="dxa"/>
            <w:noWrap/>
          </w:tcPr>
          <w:p w:rsidR="0097736D" w:rsidRDefault="0097736D" w:rsidP="00E52BC3">
            <w:pPr>
              <w:ind w:firstLineChars="0" w:firstLine="0"/>
            </w:pPr>
            <w:r>
              <w:rPr>
                <w:rFonts w:hint="eastAsia"/>
              </w:rPr>
              <w:lastRenderedPageBreak/>
              <w:t>王蓓蕾</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奉贤区劳动人事争议仲裁院副院长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黄冰洁</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奉贤区人民检察院第一检察部副主任</w:t>
            </w:r>
          </w:p>
        </w:tc>
      </w:tr>
      <w:tr w:rsidR="0097736D" w:rsidTr="00E52BC3">
        <w:trPr>
          <w:trHeight w:val="193"/>
        </w:trPr>
        <w:tc>
          <w:tcPr>
            <w:tcW w:w="1180" w:type="dxa"/>
            <w:noWrap/>
          </w:tcPr>
          <w:p w:rsidR="0097736D" w:rsidRDefault="0097736D" w:rsidP="00E52BC3">
            <w:pPr>
              <w:ind w:firstLineChars="0" w:firstLine="0"/>
            </w:pPr>
            <w:r>
              <w:rPr>
                <w:rFonts w:hint="eastAsia"/>
              </w:rPr>
              <w:t>张一帆</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proofErr w:type="gramStart"/>
            <w:r>
              <w:rPr>
                <w:rFonts w:hint="eastAsia"/>
              </w:rPr>
              <w:t>崇明区</w:t>
            </w:r>
            <w:proofErr w:type="gramEnd"/>
            <w:r>
              <w:rPr>
                <w:rFonts w:hint="eastAsia"/>
              </w:rPr>
              <w:t>人民调解协会人民调解员</w:t>
            </w:r>
          </w:p>
        </w:tc>
      </w:tr>
      <w:tr w:rsidR="0097736D" w:rsidTr="00E52BC3">
        <w:trPr>
          <w:trHeight w:val="193"/>
        </w:trPr>
        <w:tc>
          <w:tcPr>
            <w:tcW w:w="1180" w:type="dxa"/>
            <w:noWrap/>
          </w:tcPr>
          <w:p w:rsidR="0097736D" w:rsidRDefault="0097736D" w:rsidP="00E52BC3">
            <w:pPr>
              <w:ind w:firstLineChars="0" w:firstLine="0"/>
            </w:pPr>
            <w:r>
              <w:rPr>
                <w:rFonts w:hint="eastAsia"/>
              </w:rPr>
              <w:t>倪荣辉</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上海市公安局崇明分局治安支队二级警长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施柳霞</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proofErr w:type="gramStart"/>
            <w:r>
              <w:rPr>
                <w:rFonts w:hint="eastAsia"/>
              </w:rPr>
              <w:t>崇明区</w:t>
            </w:r>
            <w:proofErr w:type="gramEnd"/>
            <w:r>
              <w:rPr>
                <w:rFonts w:hint="eastAsia"/>
              </w:rPr>
              <w:t>妇女联合会维权部部长</w:t>
            </w:r>
          </w:p>
        </w:tc>
      </w:tr>
      <w:tr w:rsidR="0097736D" w:rsidTr="00E52BC3">
        <w:trPr>
          <w:trHeight w:val="193"/>
        </w:trPr>
        <w:tc>
          <w:tcPr>
            <w:tcW w:w="1180" w:type="dxa"/>
            <w:noWrap/>
          </w:tcPr>
          <w:p w:rsidR="0097736D" w:rsidRDefault="0097736D" w:rsidP="00E52BC3">
            <w:pPr>
              <w:ind w:firstLineChars="0" w:firstLine="0"/>
            </w:pPr>
            <w:r>
              <w:rPr>
                <w:rFonts w:hint="eastAsia"/>
              </w:rPr>
              <w:t>刘红艳</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proofErr w:type="gramStart"/>
            <w:r>
              <w:rPr>
                <w:rFonts w:hint="eastAsia"/>
              </w:rPr>
              <w:t>崇明区</w:t>
            </w:r>
            <w:proofErr w:type="gramEnd"/>
            <w:r>
              <w:rPr>
                <w:rFonts w:hint="eastAsia"/>
              </w:rPr>
              <w:t>人民检察院第一检察部业务主任</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燕晓凤</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上海市白玉兰开心家园家庭服务社志愿者</w:t>
            </w:r>
          </w:p>
        </w:tc>
      </w:tr>
      <w:tr w:rsidR="0097736D" w:rsidTr="00E52BC3">
        <w:trPr>
          <w:trHeight w:val="193"/>
        </w:trPr>
        <w:tc>
          <w:tcPr>
            <w:tcW w:w="1180" w:type="dxa"/>
            <w:noWrap/>
          </w:tcPr>
          <w:p w:rsidR="0097736D" w:rsidRDefault="0097736D" w:rsidP="00E52BC3">
            <w:pPr>
              <w:ind w:firstLineChars="0" w:firstLine="0"/>
            </w:pPr>
            <w:r>
              <w:rPr>
                <w:rFonts w:hint="eastAsia"/>
              </w:rPr>
              <w:t>刘  翔</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中共上海市委组织部干部队伍建设规划办公室四级调研员</w:t>
            </w:r>
          </w:p>
        </w:tc>
      </w:tr>
      <w:tr w:rsidR="0097736D" w:rsidTr="00E52BC3">
        <w:trPr>
          <w:trHeight w:val="193"/>
        </w:trPr>
        <w:tc>
          <w:tcPr>
            <w:tcW w:w="1180" w:type="dxa"/>
            <w:noWrap/>
          </w:tcPr>
          <w:p w:rsidR="0097736D" w:rsidRDefault="0097736D" w:rsidP="00E52BC3">
            <w:pPr>
              <w:ind w:firstLineChars="0" w:firstLine="0"/>
            </w:pPr>
            <w:r>
              <w:rPr>
                <w:rFonts w:hint="eastAsia"/>
              </w:rPr>
              <w:t>王珮</w:t>
            </w:r>
            <w:proofErr w:type="gramStart"/>
            <w:r>
              <w:rPr>
                <w:rFonts w:hint="eastAsia"/>
              </w:rPr>
              <w:t>雯</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中共上海市委宣传部新闻处二级主任科员</w:t>
            </w:r>
          </w:p>
        </w:tc>
      </w:tr>
      <w:tr w:rsidR="0097736D" w:rsidTr="00E52BC3">
        <w:trPr>
          <w:trHeight w:val="193"/>
        </w:trPr>
        <w:tc>
          <w:tcPr>
            <w:tcW w:w="1180" w:type="dxa"/>
            <w:noWrap/>
          </w:tcPr>
          <w:p w:rsidR="0097736D" w:rsidRDefault="0097736D" w:rsidP="00E52BC3">
            <w:pPr>
              <w:ind w:firstLineChars="0" w:firstLine="0"/>
            </w:pPr>
            <w:r>
              <w:rPr>
                <w:rFonts w:hint="eastAsia"/>
              </w:rPr>
              <w:t>栾旭琛</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上海市归国华侨联合会基层工作部部长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吴汉聪</w:t>
            </w:r>
            <w:proofErr w:type="gramEnd"/>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中共上海市委政法委员会综治督导处（扫黑除恶工作处）三级主任科员</w:t>
            </w:r>
          </w:p>
        </w:tc>
      </w:tr>
      <w:tr w:rsidR="0097736D" w:rsidTr="00E52BC3">
        <w:trPr>
          <w:trHeight w:val="193"/>
        </w:trPr>
        <w:tc>
          <w:tcPr>
            <w:tcW w:w="1180" w:type="dxa"/>
            <w:noWrap/>
          </w:tcPr>
          <w:p w:rsidR="0097736D" w:rsidRDefault="0097736D" w:rsidP="00E52BC3">
            <w:pPr>
              <w:ind w:firstLineChars="0" w:firstLine="0"/>
            </w:pPr>
            <w:r>
              <w:rPr>
                <w:rFonts w:hint="eastAsia"/>
              </w:rPr>
              <w:t>乔  骏</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上海市人大社会建设委员会立法监督处处长</w:t>
            </w:r>
          </w:p>
        </w:tc>
      </w:tr>
      <w:tr w:rsidR="0097736D" w:rsidTr="00E52BC3">
        <w:trPr>
          <w:trHeight w:val="193"/>
        </w:trPr>
        <w:tc>
          <w:tcPr>
            <w:tcW w:w="1180" w:type="dxa"/>
            <w:noWrap/>
          </w:tcPr>
          <w:p w:rsidR="0097736D" w:rsidRDefault="0097736D" w:rsidP="00E52BC3">
            <w:pPr>
              <w:ind w:firstLineChars="0" w:firstLine="0"/>
            </w:pPr>
            <w:r>
              <w:rPr>
                <w:rFonts w:hint="eastAsia"/>
              </w:rPr>
              <w:t>陶昕怡</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上海市政协社会和法制委员会办公室三级调研员</w:t>
            </w:r>
          </w:p>
        </w:tc>
      </w:tr>
      <w:tr w:rsidR="0097736D" w:rsidTr="00E52BC3">
        <w:trPr>
          <w:trHeight w:val="193"/>
        </w:trPr>
        <w:tc>
          <w:tcPr>
            <w:tcW w:w="1180" w:type="dxa"/>
            <w:noWrap/>
          </w:tcPr>
          <w:p w:rsidR="0097736D" w:rsidRDefault="0097736D" w:rsidP="00E52BC3">
            <w:pPr>
              <w:ind w:firstLineChars="0" w:firstLine="0"/>
            </w:pPr>
            <w:r>
              <w:rPr>
                <w:rFonts w:hint="eastAsia"/>
              </w:rPr>
              <w:t>陈晓英</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上海市发展和改革委员会人口综合处副处长</w:t>
            </w:r>
          </w:p>
        </w:tc>
      </w:tr>
      <w:tr w:rsidR="0097736D" w:rsidTr="00E52BC3">
        <w:trPr>
          <w:trHeight w:val="193"/>
        </w:trPr>
        <w:tc>
          <w:tcPr>
            <w:tcW w:w="1180" w:type="dxa"/>
            <w:noWrap/>
          </w:tcPr>
          <w:p w:rsidR="0097736D" w:rsidRDefault="0097736D" w:rsidP="00E52BC3">
            <w:pPr>
              <w:ind w:firstLineChars="0" w:firstLine="0"/>
            </w:pPr>
            <w:r>
              <w:rPr>
                <w:rFonts w:hint="eastAsia"/>
              </w:rPr>
              <w:t>杨立哲</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上海市经济和信息化委员会信息化推进处（大数据发展处）四级调研员</w:t>
            </w:r>
          </w:p>
        </w:tc>
      </w:tr>
      <w:tr w:rsidR="0097736D" w:rsidTr="00E52BC3">
        <w:trPr>
          <w:trHeight w:val="193"/>
        </w:trPr>
        <w:tc>
          <w:tcPr>
            <w:tcW w:w="1180" w:type="dxa"/>
            <w:noWrap/>
          </w:tcPr>
          <w:p w:rsidR="0097736D" w:rsidRDefault="0097736D" w:rsidP="00E52BC3">
            <w:pPr>
              <w:ind w:firstLineChars="0" w:firstLine="0"/>
            </w:pPr>
            <w:r>
              <w:rPr>
                <w:rFonts w:hint="eastAsia"/>
              </w:rPr>
              <w:t>陈丽红</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上海市住房和城乡建设管理委员会浦江开发协调处副处长</w:t>
            </w:r>
          </w:p>
        </w:tc>
      </w:tr>
      <w:tr w:rsidR="0097736D" w:rsidTr="00E52BC3">
        <w:trPr>
          <w:trHeight w:val="193"/>
        </w:trPr>
        <w:tc>
          <w:tcPr>
            <w:tcW w:w="1180" w:type="dxa"/>
            <w:noWrap/>
          </w:tcPr>
          <w:p w:rsidR="0097736D" w:rsidRDefault="0097736D" w:rsidP="00E52BC3">
            <w:pPr>
              <w:ind w:firstLineChars="0" w:firstLine="0"/>
            </w:pPr>
            <w:r>
              <w:rPr>
                <w:rFonts w:hint="eastAsia"/>
              </w:rPr>
              <w:t>陆  燕</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上海市道路运输事业发展中心组织科科长、女工委主任</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lastRenderedPageBreak/>
              <w:t>付兴慧</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上海市农业农村委员会农村社会事业促进处一级主任科员</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黄佳君</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中共上海市金融工作委员会群工处四级调研员</w:t>
            </w:r>
          </w:p>
        </w:tc>
      </w:tr>
      <w:tr w:rsidR="0097736D" w:rsidTr="00E52BC3">
        <w:trPr>
          <w:trHeight w:val="193"/>
        </w:trPr>
        <w:tc>
          <w:tcPr>
            <w:tcW w:w="1180" w:type="dxa"/>
            <w:noWrap/>
          </w:tcPr>
          <w:p w:rsidR="0097736D" w:rsidRDefault="0097736D" w:rsidP="00E52BC3">
            <w:pPr>
              <w:ind w:firstLineChars="0" w:firstLine="0"/>
            </w:pPr>
            <w:r>
              <w:rPr>
                <w:rFonts w:hint="eastAsia"/>
              </w:rPr>
              <w:t>曹晓红</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上海市卫生健康委员会监督所副所长</w:t>
            </w:r>
          </w:p>
        </w:tc>
      </w:tr>
      <w:tr w:rsidR="0097736D" w:rsidTr="00E52BC3">
        <w:trPr>
          <w:trHeight w:val="193"/>
        </w:trPr>
        <w:tc>
          <w:tcPr>
            <w:tcW w:w="1180" w:type="dxa"/>
            <w:noWrap/>
          </w:tcPr>
          <w:p w:rsidR="0097736D" w:rsidRDefault="0097736D" w:rsidP="00E52BC3">
            <w:pPr>
              <w:ind w:firstLineChars="0" w:firstLine="0"/>
            </w:pPr>
            <w:r>
              <w:rPr>
                <w:rFonts w:hint="eastAsia"/>
              </w:rPr>
              <w:t>李  峰</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上海城投水</w:t>
            </w:r>
            <w:proofErr w:type="gramStart"/>
            <w:r>
              <w:rPr>
                <w:rFonts w:hint="eastAsia"/>
              </w:rPr>
              <w:t>务</w:t>
            </w:r>
            <w:proofErr w:type="gramEnd"/>
            <w:r>
              <w:rPr>
                <w:rFonts w:hint="eastAsia"/>
              </w:rPr>
              <w:t>（集团）有限公司工会副主席、女工委主任</w:t>
            </w:r>
          </w:p>
        </w:tc>
      </w:tr>
      <w:tr w:rsidR="0097736D" w:rsidTr="00E52BC3">
        <w:trPr>
          <w:trHeight w:val="193"/>
        </w:trPr>
        <w:tc>
          <w:tcPr>
            <w:tcW w:w="1180" w:type="dxa"/>
            <w:noWrap/>
          </w:tcPr>
          <w:p w:rsidR="0097736D" w:rsidRDefault="0097736D" w:rsidP="00E52BC3">
            <w:pPr>
              <w:ind w:firstLineChars="0" w:firstLine="0"/>
            </w:pPr>
            <w:r>
              <w:rPr>
                <w:rFonts w:hint="eastAsia"/>
              </w:rPr>
              <w:t>李晓宇</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中共上海市委网络安全和信息化委员会办公室网络新闻信息传播处四级调研员</w:t>
            </w:r>
          </w:p>
        </w:tc>
      </w:tr>
      <w:tr w:rsidR="0097736D" w:rsidTr="00E52BC3">
        <w:trPr>
          <w:trHeight w:val="193"/>
        </w:trPr>
        <w:tc>
          <w:tcPr>
            <w:tcW w:w="1180" w:type="dxa"/>
            <w:noWrap/>
          </w:tcPr>
          <w:p w:rsidR="0097736D" w:rsidRDefault="0097736D" w:rsidP="00E52BC3">
            <w:pPr>
              <w:ind w:firstLineChars="0" w:firstLine="0"/>
            </w:pPr>
            <w:r>
              <w:rPr>
                <w:rFonts w:hint="eastAsia"/>
              </w:rPr>
              <w:t>赵娅璟</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上海市财政局</w:t>
            </w:r>
            <w:proofErr w:type="gramStart"/>
            <w:r>
              <w:rPr>
                <w:rFonts w:hint="eastAsia"/>
              </w:rPr>
              <w:t>行政政法</w:t>
            </w:r>
            <w:proofErr w:type="gramEnd"/>
            <w:r>
              <w:rPr>
                <w:rFonts w:hint="eastAsia"/>
              </w:rPr>
              <w:t>处一级主任科员</w:t>
            </w:r>
          </w:p>
        </w:tc>
      </w:tr>
      <w:tr w:rsidR="0097736D" w:rsidTr="00E52BC3">
        <w:trPr>
          <w:trHeight w:val="193"/>
        </w:trPr>
        <w:tc>
          <w:tcPr>
            <w:tcW w:w="1180" w:type="dxa"/>
            <w:noWrap/>
          </w:tcPr>
          <w:p w:rsidR="0097736D" w:rsidRDefault="0097736D" w:rsidP="00E52BC3">
            <w:pPr>
              <w:ind w:firstLineChars="0" w:firstLine="0"/>
            </w:pPr>
            <w:r>
              <w:rPr>
                <w:rFonts w:hint="eastAsia"/>
              </w:rPr>
              <w:t>许雁南</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中共上海市委、上海市人民政府信访</w:t>
            </w:r>
            <w:proofErr w:type="gramStart"/>
            <w:r>
              <w:rPr>
                <w:rFonts w:hint="eastAsia"/>
              </w:rPr>
              <w:t>办公室办信处</w:t>
            </w:r>
            <w:proofErr w:type="gramEnd"/>
            <w:r>
              <w:rPr>
                <w:rFonts w:hint="eastAsia"/>
              </w:rPr>
              <w:t>二级主任科员</w:t>
            </w:r>
          </w:p>
        </w:tc>
      </w:tr>
      <w:tr w:rsidR="0097736D" w:rsidTr="00E52BC3">
        <w:trPr>
          <w:trHeight w:val="193"/>
        </w:trPr>
        <w:tc>
          <w:tcPr>
            <w:tcW w:w="1180" w:type="dxa"/>
            <w:noWrap/>
          </w:tcPr>
          <w:p w:rsidR="0097736D" w:rsidRDefault="0097736D" w:rsidP="00E52BC3">
            <w:pPr>
              <w:ind w:firstLineChars="0" w:firstLine="0"/>
            </w:pPr>
            <w:r>
              <w:rPr>
                <w:rFonts w:hint="eastAsia"/>
              </w:rPr>
              <w:t xml:space="preserve">王  </w:t>
            </w:r>
            <w:proofErr w:type="gramStart"/>
            <w:r>
              <w:rPr>
                <w:rFonts w:hint="eastAsia"/>
              </w:rPr>
              <w:t>斌</w:t>
            </w:r>
            <w:proofErr w:type="gramEnd"/>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上海市公安局治安总队法制支队四级警长</w:t>
            </w:r>
          </w:p>
        </w:tc>
      </w:tr>
      <w:tr w:rsidR="0097736D" w:rsidTr="00E52BC3">
        <w:trPr>
          <w:trHeight w:val="193"/>
        </w:trPr>
        <w:tc>
          <w:tcPr>
            <w:tcW w:w="1180" w:type="dxa"/>
            <w:noWrap/>
          </w:tcPr>
          <w:p w:rsidR="0097736D" w:rsidRDefault="0097736D" w:rsidP="00E52BC3">
            <w:pPr>
              <w:ind w:firstLineChars="0" w:firstLine="0"/>
              <w:rPr>
                <w:rFonts w:hint="eastAsia"/>
              </w:rPr>
            </w:pPr>
            <w:r>
              <w:rPr>
                <w:rFonts w:hint="eastAsia"/>
              </w:rPr>
              <w:t>钟  芬</w:t>
            </w:r>
          </w:p>
        </w:tc>
        <w:tc>
          <w:tcPr>
            <w:tcW w:w="975" w:type="dxa"/>
            <w:noWrap/>
          </w:tcPr>
          <w:p w:rsidR="0097736D" w:rsidRDefault="0097736D" w:rsidP="00E52BC3">
            <w:pPr>
              <w:ind w:firstLineChars="0" w:firstLine="0"/>
              <w:rPr>
                <w:rFonts w:hint="eastAsia"/>
              </w:rPr>
            </w:pPr>
          </w:p>
        </w:tc>
        <w:tc>
          <w:tcPr>
            <w:tcW w:w="6742" w:type="dxa"/>
            <w:noWrap/>
          </w:tcPr>
          <w:p w:rsidR="0097736D" w:rsidRDefault="0097736D" w:rsidP="00E52BC3">
            <w:pPr>
              <w:ind w:firstLineChars="0" w:firstLine="0"/>
              <w:rPr>
                <w:rFonts w:hint="eastAsia"/>
              </w:rPr>
            </w:pPr>
            <w:r>
              <w:rPr>
                <w:rFonts w:hint="eastAsia"/>
              </w:rPr>
              <w:t>青浦区人民检察院第一检察部副主任</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顾慧忠</w:t>
            </w:r>
            <w:proofErr w:type="gramEnd"/>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pPr>
            <w:r>
              <w:rPr>
                <w:rFonts w:hint="eastAsia"/>
              </w:rPr>
              <w:t>上海市第二中级人民法院未成年人与家事案件</w:t>
            </w:r>
            <w:proofErr w:type="gramStart"/>
            <w:r>
              <w:rPr>
                <w:rFonts w:hint="eastAsia"/>
              </w:rPr>
              <w:t>庭综合</w:t>
            </w:r>
            <w:proofErr w:type="gramEnd"/>
            <w:r>
              <w:rPr>
                <w:rFonts w:hint="eastAsia"/>
              </w:rPr>
              <w:t>审判庭庭长</w:t>
            </w:r>
          </w:p>
        </w:tc>
      </w:tr>
      <w:tr w:rsidR="0097736D" w:rsidTr="00E52BC3">
        <w:trPr>
          <w:trHeight w:val="193"/>
        </w:trPr>
        <w:tc>
          <w:tcPr>
            <w:tcW w:w="1180" w:type="dxa"/>
            <w:noWrap/>
          </w:tcPr>
          <w:p w:rsidR="0097736D" w:rsidRDefault="0097736D" w:rsidP="00E52BC3">
            <w:pPr>
              <w:ind w:firstLineChars="0" w:firstLine="0"/>
            </w:pPr>
            <w:r>
              <w:rPr>
                <w:rFonts w:hint="eastAsia"/>
              </w:rPr>
              <w:t>马如飞</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上海市女子强制隔离戒毒所副所长</w:t>
            </w:r>
          </w:p>
        </w:tc>
      </w:tr>
      <w:tr w:rsidR="0097736D" w:rsidTr="00E52BC3">
        <w:trPr>
          <w:trHeight w:val="193"/>
        </w:trPr>
        <w:tc>
          <w:tcPr>
            <w:tcW w:w="1180" w:type="dxa"/>
            <w:noWrap/>
          </w:tcPr>
          <w:p w:rsidR="0097736D" w:rsidRDefault="0097736D" w:rsidP="00E52BC3">
            <w:pPr>
              <w:ind w:firstLineChars="0" w:firstLine="0"/>
            </w:pPr>
            <w:r>
              <w:rPr>
                <w:rFonts w:hint="eastAsia"/>
              </w:rPr>
              <w:t>赵晓云</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上海市就业促进中心副主任</w:t>
            </w:r>
          </w:p>
        </w:tc>
      </w:tr>
      <w:tr w:rsidR="0097736D" w:rsidTr="00E52BC3">
        <w:trPr>
          <w:trHeight w:val="193"/>
        </w:trPr>
        <w:tc>
          <w:tcPr>
            <w:tcW w:w="1180" w:type="dxa"/>
            <w:noWrap/>
          </w:tcPr>
          <w:p w:rsidR="0097736D" w:rsidRDefault="0097736D" w:rsidP="00E52BC3">
            <w:pPr>
              <w:ind w:firstLineChars="0" w:firstLine="0"/>
            </w:pPr>
            <w:r>
              <w:rPr>
                <w:rFonts w:hint="eastAsia"/>
              </w:rPr>
              <w:t>程琬青</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上海市文化和旅游局市场管理处一级主任科员</w:t>
            </w:r>
          </w:p>
        </w:tc>
      </w:tr>
      <w:tr w:rsidR="0097736D" w:rsidTr="00E52BC3">
        <w:trPr>
          <w:trHeight w:val="193"/>
        </w:trPr>
        <w:tc>
          <w:tcPr>
            <w:tcW w:w="1180" w:type="dxa"/>
            <w:noWrap/>
          </w:tcPr>
          <w:p w:rsidR="0097736D" w:rsidRDefault="0097736D" w:rsidP="00E52BC3">
            <w:pPr>
              <w:ind w:firstLineChars="0" w:firstLine="0"/>
            </w:pPr>
            <w:r>
              <w:rPr>
                <w:rFonts w:hint="eastAsia"/>
              </w:rPr>
              <w:t>李  荣</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上海市市场监督管理局产品质量安全监督管理处二级主任科员</w:t>
            </w:r>
          </w:p>
        </w:tc>
      </w:tr>
      <w:tr w:rsidR="0097736D" w:rsidTr="00E52BC3">
        <w:trPr>
          <w:trHeight w:val="193"/>
        </w:trPr>
        <w:tc>
          <w:tcPr>
            <w:tcW w:w="1180" w:type="dxa"/>
            <w:noWrap/>
          </w:tcPr>
          <w:p w:rsidR="0097736D" w:rsidRDefault="0097736D" w:rsidP="00E52BC3">
            <w:pPr>
              <w:ind w:firstLineChars="0" w:firstLine="0"/>
            </w:pPr>
            <w:r>
              <w:rPr>
                <w:rFonts w:hint="eastAsia"/>
              </w:rPr>
              <w:t xml:space="preserve">秦  </w:t>
            </w:r>
            <w:proofErr w:type="gramStart"/>
            <w:r>
              <w:rPr>
                <w:rFonts w:hint="eastAsia"/>
              </w:rPr>
              <w:t>雯</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上海市儿童</w:t>
            </w:r>
            <w:proofErr w:type="gramStart"/>
            <w:r>
              <w:rPr>
                <w:rFonts w:hint="eastAsia"/>
              </w:rPr>
              <w:t>福利院社工部</w:t>
            </w:r>
            <w:proofErr w:type="gramEnd"/>
            <w:r>
              <w:rPr>
                <w:rFonts w:hint="eastAsia"/>
              </w:rPr>
              <w:t>主任</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邵</w:t>
            </w:r>
            <w:proofErr w:type="gramEnd"/>
            <w:r>
              <w:rPr>
                <w:rFonts w:hint="eastAsia"/>
              </w:rPr>
              <w:t xml:space="preserve">  泓</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上海市食品药品检验研究院生化药品生物制品、</w:t>
            </w:r>
            <w:r>
              <w:rPr>
                <w:rFonts w:hint="eastAsia"/>
              </w:rPr>
              <w:lastRenderedPageBreak/>
              <w:t>微生物所所长</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lastRenderedPageBreak/>
              <w:t>孙琦敏</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上海市竞技体育训练管理中心女子手球队领队</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冯</w:t>
            </w:r>
            <w:proofErr w:type="gramEnd"/>
            <w:r>
              <w:rPr>
                <w:rFonts w:hint="eastAsia"/>
              </w:rPr>
              <w:t xml:space="preserve">  </w:t>
            </w:r>
            <w:proofErr w:type="gramStart"/>
            <w:r>
              <w:rPr>
                <w:rFonts w:hint="eastAsia"/>
              </w:rPr>
              <w:t>磊</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上海市绿化和市容管理局工会副主席</w:t>
            </w:r>
          </w:p>
        </w:tc>
      </w:tr>
      <w:tr w:rsidR="0097736D" w:rsidTr="00E52BC3">
        <w:trPr>
          <w:trHeight w:val="193"/>
        </w:trPr>
        <w:tc>
          <w:tcPr>
            <w:tcW w:w="1180" w:type="dxa"/>
            <w:noWrap/>
          </w:tcPr>
          <w:p w:rsidR="0097736D" w:rsidRDefault="0097736D" w:rsidP="00E52BC3">
            <w:pPr>
              <w:ind w:firstLineChars="0" w:firstLine="0"/>
            </w:pPr>
            <w:proofErr w:type="gramStart"/>
            <w:r>
              <w:rPr>
                <w:rFonts w:hint="eastAsia"/>
              </w:rPr>
              <w:t>任雁静</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上海市环境科学研究院工会副主席</w:t>
            </w:r>
          </w:p>
        </w:tc>
      </w:tr>
      <w:tr w:rsidR="0097736D" w:rsidTr="00E52BC3">
        <w:trPr>
          <w:trHeight w:val="193"/>
        </w:trPr>
        <w:tc>
          <w:tcPr>
            <w:tcW w:w="1180" w:type="dxa"/>
            <w:noWrap/>
          </w:tcPr>
          <w:p w:rsidR="0097736D" w:rsidRDefault="0097736D" w:rsidP="00E52BC3">
            <w:pPr>
              <w:ind w:firstLineChars="0" w:firstLine="0"/>
            </w:pPr>
            <w:r>
              <w:rPr>
                <w:rFonts w:hint="eastAsia"/>
              </w:rPr>
              <w:t>施  丽</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上海市医疗保险事业管理中心业务管理科科长、四级调研员</w:t>
            </w:r>
          </w:p>
        </w:tc>
      </w:tr>
      <w:tr w:rsidR="0097736D" w:rsidTr="00E52BC3">
        <w:trPr>
          <w:trHeight w:val="193"/>
        </w:trPr>
        <w:tc>
          <w:tcPr>
            <w:tcW w:w="1180" w:type="dxa"/>
            <w:noWrap/>
          </w:tcPr>
          <w:p w:rsidR="0097736D" w:rsidRDefault="0097736D" w:rsidP="00E52BC3">
            <w:pPr>
              <w:ind w:firstLineChars="0" w:firstLine="0"/>
            </w:pPr>
            <w:r>
              <w:rPr>
                <w:rFonts w:hint="eastAsia"/>
              </w:rPr>
              <w:t xml:space="preserve">刘  </w:t>
            </w:r>
            <w:proofErr w:type="gramStart"/>
            <w:r>
              <w:rPr>
                <w:rFonts w:hint="eastAsia"/>
              </w:rPr>
              <w:t>媛</w:t>
            </w:r>
            <w:proofErr w:type="gramEnd"/>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上海市土地储备中心办公室主任、工会主席</w:t>
            </w:r>
          </w:p>
        </w:tc>
      </w:tr>
      <w:tr w:rsidR="0097736D" w:rsidTr="00E52BC3">
        <w:trPr>
          <w:trHeight w:val="193"/>
        </w:trPr>
        <w:tc>
          <w:tcPr>
            <w:tcW w:w="1180" w:type="dxa"/>
            <w:noWrap/>
          </w:tcPr>
          <w:p w:rsidR="0097736D" w:rsidRDefault="0097736D" w:rsidP="00E52BC3">
            <w:pPr>
              <w:ind w:firstLineChars="0" w:firstLine="0"/>
              <w:rPr>
                <w:rFonts w:hint="eastAsia"/>
              </w:rPr>
            </w:pPr>
            <w:r>
              <w:rPr>
                <w:rFonts w:hint="eastAsia"/>
              </w:rPr>
              <w:t>钱海东</w:t>
            </w:r>
          </w:p>
        </w:tc>
        <w:tc>
          <w:tcPr>
            <w:tcW w:w="975" w:type="dxa"/>
            <w:noWrap/>
          </w:tcPr>
          <w:p w:rsidR="0097736D" w:rsidRDefault="0097736D" w:rsidP="00E52BC3">
            <w:pPr>
              <w:ind w:firstLineChars="0" w:firstLine="0"/>
            </w:pPr>
            <w:r>
              <w:rPr>
                <w:rFonts w:hint="eastAsia"/>
              </w:rPr>
              <w:t>（男）</w:t>
            </w:r>
          </w:p>
        </w:tc>
        <w:tc>
          <w:tcPr>
            <w:tcW w:w="6742" w:type="dxa"/>
            <w:noWrap/>
          </w:tcPr>
          <w:p w:rsidR="0097736D" w:rsidRDefault="0097736D" w:rsidP="00E52BC3">
            <w:pPr>
              <w:ind w:firstLineChars="0" w:firstLine="0"/>
              <w:rPr>
                <w:rFonts w:hint="eastAsia"/>
              </w:rPr>
            </w:pPr>
            <w:r>
              <w:rPr>
                <w:rFonts w:hint="eastAsia"/>
              </w:rPr>
              <w:t>金山区总工会维权保障部部长</w:t>
            </w:r>
          </w:p>
        </w:tc>
      </w:tr>
      <w:tr w:rsidR="0097736D" w:rsidTr="00E52BC3">
        <w:trPr>
          <w:trHeight w:val="193"/>
        </w:trPr>
        <w:tc>
          <w:tcPr>
            <w:tcW w:w="1180" w:type="dxa"/>
            <w:noWrap/>
          </w:tcPr>
          <w:p w:rsidR="0097736D" w:rsidRDefault="0097736D" w:rsidP="00E52BC3">
            <w:pPr>
              <w:ind w:firstLineChars="0" w:firstLine="0"/>
            </w:pPr>
            <w:r>
              <w:rPr>
                <w:rFonts w:hint="eastAsia"/>
              </w:rPr>
              <w:t>刘  芳</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共青团上海市委员会少先队工作部二级主任科员</w:t>
            </w:r>
          </w:p>
        </w:tc>
      </w:tr>
      <w:tr w:rsidR="0097736D" w:rsidTr="00E52BC3">
        <w:trPr>
          <w:trHeight w:val="193"/>
        </w:trPr>
        <w:tc>
          <w:tcPr>
            <w:tcW w:w="1180" w:type="dxa"/>
            <w:noWrap/>
          </w:tcPr>
          <w:p w:rsidR="0097736D" w:rsidRDefault="0097736D" w:rsidP="00E52BC3">
            <w:pPr>
              <w:ind w:firstLineChars="0" w:firstLine="0"/>
            </w:pPr>
            <w:r>
              <w:rPr>
                <w:rFonts w:hint="eastAsia"/>
              </w:rPr>
              <w:t>龚秀蓉</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上海市妇女儿童工作委员会办公室四级调研员</w:t>
            </w:r>
          </w:p>
        </w:tc>
      </w:tr>
      <w:tr w:rsidR="0097736D" w:rsidTr="00E52BC3">
        <w:trPr>
          <w:trHeight w:val="193"/>
        </w:trPr>
        <w:tc>
          <w:tcPr>
            <w:tcW w:w="1180" w:type="dxa"/>
            <w:noWrap/>
          </w:tcPr>
          <w:p w:rsidR="0097736D" w:rsidRDefault="0097736D" w:rsidP="00E52BC3">
            <w:pPr>
              <w:ind w:firstLineChars="0" w:firstLine="0"/>
            </w:pPr>
            <w:r>
              <w:rPr>
                <w:rFonts w:hint="eastAsia"/>
              </w:rPr>
              <w:t>陆  静</w:t>
            </w:r>
          </w:p>
        </w:tc>
        <w:tc>
          <w:tcPr>
            <w:tcW w:w="975" w:type="dxa"/>
            <w:noWrap/>
          </w:tcPr>
          <w:p w:rsidR="0097736D" w:rsidRDefault="0097736D" w:rsidP="00E52BC3">
            <w:pPr>
              <w:ind w:firstLineChars="0" w:firstLine="0"/>
            </w:pPr>
          </w:p>
        </w:tc>
        <w:tc>
          <w:tcPr>
            <w:tcW w:w="6742" w:type="dxa"/>
            <w:noWrap/>
          </w:tcPr>
          <w:p w:rsidR="0097736D" w:rsidRDefault="0097736D" w:rsidP="00E52BC3">
            <w:pPr>
              <w:ind w:firstLineChars="0" w:firstLine="0"/>
            </w:pPr>
            <w:r>
              <w:rPr>
                <w:rFonts w:hint="eastAsia"/>
              </w:rPr>
              <w:t>上海市养志康复医院（上海市阳光康复中心）门诊办公室副主任</w:t>
            </w:r>
          </w:p>
        </w:tc>
      </w:tr>
    </w:tbl>
    <w:p w:rsidR="004F73EC" w:rsidRPr="0097736D" w:rsidRDefault="0097736D" w:rsidP="0097736D">
      <w:pPr>
        <w:ind w:firstLine="620"/>
      </w:pPr>
    </w:p>
    <w:sectPr w:rsidR="004F73EC" w:rsidRPr="0097736D" w:rsidSect="00D91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72042"/>
    <w:multiLevelType w:val="singleLevel"/>
    <w:tmpl w:val="73D7204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736D"/>
    <w:rsid w:val="00131F48"/>
    <w:rsid w:val="00650972"/>
    <w:rsid w:val="0097736D"/>
    <w:rsid w:val="00D9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6D"/>
    <w:pPr>
      <w:widowControl w:val="0"/>
      <w:topLinePunct/>
      <w:spacing w:line="317" w:lineRule="auto"/>
      <w:ind w:firstLineChars="200" w:firstLine="200"/>
      <w:jc w:val="both"/>
    </w:pPr>
    <w:rPr>
      <w:rFonts w:ascii="华文仿宋" w:eastAsia="华文仿宋" w:hAnsi="华文仿宋" w:cs="Times New Roman"/>
      <w:sz w:val="31"/>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2023-09-28T04:47:00Z</dcterms:created>
  <dcterms:modified xsi:type="dcterms:W3CDTF">2023-09-28T04:55:00Z</dcterms:modified>
</cp:coreProperties>
</file>