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40E3" w14:textId="77777777" w:rsidR="001064EC" w:rsidRDefault="001064EC" w:rsidP="001064EC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</w:t>
      </w:r>
    </w:p>
    <w:p w14:paraId="43412832" w14:textId="77777777" w:rsidR="001064EC" w:rsidRDefault="001064EC" w:rsidP="001064EC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44"/>
          <w:szCs w:val="44"/>
        </w:rPr>
        <w:t>项目技术总结专家评阅表</w:t>
      </w:r>
    </w:p>
    <w:tbl>
      <w:tblPr>
        <w:tblpPr w:leftFromText="180" w:rightFromText="180" w:vertAnchor="text" w:horzAnchor="margin" w:tblpXSpec="center" w:tblpY="612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105"/>
        <w:gridCol w:w="1843"/>
        <w:gridCol w:w="673"/>
        <w:gridCol w:w="745"/>
        <w:gridCol w:w="670"/>
        <w:gridCol w:w="2504"/>
      </w:tblGrid>
      <w:tr w:rsidR="001064EC" w14:paraId="5BC31DE3" w14:textId="77777777" w:rsidTr="00152661">
        <w:trPr>
          <w:trHeight w:val="681"/>
        </w:trPr>
        <w:tc>
          <w:tcPr>
            <w:tcW w:w="1249" w:type="dxa"/>
            <w:vAlign w:val="center"/>
          </w:tcPr>
          <w:p w14:paraId="35AFD6F0" w14:textId="77777777" w:rsidR="001064EC" w:rsidRDefault="001064EC" w:rsidP="00152661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技术总结名称</w:t>
            </w:r>
          </w:p>
        </w:tc>
        <w:tc>
          <w:tcPr>
            <w:tcW w:w="7540" w:type="dxa"/>
            <w:gridSpan w:val="6"/>
            <w:vAlign w:val="center"/>
          </w:tcPr>
          <w:p w14:paraId="35D587AF" w14:textId="77777777" w:rsidR="001064EC" w:rsidRDefault="001064EC" w:rsidP="00152661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1064EC" w14:paraId="369520CC" w14:textId="77777777" w:rsidTr="00152661">
        <w:trPr>
          <w:trHeight w:val="681"/>
        </w:trPr>
        <w:tc>
          <w:tcPr>
            <w:tcW w:w="1249" w:type="dxa"/>
            <w:vAlign w:val="center"/>
          </w:tcPr>
          <w:p w14:paraId="675E7B15" w14:textId="77777777" w:rsidR="001064EC" w:rsidRDefault="001064EC" w:rsidP="00152661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评阅专家</w:t>
            </w:r>
          </w:p>
        </w:tc>
        <w:tc>
          <w:tcPr>
            <w:tcW w:w="2948" w:type="dxa"/>
            <w:gridSpan w:val="2"/>
            <w:vAlign w:val="center"/>
          </w:tcPr>
          <w:p w14:paraId="2EA4CADE" w14:textId="77777777" w:rsidR="001064EC" w:rsidRDefault="001064EC" w:rsidP="00152661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077241" w14:textId="77777777" w:rsidR="001064EC" w:rsidRDefault="001064EC" w:rsidP="00152661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3174" w:type="dxa"/>
            <w:gridSpan w:val="2"/>
          </w:tcPr>
          <w:p w14:paraId="4FB6E5A7" w14:textId="77777777" w:rsidR="001064EC" w:rsidRDefault="001064EC" w:rsidP="00152661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1064EC" w14:paraId="6AF4398D" w14:textId="77777777" w:rsidTr="00152661">
        <w:trPr>
          <w:trHeight w:val="681"/>
        </w:trPr>
        <w:tc>
          <w:tcPr>
            <w:tcW w:w="2354" w:type="dxa"/>
            <w:gridSpan w:val="2"/>
            <w:vAlign w:val="center"/>
          </w:tcPr>
          <w:p w14:paraId="1217F686" w14:textId="77777777" w:rsidR="001064EC" w:rsidRDefault="001064EC" w:rsidP="00152661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职务/职称</w:t>
            </w:r>
          </w:p>
        </w:tc>
        <w:tc>
          <w:tcPr>
            <w:tcW w:w="2516" w:type="dxa"/>
            <w:gridSpan w:val="2"/>
            <w:vAlign w:val="center"/>
          </w:tcPr>
          <w:p w14:paraId="3C591FF0" w14:textId="77777777" w:rsidR="001064EC" w:rsidRDefault="001064EC" w:rsidP="00152661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422B08F0" w14:textId="77777777" w:rsidR="001064EC" w:rsidRDefault="001064EC" w:rsidP="00152661">
            <w:pPr>
              <w:spacing w:before="120" w:after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504" w:type="dxa"/>
            <w:vAlign w:val="center"/>
          </w:tcPr>
          <w:p w14:paraId="0802B55C" w14:textId="77777777" w:rsidR="001064EC" w:rsidRDefault="001064EC" w:rsidP="00152661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:rsidR="001064EC" w14:paraId="519F15C0" w14:textId="77777777" w:rsidTr="00152661">
        <w:trPr>
          <w:trHeight w:val="7362"/>
        </w:trPr>
        <w:tc>
          <w:tcPr>
            <w:tcW w:w="8789" w:type="dxa"/>
            <w:gridSpan w:val="7"/>
          </w:tcPr>
          <w:p w14:paraId="3650B9BA" w14:textId="77777777" w:rsidR="001064EC" w:rsidRDefault="001064EC" w:rsidP="00152661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专家评阅意见：</w:t>
            </w:r>
            <w:r>
              <w:rPr>
                <w:rFonts w:ascii="宋体" w:hAnsi="宋体" w:hint="eastAsia"/>
                <w:sz w:val="24"/>
              </w:rPr>
              <w:t>（该技术报告的主要理论或观点创新、学术价值、应用价值、明显不足或缺陷，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00字内，请手写）</w:t>
            </w:r>
          </w:p>
          <w:p w14:paraId="51F1F6CD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4A95F555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75F19611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5017025C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1DC26AC0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46860DBC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1FC9B1CD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17B6CA69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5A7FD5D1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753A8B30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61FAAF97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692F1722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4E97670A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2158D5DB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681109A0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70AB1B82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6F4B4901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363C9217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4CBD5765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16CE8BC5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0CD4C263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5931FDD2" w14:textId="77777777" w:rsidR="001064EC" w:rsidRDefault="001064EC" w:rsidP="00152661">
            <w:pPr>
              <w:rPr>
                <w:rFonts w:ascii="宋体" w:hAnsi="宋体"/>
                <w:sz w:val="24"/>
              </w:rPr>
            </w:pPr>
          </w:p>
          <w:p w14:paraId="6DE3416B" w14:textId="77777777" w:rsidR="001064EC" w:rsidRDefault="001064EC" w:rsidP="00152661"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评阅专家签名（手写）:</w:t>
            </w:r>
            <w:r>
              <w:rPr>
                <w:rFonts w:ascii="宋体" w:hAnsi="宋体" w:hint="eastAsia"/>
                <w:b/>
                <w:sz w:val="28"/>
                <w:szCs w:val="28"/>
                <w:u w:val="single"/>
              </w:rPr>
              <w:t xml:space="preserve">                </w:t>
            </w:r>
          </w:p>
          <w:p w14:paraId="4251A7CC" w14:textId="77777777" w:rsidR="001064EC" w:rsidRDefault="001064EC" w:rsidP="00152661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>2022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年    月    日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</w:tr>
    </w:tbl>
    <w:p w14:paraId="33863832" w14:textId="77777777" w:rsidR="00F87A81" w:rsidRDefault="00F87A81"/>
    <w:sectPr w:rsidR="00F87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EC"/>
    <w:rsid w:val="001064EC"/>
    <w:rsid w:val="009E1467"/>
    <w:rsid w:val="00F8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2CAF4"/>
  <w15:chartTrackingRefBased/>
  <w15:docId w15:val="{AE1D2509-0792-49C8-B77B-3D57CFCD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2022-07-01T07:11:00Z</dcterms:created>
  <dcterms:modified xsi:type="dcterms:W3CDTF">2022-07-01T07:12:00Z</dcterms:modified>
</cp:coreProperties>
</file>